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63" w:rsidRDefault="00711563" w:rsidP="00711563">
      <w:pPr>
        <w:contextualSpacing/>
        <w:jc w:val="center"/>
        <w:rPr>
          <w:rFonts w:ascii="Arial" w:hAnsi="Arial"/>
          <w:b/>
        </w:rPr>
      </w:pPr>
      <w:r>
        <w:rPr>
          <w:rFonts w:ascii="Arial" w:hAnsi="Arial"/>
          <w:b/>
        </w:rPr>
        <w:t>FAITH PRATT HOPP</w:t>
      </w:r>
    </w:p>
    <w:p w:rsidR="00711563" w:rsidRDefault="00711563" w:rsidP="00711563">
      <w:pPr>
        <w:contextualSpacing/>
        <w:jc w:val="center"/>
        <w:rPr>
          <w:rFonts w:ascii="Arial" w:hAnsi="Arial"/>
          <w:b/>
          <w:color w:val="800000"/>
          <w:sz w:val="28"/>
          <w:u w:val="single"/>
        </w:rPr>
      </w:pPr>
    </w:p>
    <w:p w:rsidR="00711563" w:rsidRPr="00EF0622" w:rsidRDefault="00711563" w:rsidP="00711563">
      <w:pPr>
        <w:ind w:left="2880" w:hanging="2880"/>
        <w:contextualSpacing/>
        <w:rPr>
          <w:rFonts w:ascii="Arial" w:hAnsi="Arial" w:cs="Arial"/>
          <w:szCs w:val="24"/>
        </w:rPr>
      </w:pPr>
      <w:r w:rsidRPr="006032B9">
        <w:rPr>
          <w:rFonts w:ascii="Arial" w:hAnsi="Arial" w:cs="Arial"/>
          <w:b/>
          <w:szCs w:val="24"/>
        </w:rPr>
        <w:t>Work Address</w:t>
      </w:r>
      <w:r w:rsidRPr="006032B9">
        <w:rPr>
          <w:rFonts w:ascii="Arial" w:hAnsi="Arial" w:cs="Arial"/>
          <w:b/>
          <w:szCs w:val="24"/>
        </w:rPr>
        <w:tab/>
      </w:r>
      <w:r w:rsidRPr="00EF0622">
        <w:rPr>
          <w:rFonts w:ascii="Arial" w:hAnsi="Arial" w:cs="Arial"/>
          <w:szCs w:val="24"/>
        </w:rPr>
        <w:t xml:space="preserve">School of Social Work, </w:t>
      </w:r>
      <w:r w:rsidRPr="00EF0622">
        <w:rPr>
          <w:rFonts w:ascii="Arial" w:hAnsi="Arial" w:cs="Arial"/>
          <w:bCs/>
          <w:szCs w:val="24"/>
        </w:rPr>
        <w:t>5447 Woodward Avenue</w:t>
      </w:r>
      <w:r w:rsidRPr="00EF0622">
        <w:rPr>
          <w:rFonts w:ascii="Arial" w:hAnsi="Arial" w:cs="Arial"/>
          <w:szCs w:val="24"/>
        </w:rPr>
        <w:t>, Detroit, MI 48202</w:t>
      </w:r>
    </w:p>
    <w:p w:rsidR="00711563" w:rsidRPr="006032B9" w:rsidRDefault="00711563" w:rsidP="00711563">
      <w:pPr>
        <w:contextualSpacing/>
        <w:rPr>
          <w:rFonts w:ascii="Arial" w:hAnsi="Arial" w:cs="Arial"/>
          <w:szCs w:val="24"/>
        </w:rPr>
      </w:pPr>
    </w:p>
    <w:p w:rsidR="00711563" w:rsidRDefault="00711563" w:rsidP="00711563">
      <w:pPr>
        <w:contextualSpacing/>
        <w:rPr>
          <w:rFonts w:ascii="Arial" w:hAnsi="Arial" w:cs="Arial"/>
          <w:b/>
          <w:szCs w:val="24"/>
        </w:rPr>
      </w:pPr>
      <w:r w:rsidRPr="006032B9">
        <w:rPr>
          <w:rFonts w:ascii="Arial" w:hAnsi="Arial" w:cs="Arial"/>
          <w:b/>
          <w:szCs w:val="24"/>
        </w:rPr>
        <w:t>Contact</w:t>
      </w:r>
      <w:r>
        <w:rPr>
          <w:rFonts w:ascii="Arial" w:hAnsi="Arial" w:cs="Arial"/>
          <w:b/>
          <w:szCs w:val="24"/>
        </w:rPr>
        <w:tab/>
      </w:r>
      <w:r>
        <w:rPr>
          <w:rFonts w:ascii="Arial" w:hAnsi="Arial" w:cs="Arial"/>
          <w:b/>
          <w:szCs w:val="24"/>
        </w:rPr>
        <w:tab/>
      </w:r>
      <w:r>
        <w:rPr>
          <w:rFonts w:ascii="Arial" w:hAnsi="Arial" w:cs="Arial"/>
          <w:b/>
          <w:szCs w:val="24"/>
        </w:rPr>
        <w:tab/>
      </w:r>
      <w:r w:rsidRPr="006032B9">
        <w:rPr>
          <w:rFonts w:ascii="Arial" w:hAnsi="Arial" w:cs="Arial"/>
          <w:szCs w:val="24"/>
        </w:rPr>
        <w:t>(313) 577-4423 (Office), (313) 577-8770 (Fax)</w:t>
      </w:r>
    </w:p>
    <w:p w:rsidR="00711563" w:rsidRPr="006032B9" w:rsidRDefault="00711563" w:rsidP="00711563">
      <w:pPr>
        <w:ind w:left="2880" w:hanging="2880"/>
        <w:contextualSpacing/>
        <w:rPr>
          <w:rFonts w:ascii="Arial" w:hAnsi="Arial" w:cs="Arial"/>
          <w:b/>
          <w:szCs w:val="24"/>
        </w:rPr>
      </w:pPr>
      <w:r w:rsidRPr="006032B9">
        <w:rPr>
          <w:rFonts w:ascii="Arial" w:hAnsi="Arial" w:cs="Arial"/>
          <w:b/>
          <w:szCs w:val="24"/>
        </w:rPr>
        <w:t>Information</w:t>
      </w:r>
      <w:r w:rsidRPr="006032B9">
        <w:rPr>
          <w:rFonts w:ascii="Arial" w:hAnsi="Arial" w:cs="Arial"/>
          <w:b/>
          <w:szCs w:val="24"/>
        </w:rPr>
        <w:tab/>
      </w:r>
      <w:hyperlink r:id="rId7" w:history="1">
        <w:r w:rsidRPr="006032B9">
          <w:rPr>
            <w:rStyle w:val="Hyperlink"/>
            <w:rFonts w:ascii="Arial" w:hAnsi="Arial" w:cs="Arial"/>
            <w:szCs w:val="24"/>
          </w:rPr>
          <w:t>faithhopp@wayne.edu</w:t>
        </w:r>
      </w:hyperlink>
      <w:r w:rsidRPr="006032B9">
        <w:rPr>
          <w:rFonts w:ascii="Arial" w:hAnsi="Arial" w:cs="Arial"/>
          <w:szCs w:val="24"/>
        </w:rPr>
        <w:t xml:space="preserve"> (Email)</w:t>
      </w:r>
    </w:p>
    <w:p w:rsidR="00711563" w:rsidRPr="006032B9" w:rsidRDefault="00711563" w:rsidP="00711563">
      <w:pPr>
        <w:contextualSpacing/>
        <w:rPr>
          <w:rFonts w:ascii="Arial" w:hAnsi="Arial" w:cs="Arial"/>
          <w:b/>
          <w:color w:val="800000"/>
          <w:szCs w:val="24"/>
        </w:rPr>
      </w:pPr>
    </w:p>
    <w:p w:rsidR="00711563" w:rsidRPr="006032B9" w:rsidRDefault="00711563" w:rsidP="00711563">
      <w:pPr>
        <w:contextualSpacing/>
        <w:rPr>
          <w:rFonts w:ascii="Arial" w:hAnsi="Arial" w:cs="Arial"/>
          <w:b/>
          <w:szCs w:val="24"/>
        </w:rPr>
      </w:pPr>
      <w:r w:rsidRPr="006032B9">
        <w:rPr>
          <w:rFonts w:ascii="Arial" w:hAnsi="Arial" w:cs="Arial"/>
          <w:b/>
          <w:szCs w:val="24"/>
        </w:rPr>
        <w:t>Education</w:t>
      </w:r>
    </w:p>
    <w:p w:rsidR="00711563" w:rsidRPr="006032B9" w:rsidRDefault="00711563" w:rsidP="00711563">
      <w:pPr>
        <w:contextualSpacing/>
        <w:rPr>
          <w:rFonts w:ascii="Arial" w:hAnsi="Arial" w:cs="Arial"/>
          <w:b/>
          <w:szCs w:val="24"/>
        </w:rPr>
      </w:pPr>
    </w:p>
    <w:p w:rsidR="00711563" w:rsidRPr="006032B9" w:rsidRDefault="00711563" w:rsidP="00711563">
      <w:pPr>
        <w:ind w:firstLine="720"/>
        <w:contextualSpacing/>
        <w:rPr>
          <w:rFonts w:ascii="Arial" w:hAnsi="Arial" w:cs="Arial"/>
          <w:color w:val="000000"/>
          <w:szCs w:val="24"/>
        </w:rPr>
      </w:pPr>
      <w:r>
        <w:rPr>
          <w:rFonts w:ascii="Arial" w:hAnsi="Arial" w:cs="Arial"/>
          <w:color w:val="000000"/>
          <w:szCs w:val="24"/>
        </w:rPr>
        <w:t>Ph.D.</w:t>
      </w:r>
      <w:r w:rsidRPr="006032B9">
        <w:rPr>
          <w:rFonts w:ascii="Arial" w:hAnsi="Arial" w:cs="Arial"/>
          <w:color w:val="000000"/>
          <w:szCs w:val="24"/>
        </w:rPr>
        <w:t xml:space="preserve"> </w:t>
      </w:r>
      <w:r w:rsidRPr="006032B9">
        <w:rPr>
          <w:rFonts w:ascii="Arial" w:hAnsi="Arial" w:cs="Arial"/>
          <w:color w:val="000000"/>
          <w:szCs w:val="24"/>
        </w:rPr>
        <w:tab/>
      </w:r>
      <w:r w:rsidRPr="006032B9">
        <w:rPr>
          <w:rFonts w:ascii="Arial" w:hAnsi="Arial" w:cs="Arial"/>
          <w:color w:val="000000"/>
          <w:szCs w:val="24"/>
        </w:rPr>
        <w:tab/>
      </w:r>
    </w:p>
    <w:p w:rsidR="00711563" w:rsidRPr="006032B9" w:rsidRDefault="00711563" w:rsidP="00711563">
      <w:pPr>
        <w:ind w:left="720" w:firstLine="720"/>
        <w:contextualSpacing/>
        <w:rPr>
          <w:rFonts w:ascii="Arial" w:hAnsi="Arial" w:cs="Arial"/>
          <w:color w:val="000000"/>
          <w:szCs w:val="24"/>
        </w:rPr>
      </w:pPr>
      <w:r w:rsidRPr="006032B9">
        <w:rPr>
          <w:rFonts w:ascii="Arial" w:hAnsi="Arial" w:cs="Arial"/>
          <w:color w:val="000000"/>
          <w:szCs w:val="24"/>
        </w:rPr>
        <w:t>University of Michigan</w:t>
      </w:r>
    </w:p>
    <w:p w:rsidR="00711563" w:rsidRPr="006032B9" w:rsidRDefault="00711563" w:rsidP="00711563">
      <w:pPr>
        <w:ind w:left="720" w:firstLine="720"/>
        <w:contextualSpacing/>
        <w:rPr>
          <w:rFonts w:ascii="Arial" w:hAnsi="Arial" w:cs="Arial"/>
          <w:color w:val="000000"/>
          <w:szCs w:val="24"/>
        </w:rPr>
      </w:pPr>
      <w:r w:rsidRPr="006032B9">
        <w:rPr>
          <w:rFonts w:ascii="Arial" w:hAnsi="Arial" w:cs="Arial"/>
          <w:color w:val="000000"/>
          <w:szCs w:val="24"/>
        </w:rPr>
        <w:t>Social Work &amp; Sociology</w:t>
      </w:r>
    </w:p>
    <w:p w:rsidR="00711563" w:rsidRPr="006032B9" w:rsidRDefault="00711563" w:rsidP="00711563">
      <w:pPr>
        <w:ind w:left="720" w:firstLine="720"/>
        <w:contextualSpacing/>
        <w:rPr>
          <w:rFonts w:ascii="Arial" w:hAnsi="Arial" w:cs="Arial"/>
          <w:color w:val="000000"/>
          <w:szCs w:val="24"/>
        </w:rPr>
      </w:pPr>
      <w:r w:rsidRPr="006032B9">
        <w:rPr>
          <w:rFonts w:ascii="Arial" w:hAnsi="Arial" w:cs="Arial"/>
          <w:color w:val="000000"/>
          <w:szCs w:val="24"/>
        </w:rPr>
        <w:t>Ann Arbor, MI. (1997)</w:t>
      </w:r>
      <w:r w:rsidRPr="006032B9">
        <w:rPr>
          <w:rFonts w:ascii="Arial" w:hAnsi="Arial" w:cs="Arial"/>
          <w:color w:val="000000"/>
          <w:szCs w:val="24"/>
        </w:rPr>
        <w:br/>
      </w:r>
    </w:p>
    <w:p w:rsidR="00711563" w:rsidRPr="006032B9" w:rsidRDefault="00711563" w:rsidP="00711563">
      <w:pPr>
        <w:ind w:firstLine="720"/>
        <w:contextualSpacing/>
        <w:rPr>
          <w:rFonts w:ascii="Arial" w:hAnsi="Arial" w:cs="Arial"/>
          <w:color w:val="000000"/>
          <w:szCs w:val="24"/>
        </w:rPr>
      </w:pPr>
      <w:r w:rsidRPr="006032B9">
        <w:rPr>
          <w:rFonts w:ascii="Arial" w:hAnsi="Arial" w:cs="Arial"/>
          <w:color w:val="000000"/>
          <w:szCs w:val="24"/>
        </w:rPr>
        <w:t>M.A.</w:t>
      </w:r>
      <w:r w:rsidRPr="006032B9">
        <w:rPr>
          <w:rFonts w:ascii="Arial" w:hAnsi="Arial" w:cs="Arial"/>
          <w:color w:val="000000"/>
          <w:szCs w:val="24"/>
        </w:rPr>
        <w:tab/>
      </w:r>
      <w:r w:rsidRPr="006032B9">
        <w:rPr>
          <w:rFonts w:ascii="Arial" w:hAnsi="Arial" w:cs="Arial"/>
          <w:color w:val="000000"/>
          <w:szCs w:val="24"/>
        </w:rPr>
        <w:tab/>
      </w:r>
    </w:p>
    <w:p w:rsidR="00711563" w:rsidRPr="006032B9" w:rsidRDefault="00711563" w:rsidP="00711563">
      <w:pPr>
        <w:ind w:left="720" w:firstLine="720"/>
        <w:contextualSpacing/>
        <w:rPr>
          <w:rFonts w:ascii="Arial" w:hAnsi="Arial" w:cs="Arial"/>
          <w:color w:val="000000"/>
          <w:szCs w:val="24"/>
        </w:rPr>
      </w:pPr>
      <w:r w:rsidRPr="006032B9">
        <w:rPr>
          <w:rFonts w:ascii="Arial" w:hAnsi="Arial" w:cs="Arial"/>
          <w:color w:val="000000"/>
          <w:szCs w:val="24"/>
        </w:rPr>
        <w:t>University of Michigan</w:t>
      </w:r>
    </w:p>
    <w:p w:rsidR="00711563" w:rsidRPr="006032B9" w:rsidRDefault="00711563" w:rsidP="00711563">
      <w:pPr>
        <w:ind w:left="720" w:firstLine="720"/>
        <w:contextualSpacing/>
        <w:rPr>
          <w:rFonts w:ascii="Arial" w:hAnsi="Arial" w:cs="Arial"/>
          <w:color w:val="000000"/>
          <w:szCs w:val="24"/>
        </w:rPr>
      </w:pPr>
      <w:r w:rsidRPr="006032B9">
        <w:rPr>
          <w:rFonts w:ascii="Arial" w:hAnsi="Arial" w:cs="Arial"/>
          <w:color w:val="000000"/>
          <w:szCs w:val="24"/>
        </w:rPr>
        <w:t>Sociology, Field of Specialization: Health &amp; Aging</w:t>
      </w:r>
    </w:p>
    <w:p w:rsidR="00711563" w:rsidRPr="006032B9" w:rsidRDefault="00711563" w:rsidP="00711563">
      <w:pPr>
        <w:ind w:left="720" w:firstLine="720"/>
        <w:contextualSpacing/>
        <w:rPr>
          <w:rFonts w:ascii="Arial" w:hAnsi="Arial" w:cs="Arial"/>
          <w:color w:val="000000"/>
          <w:szCs w:val="24"/>
        </w:rPr>
      </w:pPr>
      <w:r w:rsidRPr="006032B9">
        <w:rPr>
          <w:rFonts w:ascii="Arial" w:hAnsi="Arial" w:cs="Arial"/>
          <w:color w:val="000000"/>
          <w:szCs w:val="24"/>
        </w:rPr>
        <w:t>Ann Arbor, MI. (1996)</w:t>
      </w:r>
      <w:r w:rsidRPr="006032B9">
        <w:rPr>
          <w:rFonts w:ascii="Arial" w:hAnsi="Arial" w:cs="Arial"/>
          <w:color w:val="000000"/>
          <w:szCs w:val="24"/>
        </w:rPr>
        <w:br/>
      </w:r>
    </w:p>
    <w:p w:rsidR="00711563" w:rsidRPr="006032B9" w:rsidRDefault="00711563" w:rsidP="00711563">
      <w:pPr>
        <w:ind w:firstLine="720"/>
        <w:contextualSpacing/>
        <w:rPr>
          <w:rFonts w:ascii="Arial" w:hAnsi="Arial" w:cs="Arial"/>
          <w:color w:val="000000"/>
          <w:szCs w:val="24"/>
        </w:rPr>
      </w:pPr>
      <w:r w:rsidRPr="006032B9">
        <w:rPr>
          <w:rFonts w:ascii="Arial" w:hAnsi="Arial" w:cs="Arial"/>
          <w:color w:val="000000"/>
          <w:szCs w:val="24"/>
        </w:rPr>
        <w:t xml:space="preserve">M.S.W. </w:t>
      </w:r>
      <w:r w:rsidRPr="006032B9">
        <w:rPr>
          <w:rFonts w:ascii="Arial" w:hAnsi="Arial" w:cs="Arial"/>
          <w:color w:val="000000"/>
          <w:szCs w:val="24"/>
        </w:rPr>
        <w:tab/>
      </w:r>
      <w:r w:rsidRPr="006032B9">
        <w:rPr>
          <w:rFonts w:ascii="Arial" w:hAnsi="Arial" w:cs="Arial"/>
          <w:color w:val="000000"/>
          <w:szCs w:val="24"/>
        </w:rPr>
        <w:tab/>
      </w:r>
    </w:p>
    <w:p w:rsidR="00711563" w:rsidRPr="006032B9" w:rsidRDefault="00711563" w:rsidP="00711563">
      <w:pPr>
        <w:ind w:left="720" w:firstLine="720"/>
        <w:contextualSpacing/>
        <w:rPr>
          <w:rFonts w:ascii="Arial" w:hAnsi="Arial" w:cs="Arial"/>
          <w:color w:val="000000"/>
          <w:szCs w:val="24"/>
        </w:rPr>
      </w:pPr>
      <w:r w:rsidRPr="006032B9">
        <w:rPr>
          <w:rFonts w:ascii="Arial" w:hAnsi="Arial" w:cs="Arial"/>
          <w:color w:val="000000"/>
          <w:szCs w:val="24"/>
        </w:rPr>
        <w:t>University of Michigan</w:t>
      </w:r>
    </w:p>
    <w:p w:rsidR="00711563" w:rsidRPr="006032B9" w:rsidRDefault="00711563" w:rsidP="00711563">
      <w:pPr>
        <w:ind w:left="720" w:firstLine="720"/>
        <w:contextualSpacing/>
        <w:rPr>
          <w:rFonts w:ascii="Arial" w:hAnsi="Arial" w:cs="Arial"/>
          <w:color w:val="000000"/>
          <w:szCs w:val="24"/>
        </w:rPr>
      </w:pPr>
      <w:r w:rsidRPr="006032B9">
        <w:rPr>
          <w:rFonts w:ascii="Arial" w:hAnsi="Arial" w:cs="Arial"/>
          <w:color w:val="000000"/>
          <w:szCs w:val="24"/>
        </w:rPr>
        <w:t>Field of Specialization: Policy</w:t>
      </w:r>
    </w:p>
    <w:p w:rsidR="00711563" w:rsidRPr="006032B9" w:rsidRDefault="00711563" w:rsidP="00711563">
      <w:pPr>
        <w:ind w:left="720" w:firstLine="720"/>
        <w:contextualSpacing/>
        <w:rPr>
          <w:rFonts w:ascii="Arial" w:hAnsi="Arial" w:cs="Arial"/>
          <w:color w:val="000000"/>
          <w:szCs w:val="24"/>
        </w:rPr>
      </w:pPr>
      <w:r w:rsidRPr="006032B9">
        <w:rPr>
          <w:rFonts w:ascii="Arial" w:hAnsi="Arial" w:cs="Arial"/>
          <w:color w:val="000000"/>
          <w:szCs w:val="24"/>
        </w:rPr>
        <w:t>Ann Arbor, MI. (1990)</w:t>
      </w:r>
      <w:r w:rsidRPr="006032B9">
        <w:rPr>
          <w:rFonts w:ascii="Arial" w:hAnsi="Arial" w:cs="Arial"/>
          <w:color w:val="000000"/>
          <w:szCs w:val="24"/>
        </w:rPr>
        <w:br/>
      </w:r>
    </w:p>
    <w:p w:rsidR="00711563" w:rsidRPr="006032B9" w:rsidRDefault="00711563" w:rsidP="00711563">
      <w:pPr>
        <w:ind w:firstLine="720"/>
        <w:contextualSpacing/>
        <w:rPr>
          <w:rFonts w:ascii="Arial" w:hAnsi="Arial" w:cs="Arial"/>
          <w:color w:val="000000"/>
          <w:szCs w:val="24"/>
        </w:rPr>
      </w:pPr>
      <w:r w:rsidRPr="006032B9">
        <w:rPr>
          <w:rFonts w:ascii="Arial" w:hAnsi="Arial" w:cs="Arial"/>
          <w:color w:val="000000"/>
          <w:szCs w:val="24"/>
        </w:rPr>
        <w:t xml:space="preserve">B.A. </w:t>
      </w:r>
      <w:r w:rsidRPr="006032B9">
        <w:rPr>
          <w:rFonts w:ascii="Arial" w:hAnsi="Arial" w:cs="Arial"/>
          <w:color w:val="000000"/>
          <w:szCs w:val="24"/>
        </w:rPr>
        <w:tab/>
      </w:r>
      <w:r w:rsidRPr="006032B9">
        <w:rPr>
          <w:rFonts w:ascii="Arial" w:hAnsi="Arial" w:cs="Arial"/>
          <w:color w:val="000000"/>
          <w:szCs w:val="24"/>
        </w:rPr>
        <w:tab/>
      </w:r>
    </w:p>
    <w:p w:rsidR="00711563" w:rsidRPr="006032B9" w:rsidRDefault="00711563" w:rsidP="00711563">
      <w:pPr>
        <w:ind w:left="720" w:firstLine="720"/>
        <w:contextualSpacing/>
        <w:rPr>
          <w:rFonts w:ascii="Arial" w:hAnsi="Arial" w:cs="Arial"/>
          <w:color w:val="000000"/>
          <w:szCs w:val="24"/>
        </w:rPr>
      </w:pPr>
      <w:r w:rsidRPr="006032B9">
        <w:rPr>
          <w:rFonts w:ascii="Arial" w:hAnsi="Arial" w:cs="Arial"/>
          <w:color w:val="000000"/>
          <w:szCs w:val="24"/>
        </w:rPr>
        <w:t>Oberlin College</w:t>
      </w:r>
    </w:p>
    <w:p w:rsidR="00711563" w:rsidRPr="006032B9" w:rsidRDefault="00711563" w:rsidP="00711563">
      <w:pPr>
        <w:ind w:left="720" w:firstLine="720"/>
        <w:contextualSpacing/>
        <w:rPr>
          <w:rFonts w:ascii="Arial" w:hAnsi="Arial" w:cs="Arial"/>
          <w:color w:val="000000"/>
          <w:szCs w:val="24"/>
        </w:rPr>
      </w:pPr>
      <w:r w:rsidRPr="006032B9">
        <w:rPr>
          <w:rFonts w:ascii="Arial" w:hAnsi="Arial" w:cs="Arial"/>
          <w:color w:val="000000"/>
          <w:szCs w:val="24"/>
        </w:rPr>
        <w:t>Psychology</w:t>
      </w:r>
    </w:p>
    <w:p w:rsidR="00711563" w:rsidRPr="006032B9" w:rsidRDefault="00711563" w:rsidP="00711563">
      <w:pPr>
        <w:ind w:left="720" w:firstLine="720"/>
        <w:contextualSpacing/>
        <w:rPr>
          <w:rFonts w:ascii="Arial" w:hAnsi="Arial" w:cs="Arial"/>
          <w:color w:val="000000"/>
          <w:szCs w:val="24"/>
        </w:rPr>
      </w:pPr>
      <w:r w:rsidRPr="006032B9">
        <w:rPr>
          <w:rFonts w:ascii="Arial" w:hAnsi="Arial" w:cs="Arial"/>
          <w:color w:val="000000"/>
          <w:szCs w:val="24"/>
        </w:rPr>
        <w:t>Oberlin, OH. (1987)</w:t>
      </w:r>
    </w:p>
    <w:p w:rsidR="00711563" w:rsidRPr="006032B9" w:rsidRDefault="00711563" w:rsidP="00711563">
      <w:pPr>
        <w:ind w:left="720" w:firstLine="720"/>
        <w:contextualSpacing/>
        <w:rPr>
          <w:rFonts w:ascii="Arial" w:hAnsi="Arial" w:cs="Arial"/>
          <w:color w:val="000000"/>
          <w:szCs w:val="24"/>
        </w:rPr>
      </w:pPr>
    </w:p>
    <w:p w:rsidR="00711563" w:rsidRPr="006032B9" w:rsidRDefault="00711563" w:rsidP="00711563">
      <w:pPr>
        <w:contextualSpacing/>
        <w:rPr>
          <w:rFonts w:ascii="Arial" w:hAnsi="Arial" w:cs="Arial"/>
          <w:b/>
          <w:color w:val="000000"/>
          <w:szCs w:val="24"/>
        </w:rPr>
      </w:pPr>
      <w:r w:rsidRPr="006032B9">
        <w:rPr>
          <w:rFonts w:ascii="Arial" w:hAnsi="Arial" w:cs="Arial"/>
          <w:b/>
          <w:color w:val="000000"/>
          <w:szCs w:val="24"/>
        </w:rPr>
        <w:t>Employment History</w:t>
      </w:r>
    </w:p>
    <w:p w:rsidR="00711563" w:rsidRPr="006032B9" w:rsidRDefault="00711563" w:rsidP="00711563">
      <w:pPr>
        <w:contextualSpacing/>
        <w:rPr>
          <w:rFonts w:ascii="Arial" w:hAnsi="Arial" w:cs="Arial"/>
          <w:b/>
          <w:color w:val="000000"/>
          <w:szCs w:val="24"/>
        </w:rPr>
      </w:pPr>
    </w:p>
    <w:p w:rsidR="00711563" w:rsidRDefault="00711563" w:rsidP="00711563">
      <w:pPr>
        <w:ind w:firstLine="720"/>
        <w:contextualSpacing/>
        <w:rPr>
          <w:rFonts w:ascii="Arial" w:hAnsi="Arial" w:cs="Arial"/>
          <w:szCs w:val="24"/>
        </w:rPr>
      </w:pPr>
      <w:r>
        <w:rPr>
          <w:rFonts w:ascii="Arial" w:hAnsi="Arial" w:cs="Arial"/>
          <w:szCs w:val="24"/>
        </w:rPr>
        <w:t>August 2014-Present</w:t>
      </w:r>
    </w:p>
    <w:p w:rsidR="00711563" w:rsidRPr="006032B9" w:rsidRDefault="00711563" w:rsidP="00711563">
      <w:pPr>
        <w:ind w:firstLine="720"/>
        <w:contextualSpacing/>
        <w:rPr>
          <w:rFonts w:ascii="Arial" w:hAnsi="Arial" w:cs="Arial"/>
          <w:szCs w:val="24"/>
        </w:rPr>
      </w:pPr>
      <w:r w:rsidRPr="006032B9">
        <w:rPr>
          <w:rFonts w:ascii="Arial" w:hAnsi="Arial" w:cs="Arial"/>
          <w:szCs w:val="24"/>
        </w:rPr>
        <w:t xml:space="preserve">Wayne State University </w:t>
      </w:r>
    </w:p>
    <w:p w:rsidR="00711563" w:rsidRPr="006032B9" w:rsidRDefault="00711563" w:rsidP="00711563">
      <w:pPr>
        <w:ind w:firstLine="720"/>
        <w:contextualSpacing/>
        <w:rPr>
          <w:rFonts w:ascii="Arial" w:hAnsi="Arial" w:cs="Arial"/>
          <w:szCs w:val="24"/>
        </w:rPr>
      </w:pPr>
      <w:r w:rsidRPr="006032B9">
        <w:rPr>
          <w:rFonts w:ascii="Arial" w:hAnsi="Arial" w:cs="Arial"/>
          <w:szCs w:val="24"/>
        </w:rPr>
        <w:t>School of Social Work</w:t>
      </w:r>
    </w:p>
    <w:p w:rsidR="00711563" w:rsidRDefault="00711563" w:rsidP="00711563">
      <w:pPr>
        <w:ind w:firstLine="720"/>
        <w:contextualSpacing/>
        <w:rPr>
          <w:rFonts w:ascii="Arial" w:hAnsi="Arial" w:cs="Arial"/>
          <w:szCs w:val="24"/>
        </w:rPr>
      </w:pPr>
      <w:r>
        <w:rPr>
          <w:rFonts w:ascii="Arial" w:hAnsi="Arial" w:cs="Arial"/>
          <w:szCs w:val="24"/>
        </w:rPr>
        <w:t>Director, PhD Program</w:t>
      </w:r>
    </w:p>
    <w:p w:rsidR="00711563" w:rsidRDefault="00711563" w:rsidP="00711563">
      <w:pPr>
        <w:ind w:firstLine="720"/>
        <w:contextualSpacing/>
        <w:rPr>
          <w:rFonts w:ascii="Arial" w:hAnsi="Arial" w:cs="Arial"/>
          <w:szCs w:val="24"/>
        </w:rPr>
      </w:pPr>
    </w:p>
    <w:p w:rsidR="00711563" w:rsidRDefault="00711563" w:rsidP="00711563">
      <w:pPr>
        <w:ind w:firstLine="720"/>
        <w:contextualSpacing/>
        <w:rPr>
          <w:rFonts w:ascii="Arial" w:hAnsi="Arial" w:cs="Arial"/>
          <w:szCs w:val="24"/>
        </w:rPr>
      </w:pPr>
      <w:r>
        <w:rPr>
          <w:rFonts w:ascii="Arial" w:hAnsi="Arial" w:cs="Arial"/>
          <w:szCs w:val="24"/>
        </w:rPr>
        <w:t>January 2013-May 2013</w:t>
      </w:r>
    </w:p>
    <w:p w:rsidR="00711563" w:rsidRPr="006032B9" w:rsidRDefault="00711563" w:rsidP="00711563">
      <w:pPr>
        <w:ind w:firstLine="720"/>
        <w:contextualSpacing/>
        <w:rPr>
          <w:rFonts w:ascii="Arial" w:hAnsi="Arial" w:cs="Arial"/>
          <w:szCs w:val="24"/>
        </w:rPr>
      </w:pPr>
      <w:r w:rsidRPr="006032B9">
        <w:rPr>
          <w:rFonts w:ascii="Arial" w:hAnsi="Arial" w:cs="Arial"/>
          <w:szCs w:val="24"/>
        </w:rPr>
        <w:t xml:space="preserve">Wayne State University </w:t>
      </w:r>
    </w:p>
    <w:p w:rsidR="00711563" w:rsidRPr="006032B9" w:rsidRDefault="00711563" w:rsidP="00711563">
      <w:pPr>
        <w:ind w:firstLine="720"/>
        <w:contextualSpacing/>
        <w:rPr>
          <w:rFonts w:ascii="Arial" w:hAnsi="Arial" w:cs="Arial"/>
          <w:szCs w:val="24"/>
        </w:rPr>
      </w:pPr>
      <w:r w:rsidRPr="006032B9">
        <w:rPr>
          <w:rFonts w:ascii="Arial" w:hAnsi="Arial" w:cs="Arial"/>
          <w:szCs w:val="24"/>
        </w:rPr>
        <w:t>School of Social Work</w:t>
      </w:r>
    </w:p>
    <w:p w:rsidR="00711563" w:rsidRDefault="00711563" w:rsidP="00711563">
      <w:pPr>
        <w:ind w:firstLine="720"/>
        <w:contextualSpacing/>
        <w:rPr>
          <w:rFonts w:ascii="Arial" w:hAnsi="Arial" w:cs="Arial"/>
          <w:szCs w:val="24"/>
        </w:rPr>
      </w:pPr>
      <w:r>
        <w:rPr>
          <w:rFonts w:ascii="Arial" w:hAnsi="Arial" w:cs="Arial"/>
          <w:szCs w:val="24"/>
        </w:rPr>
        <w:t>Acting Director, Center for Social Work Research</w:t>
      </w:r>
    </w:p>
    <w:p w:rsidR="00711563" w:rsidRDefault="00711563" w:rsidP="00711563">
      <w:pPr>
        <w:ind w:firstLine="720"/>
        <w:contextualSpacing/>
        <w:rPr>
          <w:rFonts w:ascii="Arial" w:hAnsi="Arial" w:cs="Arial"/>
          <w:szCs w:val="24"/>
        </w:rPr>
      </w:pPr>
      <w:r>
        <w:rPr>
          <w:rFonts w:ascii="Arial" w:hAnsi="Arial" w:cs="Arial"/>
          <w:szCs w:val="24"/>
        </w:rPr>
        <w:br w:type="page"/>
      </w:r>
      <w:r>
        <w:rPr>
          <w:rFonts w:ascii="Arial" w:hAnsi="Arial" w:cs="Arial"/>
          <w:szCs w:val="24"/>
        </w:rPr>
        <w:lastRenderedPageBreak/>
        <w:t>August 2012-Present</w:t>
      </w:r>
    </w:p>
    <w:p w:rsidR="00711563" w:rsidRPr="006032B9" w:rsidRDefault="00711563" w:rsidP="00711563">
      <w:pPr>
        <w:ind w:firstLine="720"/>
        <w:contextualSpacing/>
        <w:rPr>
          <w:rFonts w:ascii="Arial" w:hAnsi="Arial" w:cs="Arial"/>
          <w:szCs w:val="24"/>
        </w:rPr>
      </w:pPr>
      <w:r w:rsidRPr="006032B9">
        <w:rPr>
          <w:rFonts w:ascii="Arial" w:hAnsi="Arial" w:cs="Arial"/>
          <w:szCs w:val="24"/>
        </w:rPr>
        <w:t xml:space="preserve">Wayne State University </w:t>
      </w:r>
    </w:p>
    <w:p w:rsidR="00711563" w:rsidRPr="006032B9" w:rsidRDefault="00711563" w:rsidP="00711563">
      <w:pPr>
        <w:ind w:firstLine="720"/>
        <w:contextualSpacing/>
        <w:rPr>
          <w:rFonts w:ascii="Arial" w:hAnsi="Arial" w:cs="Arial"/>
          <w:szCs w:val="24"/>
        </w:rPr>
      </w:pPr>
      <w:r w:rsidRPr="006032B9">
        <w:rPr>
          <w:rFonts w:ascii="Arial" w:hAnsi="Arial" w:cs="Arial"/>
          <w:szCs w:val="24"/>
        </w:rPr>
        <w:t>School of Social Work</w:t>
      </w:r>
    </w:p>
    <w:p w:rsidR="00711563" w:rsidRPr="006032B9" w:rsidRDefault="00711563" w:rsidP="00711563">
      <w:pPr>
        <w:ind w:firstLine="720"/>
        <w:contextualSpacing/>
        <w:rPr>
          <w:rFonts w:ascii="Arial" w:hAnsi="Arial" w:cs="Arial"/>
          <w:szCs w:val="24"/>
        </w:rPr>
      </w:pPr>
      <w:r>
        <w:rPr>
          <w:rFonts w:ascii="Arial" w:hAnsi="Arial" w:cs="Arial"/>
          <w:szCs w:val="24"/>
        </w:rPr>
        <w:t>Associate</w:t>
      </w:r>
      <w:r w:rsidRPr="006032B9">
        <w:rPr>
          <w:rFonts w:ascii="Arial" w:hAnsi="Arial" w:cs="Arial"/>
          <w:szCs w:val="24"/>
        </w:rPr>
        <w:t xml:space="preserve"> Professor</w:t>
      </w:r>
    </w:p>
    <w:p w:rsidR="00711563" w:rsidRPr="006032B9" w:rsidRDefault="00711563" w:rsidP="00711563">
      <w:pPr>
        <w:ind w:firstLine="720"/>
        <w:contextualSpacing/>
        <w:rPr>
          <w:rFonts w:ascii="Arial" w:hAnsi="Arial" w:cs="Arial"/>
          <w:szCs w:val="24"/>
        </w:rPr>
      </w:pPr>
      <w:r>
        <w:rPr>
          <w:rFonts w:ascii="Arial" w:hAnsi="Arial" w:cs="Arial"/>
          <w:szCs w:val="24"/>
        </w:rPr>
        <w:t>Fall 2008-Winter 2015</w:t>
      </w:r>
    </w:p>
    <w:p w:rsidR="00711563" w:rsidRDefault="00711563" w:rsidP="00711563">
      <w:pPr>
        <w:ind w:firstLine="720"/>
        <w:contextualSpacing/>
        <w:rPr>
          <w:rFonts w:ascii="Arial" w:hAnsi="Arial" w:cs="Arial"/>
          <w:szCs w:val="24"/>
        </w:rPr>
      </w:pPr>
    </w:p>
    <w:p w:rsidR="00711563" w:rsidRPr="006032B9" w:rsidRDefault="00711563" w:rsidP="00711563">
      <w:pPr>
        <w:ind w:firstLine="720"/>
        <w:contextualSpacing/>
        <w:rPr>
          <w:rFonts w:ascii="Arial" w:hAnsi="Arial" w:cs="Arial"/>
          <w:szCs w:val="24"/>
        </w:rPr>
      </w:pPr>
      <w:r w:rsidRPr="006032B9">
        <w:rPr>
          <w:rFonts w:ascii="Arial" w:hAnsi="Arial" w:cs="Arial"/>
          <w:szCs w:val="24"/>
        </w:rPr>
        <w:t xml:space="preserve">Wayne State University </w:t>
      </w:r>
    </w:p>
    <w:p w:rsidR="00711563" w:rsidRPr="006032B9" w:rsidRDefault="00711563" w:rsidP="00711563">
      <w:pPr>
        <w:ind w:firstLine="720"/>
        <w:contextualSpacing/>
        <w:rPr>
          <w:rFonts w:ascii="Arial" w:hAnsi="Arial" w:cs="Arial"/>
          <w:szCs w:val="24"/>
        </w:rPr>
      </w:pPr>
      <w:r>
        <w:rPr>
          <w:rFonts w:ascii="Arial" w:hAnsi="Arial" w:cs="Arial"/>
          <w:szCs w:val="24"/>
        </w:rPr>
        <w:t>School of Social Work</w:t>
      </w:r>
    </w:p>
    <w:p w:rsidR="00711563" w:rsidRDefault="00711563" w:rsidP="00711563">
      <w:pPr>
        <w:ind w:firstLine="720"/>
        <w:contextualSpacing/>
        <w:rPr>
          <w:rFonts w:ascii="Arial" w:hAnsi="Arial" w:cs="Arial"/>
          <w:szCs w:val="24"/>
        </w:rPr>
      </w:pPr>
      <w:r w:rsidRPr="006032B9">
        <w:rPr>
          <w:rFonts w:ascii="Arial" w:hAnsi="Arial" w:cs="Arial"/>
          <w:szCs w:val="24"/>
        </w:rPr>
        <w:t>Coordinator, Gerontology Certificate Program</w:t>
      </w:r>
    </w:p>
    <w:p w:rsidR="00711563" w:rsidRDefault="00711563" w:rsidP="00711563">
      <w:pPr>
        <w:ind w:firstLine="720"/>
        <w:contextualSpacing/>
        <w:rPr>
          <w:rFonts w:ascii="Arial" w:hAnsi="Arial" w:cs="Arial"/>
          <w:szCs w:val="24"/>
        </w:rPr>
      </w:pPr>
      <w:r>
        <w:rPr>
          <w:rFonts w:ascii="Arial" w:hAnsi="Arial" w:cs="Arial"/>
          <w:szCs w:val="24"/>
        </w:rPr>
        <w:t>Fall 2008-Winter 2015</w:t>
      </w:r>
    </w:p>
    <w:p w:rsidR="00711563" w:rsidRDefault="00711563" w:rsidP="00711563">
      <w:pPr>
        <w:ind w:firstLine="720"/>
        <w:contextualSpacing/>
        <w:rPr>
          <w:rFonts w:ascii="Arial" w:hAnsi="Arial" w:cs="Arial"/>
          <w:szCs w:val="24"/>
        </w:rPr>
      </w:pPr>
    </w:p>
    <w:p w:rsidR="00711563" w:rsidRPr="006032B9" w:rsidRDefault="00711563" w:rsidP="00711563">
      <w:pPr>
        <w:ind w:firstLine="720"/>
        <w:contextualSpacing/>
        <w:rPr>
          <w:rFonts w:ascii="Arial" w:hAnsi="Arial" w:cs="Arial"/>
          <w:szCs w:val="24"/>
        </w:rPr>
      </w:pPr>
      <w:r>
        <w:rPr>
          <w:rFonts w:ascii="Arial" w:hAnsi="Arial" w:cs="Arial"/>
          <w:szCs w:val="24"/>
        </w:rPr>
        <w:t>Fall 2006-July 2012</w:t>
      </w:r>
    </w:p>
    <w:p w:rsidR="00711563" w:rsidRPr="006032B9" w:rsidRDefault="00711563" w:rsidP="00711563">
      <w:pPr>
        <w:ind w:firstLine="720"/>
        <w:contextualSpacing/>
        <w:rPr>
          <w:rFonts w:ascii="Arial" w:hAnsi="Arial" w:cs="Arial"/>
          <w:szCs w:val="24"/>
        </w:rPr>
      </w:pPr>
      <w:r w:rsidRPr="006032B9">
        <w:rPr>
          <w:rFonts w:ascii="Arial" w:hAnsi="Arial" w:cs="Arial"/>
          <w:szCs w:val="24"/>
        </w:rPr>
        <w:t xml:space="preserve">Wayne State University </w:t>
      </w:r>
    </w:p>
    <w:p w:rsidR="00711563" w:rsidRPr="006032B9" w:rsidRDefault="00711563" w:rsidP="00711563">
      <w:pPr>
        <w:ind w:firstLine="720"/>
        <w:contextualSpacing/>
        <w:rPr>
          <w:rFonts w:ascii="Arial" w:hAnsi="Arial" w:cs="Arial"/>
          <w:szCs w:val="24"/>
        </w:rPr>
      </w:pPr>
      <w:r w:rsidRPr="006032B9">
        <w:rPr>
          <w:rFonts w:ascii="Arial" w:hAnsi="Arial" w:cs="Arial"/>
          <w:szCs w:val="24"/>
        </w:rPr>
        <w:t>School of Social Work</w:t>
      </w:r>
    </w:p>
    <w:p w:rsidR="00711563" w:rsidRPr="006032B9" w:rsidRDefault="00711563" w:rsidP="00711563">
      <w:pPr>
        <w:ind w:firstLine="720"/>
        <w:contextualSpacing/>
        <w:rPr>
          <w:rFonts w:ascii="Arial" w:hAnsi="Arial" w:cs="Arial"/>
          <w:szCs w:val="24"/>
        </w:rPr>
      </w:pPr>
      <w:r w:rsidRPr="006032B9">
        <w:rPr>
          <w:rFonts w:ascii="Arial" w:hAnsi="Arial" w:cs="Arial"/>
          <w:szCs w:val="24"/>
        </w:rPr>
        <w:t>Assistant Professor</w:t>
      </w:r>
    </w:p>
    <w:p w:rsidR="00711563" w:rsidRPr="006032B9" w:rsidRDefault="00711563" w:rsidP="00711563">
      <w:pPr>
        <w:ind w:firstLine="720"/>
        <w:contextualSpacing/>
        <w:rPr>
          <w:rFonts w:ascii="Arial" w:hAnsi="Arial" w:cs="Arial"/>
          <w:szCs w:val="24"/>
        </w:rPr>
      </w:pPr>
    </w:p>
    <w:p w:rsidR="00711563" w:rsidRPr="006032B9" w:rsidRDefault="00711563" w:rsidP="00711563">
      <w:pPr>
        <w:ind w:firstLine="720"/>
        <w:contextualSpacing/>
        <w:rPr>
          <w:rFonts w:ascii="Arial" w:hAnsi="Arial" w:cs="Arial"/>
          <w:szCs w:val="24"/>
        </w:rPr>
      </w:pPr>
      <w:r>
        <w:rPr>
          <w:rFonts w:ascii="Arial" w:hAnsi="Arial" w:cs="Arial"/>
          <w:szCs w:val="24"/>
        </w:rPr>
        <w:t xml:space="preserve">Fall </w:t>
      </w:r>
      <w:r w:rsidRPr="006032B9">
        <w:rPr>
          <w:rFonts w:ascii="Arial" w:hAnsi="Arial" w:cs="Arial"/>
          <w:szCs w:val="24"/>
        </w:rPr>
        <w:t>1999-</w:t>
      </w:r>
      <w:r>
        <w:rPr>
          <w:rFonts w:ascii="Arial" w:hAnsi="Arial" w:cs="Arial"/>
          <w:szCs w:val="24"/>
        </w:rPr>
        <w:t>Fall 2006</w:t>
      </w:r>
    </w:p>
    <w:p w:rsidR="00711563" w:rsidRPr="006032B9" w:rsidRDefault="00711563" w:rsidP="00711563">
      <w:pPr>
        <w:ind w:firstLine="720"/>
        <w:contextualSpacing/>
        <w:rPr>
          <w:rFonts w:ascii="Arial" w:hAnsi="Arial" w:cs="Arial"/>
          <w:szCs w:val="24"/>
        </w:rPr>
      </w:pPr>
      <w:r w:rsidRPr="006032B9">
        <w:rPr>
          <w:rFonts w:ascii="Arial" w:hAnsi="Arial" w:cs="Arial"/>
          <w:szCs w:val="24"/>
        </w:rPr>
        <w:t>VA Ann Arbor Healthcare System</w:t>
      </w:r>
    </w:p>
    <w:p w:rsidR="00711563" w:rsidRPr="006032B9" w:rsidRDefault="00711563" w:rsidP="00711563">
      <w:pPr>
        <w:ind w:firstLine="720"/>
        <w:contextualSpacing/>
        <w:rPr>
          <w:rFonts w:ascii="Arial" w:hAnsi="Arial" w:cs="Arial"/>
          <w:szCs w:val="24"/>
        </w:rPr>
      </w:pPr>
      <w:r w:rsidRPr="006032B9">
        <w:rPr>
          <w:rFonts w:ascii="Arial" w:hAnsi="Arial" w:cs="Arial"/>
          <w:szCs w:val="24"/>
        </w:rPr>
        <w:t>Center for Clinical Outcomes Research</w:t>
      </w:r>
    </w:p>
    <w:p w:rsidR="00711563" w:rsidRDefault="00711563" w:rsidP="00711563">
      <w:pPr>
        <w:ind w:firstLine="720"/>
        <w:contextualSpacing/>
        <w:rPr>
          <w:rFonts w:ascii="Arial" w:hAnsi="Arial" w:cs="Arial"/>
          <w:szCs w:val="24"/>
        </w:rPr>
      </w:pPr>
      <w:r w:rsidRPr="006032B9">
        <w:rPr>
          <w:rFonts w:ascii="Arial" w:hAnsi="Arial" w:cs="Arial"/>
          <w:szCs w:val="24"/>
        </w:rPr>
        <w:t>Research Investigator</w:t>
      </w:r>
    </w:p>
    <w:p w:rsidR="00711563" w:rsidRDefault="00711563" w:rsidP="00711563">
      <w:pPr>
        <w:ind w:firstLine="720"/>
        <w:contextualSpacing/>
        <w:rPr>
          <w:rFonts w:ascii="Arial" w:hAnsi="Arial" w:cs="Arial"/>
          <w:szCs w:val="24"/>
        </w:rPr>
      </w:pPr>
    </w:p>
    <w:p w:rsidR="00711563" w:rsidRPr="006032B9" w:rsidRDefault="00711563" w:rsidP="00711563">
      <w:pPr>
        <w:ind w:firstLine="720"/>
        <w:contextualSpacing/>
        <w:rPr>
          <w:rFonts w:ascii="Arial" w:hAnsi="Arial" w:cs="Arial"/>
          <w:szCs w:val="24"/>
        </w:rPr>
      </w:pPr>
      <w:r w:rsidRPr="006032B9">
        <w:rPr>
          <w:rFonts w:ascii="Arial" w:hAnsi="Arial" w:cs="Arial"/>
          <w:szCs w:val="24"/>
        </w:rPr>
        <w:t>1997-1999</w:t>
      </w:r>
    </w:p>
    <w:p w:rsidR="00711563" w:rsidRPr="006032B9" w:rsidRDefault="00711563" w:rsidP="00711563">
      <w:pPr>
        <w:ind w:firstLine="720"/>
        <w:contextualSpacing/>
        <w:rPr>
          <w:rFonts w:ascii="Arial" w:hAnsi="Arial" w:cs="Arial"/>
          <w:szCs w:val="24"/>
        </w:rPr>
      </w:pPr>
      <w:r w:rsidRPr="006032B9">
        <w:rPr>
          <w:rFonts w:ascii="Arial" w:hAnsi="Arial" w:cs="Arial"/>
          <w:szCs w:val="24"/>
        </w:rPr>
        <w:t>VA Ann Arbor Healthcare System</w:t>
      </w:r>
    </w:p>
    <w:p w:rsidR="00711563" w:rsidRPr="006032B9" w:rsidRDefault="00711563" w:rsidP="00711563">
      <w:pPr>
        <w:ind w:firstLine="720"/>
        <w:contextualSpacing/>
        <w:rPr>
          <w:rFonts w:ascii="Arial" w:hAnsi="Arial" w:cs="Arial"/>
          <w:szCs w:val="24"/>
        </w:rPr>
      </w:pPr>
      <w:r w:rsidRPr="006032B9">
        <w:rPr>
          <w:rFonts w:ascii="Arial" w:hAnsi="Arial" w:cs="Arial"/>
          <w:szCs w:val="24"/>
        </w:rPr>
        <w:t>Center for Clinical Outcomes Research</w:t>
      </w:r>
    </w:p>
    <w:p w:rsidR="00711563" w:rsidRPr="006032B9" w:rsidRDefault="00711563" w:rsidP="00711563">
      <w:pPr>
        <w:ind w:firstLine="720"/>
        <w:contextualSpacing/>
        <w:rPr>
          <w:rFonts w:ascii="Arial" w:hAnsi="Arial" w:cs="Arial"/>
          <w:szCs w:val="24"/>
        </w:rPr>
      </w:pPr>
      <w:r w:rsidRPr="006032B9">
        <w:rPr>
          <w:rFonts w:ascii="Arial" w:hAnsi="Arial" w:cs="Arial"/>
          <w:szCs w:val="24"/>
        </w:rPr>
        <w:t>Postdoctoral Fellowship</w:t>
      </w:r>
    </w:p>
    <w:p w:rsidR="00711563" w:rsidRPr="006032B9" w:rsidRDefault="00711563" w:rsidP="00711563">
      <w:pPr>
        <w:ind w:firstLine="720"/>
        <w:contextualSpacing/>
        <w:rPr>
          <w:rFonts w:ascii="Arial" w:hAnsi="Arial" w:cs="Arial"/>
          <w:szCs w:val="24"/>
        </w:rPr>
      </w:pPr>
    </w:p>
    <w:p w:rsidR="00711563" w:rsidRPr="006032B9" w:rsidRDefault="00711563" w:rsidP="00711563">
      <w:pPr>
        <w:ind w:firstLine="720"/>
        <w:contextualSpacing/>
        <w:rPr>
          <w:rFonts w:ascii="Arial" w:hAnsi="Arial" w:cs="Arial"/>
          <w:szCs w:val="24"/>
        </w:rPr>
      </w:pPr>
      <w:r w:rsidRPr="006032B9">
        <w:rPr>
          <w:rFonts w:ascii="Arial" w:hAnsi="Arial" w:cs="Arial"/>
          <w:szCs w:val="24"/>
        </w:rPr>
        <w:t>Fall 1999-Winter 2000</w:t>
      </w:r>
    </w:p>
    <w:p w:rsidR="00711563" w:rsidRPr="006032B9" w:rsidRDefault="00711563" w:rsidP="00711563">
      <w:pPr>
        <w:ind w:firstLine="720"/>
        <w:contextualSpacing/>
        <w:rPr>
          <w:rFonts w:ascii="Arial" w:hAnsi="Arial" w:cs="Arial"/>
          <w:szCs w:val="24"/>
        </w:rPr>
      </w:pPr>
      <w:r w:rsidRPr="006032B9">
        <w:rPr>
          <w:rFonts w:ascii="Arial" w:hAnsi="Arial" w:cs="Arial"/>
          <w:szCs w:val="24"/>
        </w:rPr>
        <w:t xml:space="preserve">University of Michigan </w:t>
      </w:r>
    </w:p>
    <w:p w:rsidR="00711563" w:rsidRPr="006032B9" w:rsidRDefault="00711563" w:rsidP="00711563">
      <w:pPr>
        <w:ind w:firstLine="720"/>
        <w:contextualSpacing/>
        <w:rPr>
          <w:rFonts w:ascii="Arial" w:hAnsi="Arial" w:cs="Arial"/>
          <w:szCs w:val="24"/>
        </w:rPr>
      </w:pPr>
      <w:r w:rsidRPr="006032B9">
        <w:rPr>
          <w:rFonts w:ascii="Arial" w:hAnsi="Arial" w:cs="Arial"/>
          <w:szCs w:val="24"/>
        </w:rPr>
        <w:t>School of Social Work</w:t>
      </w:r>
    </w:p>
    <w:p w:rsidR="00711563" w:rsidRPr="006032B9" w:rsidRDefault="00711563" w:rsidP="00711563">
      <w:pPr>
        <w:ind w:firstLine="720"/>
        <w:contextualSpacing/>
        <w:rPr>
          <w:rFonts w:ascii="Arial" w:hAnsi="Arial" w:cs="Arial"/>
          <w:szCs w:val="24"/>
        </w:rPr>
      </w:pPr>
      <w:r w:rsidRPr="006032B9">
        <w:rPr>
          <w:rFonts w:ascii="Arial" w:hAnsi="Arial" w:cs="Arial"/>
          <w:szCs w:val="24"/>
        </w:rPr>
        <w:t>Adjunct Professor</w:t>
      </w:r>
    </w:p>
    <w:p w:rsidR="00711563" w:rsidRPr="006032B9" w:rsidRDefault="00711563" w:rsidP="00711563">
      <w:pPr>
        <w:ind w:firstLine="720"/>
        <w:contextualSpacing/>
        <w:rPr>
          <w:rFonts w:ascii="Arial" w:hAnsi="Arial" w:cs="Arial"/>
          <w:szCs w:val="24"/>
        </w:rPr>
      </w:pPr>
    </w:p>
    <w:p w:rsidR="00711563" w:rsidRPr="006032B9" w:rsidRDefault="00711563" w:rsidP="00711563">
      <w:pPr>
        <w:ind w:firstLine="720"/>
        <w:contextualSpacing/>
        <w:rPr>
          <w:rFonts w:ascii="Arial" w:hAnsi="Arial" w:cs="Arial"/>
          <w:szCs w:val="24"/>
        </w:rPr>
      </w:pPr>
      <w:r w:rsidRPr="006032B9">
        <w:rPr>
          <w:rFonts w:ascii="Arial" w:hAnsi="Arial" w:cs="Arial"/>
          <w:szCs w:val="24"/>
        </w:rPr>
        <w:t>1995</w:t>
      </w:r>
    </w:p>
    <w:p w:rsidR="00711563" w:rsidRPr="006032B9" w:rsidRDefault="00711563" w:rsidP="00711563">
      <w:pPr>
        <w:ind w:firstLine="720"/>
        <w:contextualSpacing/>
        <w:rPr>
          <w:rFonts w:ascii="Arial" w:hAnsi="Arial" w:cs="Arial"/>
          <w:szCs w:val="24"/>
        </w:rPr>
      </w:pPr>
      <w:r w:rsidRPr="006032B9">
        <w:rPr>
          <w:rFonts w:ascii="Arial" w:hAnsi="Arial" w:cs="Arial"/>
          <w:szCs w:val="24"/>
        </w:rPr>
        <w:t>Survey on Racism and Health</w:t>
      </w:r>
    </w:p>
    <w:p w:rsidR="00711563" w:rsidRPr="006032B9" w:rsidRDefault="00711563" w:rsidP="00711563">
      <w:pPr>
        <w:ind w:firstLine="720"/>
        <w:contextualSpacing/>
        <w:rPr>
          <w:rFonts w:ascii="Arial" w:hAnsi="Arial" w:cs="Arial"/>
          <w:szCs w:val="24"/>
        </w:rPr>
      </w:pPr>
      <w:r w:rsidRPr="006032B9">
        <w:rPr>
          <w:rFonts w:ascii="Arial" w:hAnsi="Arial" w:cs="Arial"/>
          <w:szCs w:val="24"/>
        </w:rPr>
        <w:t>Detroit Area Study</w:t>
      </w:r>
    </w:p>
    <w:p w:rsidR="00711563" w:rsidRPr="006032B9" w:rsidRDefault="00711563" w:rsidP="00711563">
      <w:pPr>
        <w:ind w:firstLine="720"/>
        <w:contextualSpacing/>
        <w:rPr>
          <w:rFonts w:ascii="Arial" w:hAnsi="Arial" w:cs="Arial"/>
          <w:szCs w:val="24"/>
        </w:rPr>
      </w:pPr>
      <w:r w:rsidRPr="006032B9">
        <w:rPr>
          <w:rFonts w:ascii="Arial" w:hAnsi="Arial" w:cs="Arial"/>
          <w:szCs w:val="24"/>
        </w:rPr>
        <w:t>Teaching Assistant</w:t>
      </w:r>
    </w:p>
    <w:p w:rsidR="00711563" w:rsidRPr="006032B9" w:rsidRDefault="00711563" w:rsidP="00711563">
      <w:pPr>
        <w:ind w:firstLine="720"/>
        <w:contextualSpacing/>
        <w:rPr>
          <w:rFonts w:ascii="Arial" w:hAnsi="Arial" w:cs="Arial"/>
          <w:szCs w:val="24"/>
        </w:rPr>
      </w:pPr>
    </w:p>
    <w:p w:rsidR="00711563" w:rsidRPr="006032B9" w:rsidRDefault="00711563" w:rsidP="00711563">
      <w:pPr>
        <w:ind w:firstLine="720"/>
        <w:contextualSpacing/>
        <w:rPr>
          <w:rFonts w:ascii="Arial" w:hAnsi="Arial" w:cs="Arial"/>
          <w:szCs w:val="24"/>
        </w:rPr>
      </w:pPr>
      <w:r w:rsidRPr="006032B9">
        <w:rPr>
          <w:rFonts w:ascii="Arial" w:hAnsi="Arial" w:cs="Arial"/>
          <w:szCs w:val="24"/>
        </w:rPr>
        <w:t>1995</w:t>
      </w:r>
    </w:p>
    <w:p w:rsidR="00711563" w:rsidRPr="006032B9" w:rsidRDefault="00711563" w:rsidP="00711563">
      <w:pPr>
        <w:ind w:firstLine="720"/>
        <w:contextualSpacing/>
        <w:rPr>
          <w:rFonts w:ascii="Arial" w:hAnsi="Arial" w:cs="Arial"/>
          <w:szCs w:val="24"/>
        </w:rPr>
      </w:pPr>
      <w:r w:rsidRPr="006032B9">
        <w:rPr>
          <w:rFonts w:ascii="Arial" w:hAnsi="Arial" w:cs="Arial"/>
          <w:szCs w:val="24"/>
        </w:rPr>
        <w:t>University of Michigan</w:t>
      </w:r>
    </w:p>
    <w:p w:rsidR="00711563" w:rsidRPr="006032B9" w:rsidRDefault="00711563" w:rsidP="00711563">
      <w:pPr>
        <w:ind w:firstLine="720"/>
        <w:contextualSpacing/>
        <w:rPr>
          <w:rFonts w:ascii="Arial" w:hAnsi="Arial" w:cs="Arial"/>
          <w:szCs w:val="24"/>
        </w:rPr>
      </w:pPr>
      <w:r w:rsidRPr="006032B9">
        <w:rPr>
          <w:rFonts w:ascii="Arial" w:hAnsi="Arial" w:cs="Arial"/>
          <w:szCs w:val="24"/>
        </w:rPr>
        <w:t>Department of Sociology</w:t>
      </w:r>
    </w:p>
    <w:p w:rsidR="00711563" w:rsidRPr="006032B9" w:rsidRDefault="00711563" w:rsidP="00711563">
      <w:pPr>
        <w:ind w:firstLine="720"/>
        <w:contextualSpacing/>
        <w:rPr>
          <w:rFonts w:ascii="Arial" w:hAnsi="Arial" w:cs="Arial"/>
          <w:szCs w:val="24"/>
        </w:rPr>
      </w:pPr>
      <w:r w:rsidRPr="006032B9">
        <w:rPr>
          <w:rFonts w:ascii="Arial" w:hAnsi="Arial" w:cs="Arial"/>
          <w:szCs w:val="24"/>
        </w:rPr>
        <w:t>Teaching Assistant, Health Care Reform, Issues and Prospects</w:t>
      </w:r>
    </w:p>
    <w:p w:rsidR="00711563" w:rsidRPr="006032B9" w:rsidRDefault="00711563" w:rsidP="00711563">
      <w:pPr>
        <w:ind w:firstLine="720"/>
        <w:contextualSpacing/>
        <w:rPr>
          <w:rFonts w:ascii="Arial" w:hAnsi="Arial" w:cs="Arial"/>
          <w:szCs w:val="24"/>
        </w:rPr>
      </w:pPr>
    </w:p>
    <w:p w:rsidR="00711563" w:rsidRDefault="00711563" w:rsidP="00711563">
      <w:pPr>
        <w:ind w:firstLine="720"/>
        <w:contextualSpacing/>
        <w:rPr>
          <w:rFonts w:ascii="Arial" w:hAnsi="Arial" w:cs="Arial"/>
          <w:b/>
          <w:szCs w:val="24"/>
        </w:rPr>
      </w:pPr>
      <w:r>
        <w:rPr>
          <w:rFonts w:ascii="Arial" w:hAnsi="Arial" w:cs="Arial"/>
          <w:szCs w:val="24"/>
        </w:rPr>
        <w:br w:type="page"/>
      </w:r>
    </w:p>
    <w:p w:rsidR="00711563" w:rsidRPr="006032B9" w:rsidRDefault="00711563" w:rsidP="00711563">
      <w:pPr>
        <w:contextualSpacing/>
        <w:rPr>
          <w:rFonts w:ascii="Arial" w:hAnsi="Arial" w:cs="Arial"/>
          <w:b/>
          <w:szCs w:val="24"/>
        </w:rPr>
      </w:pPr>
      <w:r>
        <w:rPr>
          <w:rFonts w:ascii="Arial" w:hAnsi="Arial" w:cs="Arial"/>
          <w:b/>
          <w:szCs w:val="24"/>
        </w:rPr>
        <w:t>Peer-Reviewed Journal Articles</w:t>
      </w:r>
    </w:p>
    <w:p w:rsidR="00711563" w:rsidRPr="0020404E" w:rsidRDefault="00711563" w:rsidP="00711563">
      <w:pPr>
        <w:ind w:left="720"/>
        <w:rPr>
          <w:rFonts w:ascii="Arial" w:hAnsi="Arial" w:cs="Arial"/>
          <w:szCs w:val="24"/>
        </w:rPr>
      </w:pPr>
    </w:p>
    <w:p w:rsidR="000D20B2" w:rsidRPr="000D20B2" w:rsidRDefault="00711563" w:rsidP="00711563">
      <w:pPr>
        <w:numPr>
          <w:ilvl w:val="0"/>
          <w:numId w:val="1"/>
        </w:numPr>
        <w:contextualSpacing/>
        <w:rPr>
          <w:rFonts w:ascii="Arial" w:hAnsi="Arial" w:cs="Arial"/>
          <w:b/>
          <w:szCs w:val="24"/>
        </w:rPr>
      </w:pPr>
      <w:r w:rsidRPr="003939B6">
        <w:rPr>
          <w:rFonts w:ascii="Arial" w:hAnsi="Arial" w:cs="Arial"/>
          <w:szCs w:val="24"/>
        </w:rPr>
        <w:t xml:space="preserve">Ankuda, C.K., Guetterman, T.,Haefner, J.  Kersting, Kaileen, Fonger, E., Paletta, M., &amp; </w:t>
      </w:r>
      <w:r w:rsidRPr="003939B6">
        <w:rPr>
          <w:rFonts w:ascii="Arial" w:hAnsi="Arial" w:cs="Arial"/>
          <w:b/>
          <w:szCs w:val="24"/>
        </w:rPr>
        <w:t>Hopp, F.P.</w:t>
      </w:r>
      <w:r w:rsidRPr="003939B6">
        <w:rPr>
          <w:rFonts w:ascii="Arial" w:hAnsi="Arial" w:cs="Arial"/>
          <w:szCs w:val="24"/>
        </w:rPr>
        <w:t xml:space="preserve"> (Accepted for Publication) "What Matters Most?   A mixed methods study of critical aspects of a home-based palliative program." </w:t>
      </w:r>
      <w:r w:rsidRPr="003939B6">
        <w:rPr>
          <w:rFonts w:ascii="Arial" w:hAnsi="Arial" w:cs="Arial"/>
          <w:i/>
          <w:szCs w:val="24"/>
        </w:rPr>
        <w:t>American Journal of Hospice and Palliative Medicine.</w:t>
      </w:r>
    </w:p>
    <w:p w:rsidR="000D20B2" w:rsidRPr="000D20B2" w:rsidRDefault="000D20B2" w:rsidP="000D20B2">
      <w:pPr>
        <w:ind w:left="720"/>
        <w:contextualSpacing/>
        <w:rPr>
          <w:rFonts w:ascii="Arial" w:hAnsi="Arial" w:cs="Arial"/>
          <w:b/>
          <w:szCs w:val="24"/>
        </w:rPr>
      </w:pPr>
    </w:p>
    <w:p w:rsidR="000D20B2" w:rsidRDefault="000D20B2" w:rsidP="000D20B2">
      <w:pPr>
        <w:pStyle w:val="AT"/>
        <w:numPr>
          <w:ilvl w:val="0"/>
          <w:numId w:val="1"/>
        </w:numPr>
        <w:spacing w:after="0" w:line="240" w:lineRule="auto"/>
        <w:rPr>
          <w:rFonts w:ascii="Arial" w:hAnsi="Arial" w:cs="Arial"/>
          <w:b w:val="0"/>
          <w:noProof/>
          <w:color w:val="auto"/>
          <w:sz w:val="24"/>
        </w:rPr>
      </w:pPr>
      <w:r w:rsidRPr="00143D7D">
        <w:rPr>
          <w:rFonts w:ascii="Arial" w:hAnsi="Arial" w:cs="Arial"/>
          <w:b w:val="0"/>
          <w:noProof/>
          <w:color w:val="auto"/>
          <w:sz w:val="24"/>
        </w:rPr>
        <w:t xml:space="preserve">Attaallah, S., Klymko, K., &amp; </w:t>
      </w:r>
      <w:r w:rsidRPr="00143D7D">
        <w:rPr>
          <w:rFonts w:ascii="Arial" w:hAnsi="Arial" w:cs="Arial"/>
          <w:noProof/>
          <w:color w:val="auto"/>
          <w:sz w:val="24"/>
        </w:rPr>
        <w:t>Hopp, F.P.</w:t>
      </w:r>
      <w:r w:rsidRPr="00143D7D">
        <w:rPr>
          <w:rFonts w:ascii="Arial" w:hAnsi="Arial" w:cs="Arial"/>
          <w:b w:val="0"/>
          <w:noProof/>
          <w:color w:val="auto"/>
          <w:sz w:val="24"/>
        </w:rPr>
        <w:t xml:space="preserve"> (2017). Self-Care Among Older </w:t>
      </w:r>
      <w:r w:rsidRPr="00143D7D">
        <w:rPr>
          <w:rFonts w:ascii="Arial" w:hAnsi="Arial" w:cs="Arial"/>
          <w:b w:val="0"/>
          <w:noProof/>
          <w:color w:val="auto"/>
          <w:sz w:val="24"/>
        </w:rPr>
        <w:br/>
        <w:t xml:space="preserve">Adults With Heart Failure. </w:t>
      </w:r>
      <w:r w:rsidRPr="00143D7D">
        <w:rPr>
          <w:rFonts w:ascii="Arial" w:hAnsi="Arial" w:cs="Arial"/>
          <w:b w:val="0"/>
          <w:i/>
          <w:noProof/>
          <w:color w:val="auto"/>
          <w:sz w:val="24"/>
        </w:rPr>
        <w:t>Gerontology &amp; Geriatric Medicine,</w:t>
      </w:r>
      <w:r w:rsidRPr="00143D7D">
        <w:rPr>
          <w:rFonts w:ascii="Arial" w:hAnsi="Arial" w:cs="Arial"/>
          <w:b w:val="0"/>
          <w:noProof/>
          <w:color w:val="auto"/>
          <w:sz w:val="24"/>
        </w:rPr>
        <w:t xml:space="preserve"> 1-10. </w:t>
      </w:r>
    </w:p>
    <w:p w:rsidR="00711563" w:rsidRPr="003939B6" w:rsidRDefault="00711563" w:rsidP="000D20B2">
      <w:pPr>
        <w:ind w:left="720"/>
        <w:contextualSpacing/>
        <w:rPr>
          <w:rFonts w:ascii="Arial" w:hAnsi="Arial" w:cs="Arial"/>
          <w:b/>
          <w:szCs w:val="24"/>
        </w:rPr>
      </w:pPr>
    </w:p>
    <w:p w:rsidR="00711563" w:rsidRDefault="00711563" w:rsidP="00531217">
      <w:pPr>
        <w:numPr>
          <w:ilvl w:val="0"/>
          <w:numId w:val="1"/>
        </w:numPr>
        <w:shd w:val="clear" w:color="auto" w:fill="FFFFFF"/>
        <w:rPr>
          <w:color w:val="2E2E2E"/>
        </w:rPr>
      </w:pPr>
      <w:r w:rsidRPr="008901D1">
        <w:rPr>
          <w:rFonts w:ascii="Arial" w:hAnsi="Arial" w:cs="Arial"/>
          <w:b/>
          <w:color w:val="000000"/>
          <w:szCs w:val="24"/>
        </w:rPr>
        <w:t>Hopp, F.P.,</w:t>
      </w:r>
      <w:r w:rsidRPr="008901D1">
        <w:rPr>
          <w:rFonts w:ascii="Arial" w:hAnsi="Arial" w:cs="Arial"/>
          <w:color w:val="000000"/>
          <w:szCs w:val="24"/>
        </w:rPr>
        <w:t xml:space="preserve"> Zalenski, R.J., Waselewsky, D., Burn, J., Camp, J., Welch, R.D., &amp; Levy, P. (2016). Results of a hospital based palliative- care intervention for patients with an acute exacerbation of heart failure. </w:t>
      </w:r>
      <w:r w:rsidRPr="008901D1">
        <w:rPr>
          <w:rFonts w:ascii="Arial" w:hAnsi="Arial" w:cs="Arial"/>
          <w:i/>
          <w:color w:val="000000"/>
          <w:szCs w:val="24"/>
        </w:rPr>
        <w:t xml:space="preserve">Journal of Cardiac Failure, </w:t>
      </w:r>
      <w:hyperlink r:id="rId8" w:tooltip="Go to table of contents for this volume/issue" w:history="1">
        <w:r w:rsidRPr="000D20B2">
          <w:rPr>
            <w:rStyle w:val="Hyperlink"/>
            <w:rFonts w:ascii="Arial" w:hAnsi="Arial" w:cs="Arial"/>
            <w:color w:val="000000"/>
            <w:u w:val="none"/>
          </w:rPr>
          <w:t xml:space="preserve">22(12), </w:t>
        </w:r>
      </w:hyperlink>
      <w:r w:rsidRPr="008901D1">
        <w:rPr>
          <w:rFonts w:ascii="Arial" w:hAnsi="Arial" w:cs="Arial"/>
          <w:color w:val="000000"/>
        </w:rPr>
        <w:t>1033–1036</w:t>
      </w:r>
      <w:r>
        <w:rPr>
          <w:color w:val="2E2E2E"/>
        </w:rPr>
        <w:t>.</w:t>
      </w:r>
    </w:p>
    <w:p w:rsidR="00531217" w:rsidRDefault="00531217" w:rsidP="00531217">
      <w:pPr>
        <w:shd w:val="clear" w:color="auto" w:fill="FFFFFF"/>
        <w:ind w:left="720"/>
        <w:rPr>
          <w:color w:val="2E2E2E"/>
        </w:rPr>
      </w:pPr>
    </w:p>
    <w:p w:rsidR="00711563" w:rsidRPr="000D20B2" w:rsidRDefault="00711563" w:rsidP="00711563">
      <w:pPr>
        <w:numPr>
          <w:ilvl w:val="0"/>
          <w:numId w:val="1"/>
        </w:numPr>
        <w:tabs>
          <w:tab w:val="left" w:pos="720"/>
        </w:tabs>
        <w:rPr>
          <w:rFonts w:ascii="Arial" w:hAnsi="Arial" w:cs="Arial"/>
        </w:rPr>
      </w:pPr>
      <w:r w:rsidRPr="00453121">
        <w:rPr>
          <w:rFonts w:ascii="Arial" w:hAnsi="Arial" w:cs="Arial"/>
          <w:b/>
          <w:szCs w:val="24"/>
        </w:rPr>
        <w:t>Hopp, F.P.,</w:t>
      </w:r>
      <w:r w:rsidRPr="00453121">
        <w:rPr>
          <w:rFonts w:ascii="Arial" w:hAnsi="Arial" w:cs="Arial"/>
          <w:szCs w:val="24"/>
        </w:rPr>
        <w:t xml:space="preserve"> Camp, J.K., &amp; Perry, T.  (2015). Addressing heart failure challenges through illness-informed social work. </w:t>
      </w:r>
      <w:r w:rsidRPr="00453121">
        <w:rPr>
          <w:rFonts w:ascii="Arial" w:hAnsi="Arial" w:cs="Arial"/>
          <w:i/>
          <w:szCs w:val="24"/>
        </w:rPr>
        <w:t>Health &amp; Social Work</w:t>
      </w:r>
      <w:r w:rsidRPr="00453121">
        <w:rPr>
          <w:rFonts w:ascii="Arial" w:hAnsi="Arial" w:cs="Arial"/>
          <w:szCs w:val="24"/>
        </w:rPr>
        <w:t xml:space="preserve">, </w:t>
      </w:r>
      <w:r w:rsidRPr="00ED0F1D">
        <w:rPr>
          <w:rFonts w:ascii="Arial" w:hAnsi="Arial" w:cs="Arial"/>
          <w:i/>
          <w:szCs w:val="24"/>
        </w:rPr>
        <w:t>40</w:t>
      </w:r>
      <w:r w:rsidRPr="00453121">
        <w:rPr>
          <w:rFonts w:ascii="Arial" w:hAnsi="Arial" w:cs="Arial"/>
          <w:szCs w:val="24"/>
        </w:rPr>
        <w:t xml:space="preserve">(3), 201-208. </w:t>
      </w:r>
    </w:p>
    <w:p w:rsidR="000D20B2" w:rsidRDefault="000D20B2" w:rsidP="000D20B2">
      <w:pPr>
        <w:pStyle w:val="ListParagraph"/>
        <w:rPr>
          <w:rFonts w:ascii="Arial" w:hAnsi="Arial" w:cs="Arial"/>
        </w:rPr>
      </w:pPr>
    </w:p>
    <w:p w:rsidR="000D20B2" w:rsidRPr="0066244A" w:rsidRDefault="000D20B2" w:rsidP="000D20B2">
      <w:pPr>
        <w:numPr>
          <w:ilvl w:val="0"/>
          <w:numId w:val="1"/>
        </w:numPr>
        <w:rPr>
          <w:rFonts w:ascii="Arial" w:hAnsi="Arial" w:cs="Arial"/>
          <w:i/>
          <w:color w:val="000000"/>
          <w:szCs w:val="24"/>
        </w:rPr>
      </w:pPr>
      <w:r w:rsidRPr="0066244A">
        <w:rPr>
          <w:rFonts w:ascii="Arial" w:hAnsi="Arial" w:cs="Arial"/>
          <w:color w:val="000000"/>
          <w:szCs w:val="24"/>
        </w:rPr>
        <w:t>Nelson-Becker, H.,</w:t>
      </w:r>
      <w:r w:rsidRPr="0066244A">
        <w:rPr>
          <w:rStyle w:val="Strong"/>
          <w:rFonts w:ascii="Arial" w:hAnsi="Arial" w:cs="Arial"/>
          <w:color w:val="000000"/>
          <w:szCs w:val="24"/>
        </w:rPr>
        <w:t xml:space="preserve"> </w:t>
      </w:r>
      <w:r w:rsidRPr="0066244A">
        <w:rPr>
          <w:rFonts w:ascii="Arial" w:hAnsi="Arial" w:cs="Arial"/>
          <w:color w:val="000000"/>
          <w:szCs w:val="24"/>
        </w:rPr>
        <w:t xml:space="preserve">Ai, L. A., </w:t>
      </w:r>
      <w:r w:rsidRPr="0066244A">
        <w:rPr>
          <w:rFonts w:ascii="Arial" w:hAnsi="Arial" w:cs="Arial"/>
          <w:b/>
          <w:color w:val="000000"/>
          <w:szCs w:val="24"/>
        </w:rPr>
        <w:t>Hopp, F.P.,</w:t>
      </w:r>
      <w:r w:rsidRPr="0066244A">
        <w:rPr>
          <w:rFonts w:ascii="Arial" w:hAnsi="Arial" w:cs="Arial"/>
          <w:color w:val="000000"/>
          <w:szCs w:val="24"/>
        </w:rPr>
        <w:t xml:space="preserve"> McCormick, T. R., Schlueter, J. O., &amp; Camp, J. K.  (2015). Spirituality and religion in end-of-life care ethics: The challenge of interfaith and cross-generational matters. </w:t>
      </w:r>
      <w:r w:rsidRPr="0066244A">
        <w:rPr>
          <w:rFonts w:ascii="Arial" w:hAnsi="Arial" w:cs="Arial"/>
          <w:i/>
          <w:color w:val="000000"/>
          <w:szCs w:val="24"/>
        </w:rPr>
        <w:t>The</w:t>
      </w:r>
      <w:r>
        <w:rPr>
          <w:rFonts w:ascii="Arial" w:hAnsi="Arial" w:cs="Arial"/>
          <w:i/>
          <w:color w:val="000000"/>
          <w:szCs w:val="24"/>
        </w:rPr>
        <w:t xml:space="preserve"> British Journal of Social Work, </w:t>
      </w:r>
      <w:r w:rsidRPr="0066244A">
        <w:rPr>
          <w:rFonts w:ascii="Arial" w:hAnsi="Arial" w:cs="Arial"/>
          <w:i/>
          <w:color w:val="000000"/>
          <w:szCs w:val="24"/>
        </w:rPr>
        <w:t xml:space="preserve">45 (1), </w:t>
      </w:r>
      <w:r w:rsidRPr="0066244A">
        <w:rPr>
          <w:rStyle w:val="cit-first-page"/>
          <w:rFonts w:ascii="Arial" w:hAnsi="Arial" w:cs="Arial"/>
          <w:color w:val="000000"/>
          <w:szCs w:val="24"/>
          <w:bdr w:val="none" w:sz="0" w:space="0" w:color="auto" w:frame="1"/>
          <w:shd w:val="clear" w:color="auto" w:fill="FFFFFF"/>
        </w:rPr>
        <w:t>104</w:t>
      </w:r>
      <w:r w:rsidRPr="0066244A">
        <w:rPr>
          <w:rStyle w:val="cit-sep"/>
          <w:rFonts w:ascii="Arial" w:hAnsi="Arial" w:cs="Arial"/>
          <w:color w:val="000000"/>
          <w:szCs w:val="24"/>
          <w:bdr w:val="none" w:sz="0" w:space="0" w:color="auto" w:frame="1"/>
          <w:shd w:val="clear" w:color="auto" w:fill="FFFFFF"/>
        </w:rPr>
        <w:t>-</w:t>
      </w:r>
      <w:r w:rsidRPr="0066244A">
        <w:rPr>
          <w:rStyle w:val="cit-last-page"/>
          <w:rFonts w:ascii="Arial" w:hAnsi="Arial" w:cs="Arial"/>
          <w:color w:val="000000"/>
          <w:szCs w:val="24"/>
          <w:bdr w:val="none" w:sz="0" w:space="0" w:color="auto" w:frame="1"/>
          <w:shd w:val="clear" w:color="auto" w:fill="FFFFFF"/>
        </w:rPr>
        <w:t>119.</w:t>
      </w:r>
      <w:r w:rsidRPr="0066244A">
        <w:rPr>
          <w:rStyle w:val="apple-converted-space"/>
          <w:rFonts w:ascii="Arial" w:hAnsi="Arial" w:cs="Arial"/>
          <w:color w:val="000000"/>
          <w:szCs w:val="24"/>
          <w:bdr w:val="none" w:sz="0" w:space="0" w:color="auto" w:frame="1"/>
          <w:shd w:val="clear" w:color="auto" w:fill="FFFFFF"/>
        </w:rPr>
        <w:t> </w:t>
      </w:r>
    </w:p>
    <w:p w:rsidR="00711563" w:rsidRPr="00453121" w:rsidRDefault="00711563" w:rsidP="00711563">
      <w:pPr>
        <w:tabs>
          <w:tab w:val="left" w:pos="720"/>
        </w:tabs>
        <w:ind w:left="720"/>
        <w:rPr>
          <w:rFonts w:ascii="Arial" w:hAnsi="Arial" w:cs="Arial"/>
        </w:rPr>
      </w:pPr>
    </w:p>
    <w:p w:rsidR="00711563" w:rsidRDefault="00711563" w:rsidP="00711563">
      <w:pPr>
        <w:pStyle w:val="AuthorInfo"/>
        <w:numPr>
          <w:ilvl w:val="0"/>
          <w:numId w:val="1"/>
        </w:numPr>
        <w:tabs>
          <w:tab w:val="left" w:pos="720"/>
        </w:tabs>
        <w:spacing w:line="240" w:lineRule="auto"/>
        <w:jc w:val="left"/>
        <w:rPr>
          <w:rFonts w:ascii="Arial" w:hAnsi="Arial" w:cs="Arial"/>
        </w:rPr>
      </w:pPr>
      <w:r w:rsidRPr="00453121">
        <w:rPr>
          <w:rFonts w:ascii="Arial" w:hAnsi="Arial" w:cs="Arial"/>
          <w:b/>
        </w:rPr>
        <w:t>Hopp, F.P.,</w:t>
      </w:r>
      <w:r w:rsidRPr="00453121">
        <w:rPr>
          <w:rFonts w:ascii="Arial" w:hAnsi="Arial" w:cs="Arial"/>
        </w:rPr>
        <w:t xml:space="preserve"> Trzcinski, E., Roth, R., Deremo, D., Fonger, E., Chiv, S., &amp; Paletta, M. (2014). </w:t>
      </w:r>
      <w:r w:rsidRPr="00453121">
        <w:rPr>
          <w:rFonts w:ascii="Arial" w:hAnsi="Arial" w:cs="Arial"/>
          <w:color w:val="000000"/>
          <w:shd w:val="clear" w:color="auto" w:fill="FFFFFF"/>
        </w:rPr>
        <w:t xml:space="preserve">Cost analysis of a novel interdisciplinary model for advanced illness management. </w:t>
      </w:r>
      <w:r w:rsidRPr="00453121">
        <w:rPr>
          <w:rFonts w:ascii="Arial" w:hAnsi="Arial" w:cs="Arial"/>
          <w:i/>
        </w:rPr>
        <w:t>American Journal of Hospice and Palliative Medicine</w:t>
      </w:r>
      <w:r>
        <w:rPr>
          <w:rFonts w:ascii="Arial" w:hAnsi="Arial" w:cs="Arial"/>
          <w:i/>
        </w:rPr>
        <w:t xml:space="preserve">, </w:t>
      </w:r>
      <w:r w:rsidRPr="00ED0F1D">
        <w:rPr>
          <w:rFonts w:ascii="Arial" w:hAnsi="Arial" w:cs="Arial"/>
          <w:i/>
        </w:rPr>
        <w:t>32</w:t>
      </w:r>
      <w:r w:rsidRPr="00453121">
        <w:rPr>
          <w:rFonts w:ascii="Arial" w:hAnsi="Arial" w:cs="Arial"/>
        </w:rPr>
        <w:t>(3): 350-356.</w:t>
      </w:r>
    </w:p>
    <w:p w:rsidR="00711563" w:rsidRPr="00453121" w:rsidRDefault="00711563" w:rsidP="00711563">
      <w:pPr>
        <w:pStyle w:val="AuthorInfo"/>
        <w:tabs>
          <w:tab w:val="left" w:pos="720"/>
        </w:tabs>
        <w:spacing w:line="240" w:lineRule="auto"/>
        <w:jc w:val="left"/>
        <w:rPr>
          <w:rFonts w:ascii="Arial" w:hAnsi="Arial" w:cs="Arial"/>
        </w:rPr>
      </w:pPr>
    </w:p>
    <w:p w:rsidR="00711563" w:rsidRPr="003644EA" w:rsidRDefault="00711563" w:rsidP="00711563">
      <w:pPr>
        <w:numPr>
          <w:ilvl w:val="0"/>
          <w:numId w:val="1"/>
        </w:numPr>
        <w:rPr>
          <w:rFonts w:ascii="Arial" w:hAnsi="Arial" w:cs="Arial"/>
          <w:szCs w:val="24"/>
        </w:rPr>
      </w:pPr>
      <w:r w:rsidRPr="003B7E05">
        <w:rPr>
          <w:rFonts w:ascii="Arial" w:hAnsi="Arial" w:cs="Arial"/>
          <w:b/>
        </w:rPr>
        <w:t>Hopp, F.P.,</w:t>
      </w:r>
      <w:r w:rsidRPr="003644EA">
        <w:rPr>
          <w:rFonts w:ascii="Arial" w:hAnsi="Arial" w:cs="Arial"/>
        </w:rPr>
        <w:t xml:space="preserve"> Marsack, C., Camp, J.K., &amp; Thomas, S. (2014). Go to t</w:t>
      </w:r>
      <w:r>
        <w:rPr>
          <w:rFonts w:ascii="Arial" w:hAnsi="Arial" w:cs="Arial"/>
        </w:rPr>
        <w:t>he hospital or stay at home? A q</w:t>
      </w:r>
      <w:r w:rsidRPr="003644EA">
        <w:rPr>
          <w:rFonts w:ascii="Arial" w:hAnsi="Arial" w:cs="Arial"/>
        </w:rPr>
        <w:t xml:space="preserve">ualitative study of expected hospital decision making among African Americans with advanced heart failure. </w:t>
      </w:r>
      <w:r w:rsidRPr="00C23440">
        <w:rPr>
          <w:rFonts w:ascii="Arial" w:hAnsi="Arial" w:cs="Arial"/>
          <w:i/>
        </w:rPr>
        <w:t xml:space="preserve">Journal of Gerontological Social Work, </w:t>
      </w:r>
      <w:r w:rsidRPr="00ED0F1D">
        <w:rPr>
          <w:rFonts w:ascii="Arial" w:hAnsi="Arial" w:cs="Arial"/>
          <w:i/>
        </w:rPr>
        <w:t>57</w:t>
      </w:r>
      <w:r w:rsidRPr="003644EA">
        <w:rPr>
          <w:rFonts w:ascii="Arial" w:hAnsi="Arial" w:cs="Arial"/>
        </w:rPr>
        <w:t>, 4-23.</w:t>
      </w:r>
    </w:p>
    <w:p w:rsidR="00711563" w:rsidRPr="00A85D9D" w:rsidRDefault="00711563" w:rsidP="00711563">
      <w:pPr>
        <w:ind w:left="1080"/>
        <w:rPr>
          <w:rFonts w:ascii="Arial" w:hAnsi="Arial" w:cs="Arial"/>
          <w:i/>
          <w:szCs w:val="24"/>
        </w:rPr>
      </w:pPr>
    </w:p>
    <w:p w:rsidR="00711563" w:rsidRPr="003644EA" w:rsidRDefault="00711563" w:rsidP="00711563">
      <w:pPr>
        <w:numPr>
          <w:ilvl w:val="0"/>
          <w:numId w:val="1"/>
        </w:numPr>
        <w:rPr>
          <w:rFonts w:ascii="Arial" w:hAnsi="Arial" w:cs="Arial"/>
          <w:szCs w:val="24"/>
        </w:rPr>
      </w:pPr>
      <w:r w:rsidRPr="003644EA">
        <w:rPr>
          <w:rFonts w:ascii="Arial" w:hAnsi="Arial" w:cs="Arial"/>
          <w:color w:val="000000"/>
          <w:szCs w:val="24"/>
        </w:rPr>
        <w:t xml:space="preserve">Martin, F., Waites, C., </w:t>
      </w:r>
      <w:r w:rsidRPr="003B7E05">
        <w:rPr>
          <w:rFonts w:ascii="Arial" w:hAnsi="Arial" w:cs="Arial"/>
          <w:b/>
          <w:color w:val="000000"/>
          <w:szCs w:val="24"/>
        </w:rPr>
        <w:t>Hopp, F.P.,</w:t>
      </w:r>
      <w:r w:rsidRPr="003644EA">
        <w:rPr>
          <w:rFonts w:ascii="Arial" w:hAnsi="Arial" w:cs="Arial"/>
          <w:color w:val="000000"/>
          <w:szCs w:val="24"/>
        </w:rPr>
        <w:t xml:space="preserve"> Agius, E., &amp; Sobeck, J. (2013). </w:t>
      </w:r>
      <w:r w:rsidRPr="003644EA">
        <w:rPr>
          <w:rStyle w:val="Emphasis"/>
          <w:rFonts w:ascii="Arial" w:hAnsi="Arial" w:cs="Arial"/>
          <w:i w:val="0"/>
          <w:szCs w:val="24"/>
        </w:rPr>
        <w:t>Enhancing aging services through evidence-based health promotion: A training for service providers.</w:t>
      </w:r>
      <w:r w:rsidRPr="003644EA">
        <w:rPr>
          <w:rStyle w:val="Emphasis"/>
          <w:rFonts w:ascii="Arial" w:hAnsi="Arial" w:cs="Arial"/>
          <w:szCs w:val="24"/>
        </w:rPr>
        <w:t xml:space="preserve"> </w:t>
      </w:r>
      <w:r w:rsidRPr="003644EA">
        <w:rPr>
          <w:rStyle w:val="Emphasis"/>
          <w:rFonts w:ascii="Arial" w:hAnsi="Arial" w:cs="Arial"/>
          <w:bCs/>
          <w:szCs w:val="24"/>
        </w:rPr>
        <w:t xml:space="preserve">Journal of Evidence-Based Social Work, 10, </w:t>
      </w:r>
      <w:r w:rsidRPr="003644EA">
        <w:rPr>
          <w:rFonts w:ascii="Arial" w:hAnsi="Arial" w:cs="Arial"/>
          <w:szCs w:val="24"/>
          <w:lang w:val="en"/>
        </w:rPr>
        <w:t>482-493</w:t>
      </w:r>
      <w:r w:rsidRPr="003644EA">
        <w:rPr>
          <w:rStyle w:val="Emphasis"/>
          <w:rFonts w:ascii="Arial" w:hAnsi="Arial" w:cs="Arial"/>
          <w:bCs/>
          <w:szCs w:val="24"/>
        </w:rPr>
        <w:t>.</w:t>
      </w:r>
    </w:p>
    <w:p w:rsidR="00711563" w:rsidRPr="00CA44A6" w:rsidRDefault="00711563" w:rsidP="00711563">
      <w:pPr>
        <w:rPr>
          <w:rFonts w:ascii="Arial" w:hAnsi="Arial" w:cs="Arial"/>
          <w:i/>
          <w:szCs w:val="24"/>
        </w:rPr>
      </w:pPr>
    </w:p>
    <w:p w:rsidR="00711563" w:rsidRPr="000D20B2" w:rsidRDefault="00711563" w:rsidP="00711563">
      <w:pPr>
        <w:numPr>
          <w:ilvl w:val="0"/>
          <w:numId w:val="1"/>
        </w:numPr>
        <w:rPr>
          <w:rFonts w:ascii="Arial" w:hAnsi="Arial" w:cs="Arial"/>
          <w:szCs w:val="24"/>
        </w:rPr>
      </w:pPr>
      <w:r w:rsidRPr="006032B9">
        <w:rPr>
          <w:rFonts w:ascii="Arial" w:hAnsi="Arial" w:cs="Arial"/>
          <w:szCs w:val="24"/>
        </w:rPr>
        <w:t>McCormick, T.R.,</w:t>
      </w:r>
      <w:r w:rsidRPr="00DC3C63">
        <w:rPr>
          <w:rFonts w:ascii="Arial" w:hAnsi="Arial" w:cs="Arial"/>
          <w:b/>
          <w:szCs w:val="24"/>
        </w:rPr>
        <w:t xml:space="preserve"> </w:t>
      </w:r>
      <w:r w:rsidRPr="006032B9">
        <w:rPr>
          <w:rFonts w:ascii="Arial" w:hAnsi="Arial" w:cs="Arial"/>
          <w:b/>
          <w:szCs w:val="24"/>
        </w:rPr>
        <w:t>Hopp, F.P</w:t>
      </w:r>
      <w:r>
        <w:rPr>
          <w:rFonts w:ascii="Arial" w:hAnsi="Arial" w:cs="Arial"/>
          <w:b/>
          <w:szCs w:val="24"/>
        </w:rPr>
        <w:t xml:space="preserve">, </w:t>
      </w:r>
      <w:r w:rsidRPr="006032B9">
        <w:rPr>
          <w:rFonts w:ascii="Arial" w:hAnsi="Arial" w:cs="Arial"/>
          <w:szCs w:val="24"/>
        </w:rPr>
        <w:t>Nelson-Becker, H</w:t>
      </w:r>
      <w:r>
        <w:rPr>
          <w:rFonts w:ascii="Arial" w:hAnsi="Arial" w:cs="Arial"/>
          <w:szCs w:val="24"/>
        </w:rPr>
        <w:t xml:space="preserve">., </w:t>
      </w:r>
      <w:r w:rsidRPr="006032B9">
        <w:rPr>
          <w:rFonts w:ascii="Arial" w:hAnsi="Arial" w:cs="Arial"/>
          <w:szCs w:val="24"/>
        </w:rPr>
        <w:t>S</w:t>
      </w:r>
      <w:r>
        <w:rPr>
          <w:rFonts w:ascii="Arial" w:hAnsi="Arial" w:cs="Arial"/>
          <w:szCs w:val="24"/>
        </w:rPr>
        <w:t xml:space="preserve">chlueter, J.O., </w:t>
      </w:r>
      <w:r w:rsidRPr="006032B9">
        <w:rPr>
          <w:rFonts w:ascii="Arial" w:hAnsi="Arial" w:cs="Arial"/>
          <w:szCs w:val="24"/>
        </w:rPr>
        <w:t xml:space="preserve">Ai, A.L, </w:t>
      </w:r>
      <w:r>
        <w:rPr>
          <w:rFonts w:ascii="Arial" w:hAnsi="Arial" w:cs="Arial"/>
          <w:szCs w:val="24"/>
        </w:rPr>
        <w:t>&amp; Camp, J.  K. (2013)</w:t>
      </w:r>
      <w:r>
        <w:rPr>
          <w:rFonts w:ascii="Arial" w:hAnsi="Arial" w:cs="Arial"/>
          <w:i/>
          <w:szCs w:val="24"/>
        </w:rPr>
        <w:t>.</w:t>
      </w:r>
      <w:r w:rsidRPr="00DC3C63">
        <w:rPr>
          <w:rFonts w:ascii="Arial" w:hAnsi="Arial" w:cs="Arial"/>
          <w:szCs w:val="24"/>
        </w:rPr>
        <w:t xml:space="preserve"> </w:t>
      </w:r>
      <w:r>
        <w:rPr>
          <w:rFonts w:ascii="Arial" w:hAnsi="Arial" w:cs="Arial"/>
        </w:rPr>
        <w:t>Ethical and spiritual concerns near the end of l</w:t>
      </w:r>
      <w:r w:rsidRPr="00C107E6">
        <w:rPr>
          <w:rFonts w:ascii="Arial" w:hAnsi="Arial" w:cs="Arial"/>
        </w:rPr>
        <w:t>ife</w:t>
      </w:r>
      <w:r>
        <w:rPr>
          <w:rFonts w:ascii="Arial" w:hAnsi="Arial" w:cs="Arial"/>
        </w:rPr>
        <w:t xml:space="preserve">. </w:t>
      </w:r>
      <w:r>
        <w:rPr>
          <w:rFonts w:ascii="Arial" w:hAnsi="Arial" w:cs="Arial"/>
          <w:i/>
        </w:rPr>
        <w:t xml:space="preserve">Journal of Religion, Spirituality, and Aging, </w:t>
      </w:r>
      <w:r w:rsidRPr="00ED0F1D">
        <w:rPr>
          <w:rFonts w:ascii="Arial" w:hAnsi="Arial" w:cs="Arial"/>
          <w:i/>
        </w:rPr>
        <w:t>24</w:t>
      </w:r>
      <w:r w:rsidRPr="00E71467">
        <w:rPr>
          <w:rFonts w:ascii="Arial" w:hAnsi="Arial" w:cs="Arial"/>
        </w:rPr>
        <w:t>, 301-313.</w:t>
      </w:r>
    </w:p>
    <w:p w:rsidR="000D20B2" w:rsidRDefault="000D20B2" w:rsidP="000D20B2">
      <w:pPr>
        <w:pStyle w:val="ListParagraph"/>
        <w:rPr>
          <w:rFonts w:ascii="Arial" w:hAnsi="Arial" w:cs="Arial"/>
          <w:szCs w:val="24"/>
        </w:rPr>
      </w:pPr>
    </w:p>
    <w:p w:rsidR="00711563" w:rsidRDefault="00711563" w:rsidP="00711563">
      <w:pPr>
        <w:numPr>
          <w:ilvl w:val="0"/>
          <w:numId w:val="1"/>
        </w:numPr>
        <w:rPr>
          <w:rFonts w:ascii="Arial" w:hAnsi="Arial" w:cs="Arial"/>
          <w:i/>
        </w:rPr>
      </w:pPr>
      <w:r w:rsidRPr="00850198">
        <w:rPr>
          <w:rFonts w:ascii="Arial" w:hAnsi="Arial" w:cs="Arial"/>
        </w:rPr>
        <w:t xml:space="preserve">Ai, A.L., </w:t>
      </w:r>
      <w:r w:rsidRPr="00850198">
        <w:rPr>
          <w:rFonts w:ascii="Arial" w:hAnsi="Arial" w:cs="Arial"/>
          <w:b/>
        </w:rPr>
        <w:t>Hopp, F.P.,</w:t>
      </w:r>
      <w:r w:rsidRPr="00850198">
        <w:rPr>
          <w:rFonts w:ascii="Arial" w:hAnsi="Arial" w:cs="Arial"/>
        </w:rPr>
        <w:t xml:space="preserve"> Tice</w:t>
      </w:r>
      <w:r>
        <w:rPr>
          <w:rFonts w:ascii="Arial" w:hAnsi="Arial" w:cs="Arial"/>
        </w:rPr>
        <w:t>, T.N., &amp; Koenig, H.G. (2013</w:t>
      </w:r>
      <w:r w:rsidRPr="00850198">
        <w:rPr>
          <w:rFonts w:ascii="Arial" w:hAnsi="Arial" w:cs="Arial"/>
        </w:rPr>
        <w:t>). Existential relatedness in light of eudaemonic well-being and religious coping among middle-aged and older cardiac patients.</w:t>
      </w:r>
      <w:r w:rsidRPr="00850198">
        <w:rPr>
          <w:rFonts w:ascii="Arial" w:hAnsi="Arial" w:cs="Arial"/>
          <w:i/>
        </w:rPr>
        <w:t xml:space="preserve"> Journal of Health Psychology</w:t>
      </w:r>
      <w:r>
        <w:rPr>
          <w:rFonts w:ascii="Arial" w:hAnsi="Arial" w:cs="Arial"/>
          <w:i/>
        </w:rPr>
        <w:t xml:space="preserve">, 18, </w:t>
      </w:r>
      <w:r>
        <w:rPr>
          <w:rFonts w:ascii="Arial" w:hAnsi="Arial" w:cs="Arial"/>
        </w:rPr>
        <w:t>368 - 382.</w:t>
      </w:r>
    </w:p>
    <w:p w:rsidR="00711563" w:rsidRPr="00850198" w:rsidRDefault="00711563" w:rsidP="00711563">
      <w:pPr>
        <w:spacing w:line="276" w:lineRule="auto"/>
        <w:ind w:left="1080"/>
        <w:rPr>
          <w:rFonts w:ascii="Arial" w:hAnsi="Arial" w:cs="Arial"/>
          <w:i/>
        </w:rPr>
      </w:pPr>
    </w:p>
    <w:p w:rsidR="00711563" w:rsidRPr="00885B13" w:rsidRDefault="00711563" w:rsidP="00711563">
      <w:pPr>
        <w:numPr>
          <w:ilvl w:val="0"/>
          <w:numId w:val="1"/>
        </w:numPr>
        <w:tabs>
          <w:tab w:val="left" w:pos="720"/>
        </w:tabs>
        <w:contextualSpacing/>
        <w:rPr>
          <w:rFonts w:ascii="Arial" w:hAnsi="Arial" w:cs="Arial"/>
          <w:szCs w:val="24"/>
        </w:rPr>
      </w:pPr>
      <w:r w:rsidRPr="00CE09E6">
        <w:rPr>
          <w:rFonts w:ascii="Arial" w:hAnsi="Arial" w:cs="Arial"/>
          <w:b/>
          <w:szCs w:val="24"/>
        </w:rPr>
        <w:t>Hopp, F.P</w:t>
      </w:r>
      <w:r w:rsidRPr="003644EA">
        <w:rPr>
          <w:rFonts w:ascii="Arial" w:hAnsi="Arial" w:cs="Arial"/>
          <w:szCs w:val="24"/>
        </w:rPr>
        <w:t xml:space="preserve">., Thornton, N., Martin, L., Zalenski, R. (2012). </w:t>
      </w:r>
      <w:r>
        <w:rPr>
          <w:rFonts w:ascii="Arial" w:hAnsi="Arial" w:cs="Arial"/>
          <w:iCs/>
          <w:szCs w:val="24"/>
        </w:rPr>
        <w:t>Life disruption, life c</w:t>
      </w:r>
      <w:r w:rsidRPr="003644EA">
        <w:rPr>
          <w:rFonts w:ascii="Arial" w:hAnsi="Arial" w:cs="Arial"/>
          <w:iCs/>
          <w:szCs w:val="24"/>
        </w:rPr>
        <w:t>ontinu</w:t>
      </w:r>
      <w:r>
        <w:rPr>
          <w:rFonts w:ascii="Arial" w:hAnsi="Arial" w:cs="Arial"/>
          <w:iCs/>
          <w:szCs w:val="24"/>
        </w:rPr>
        <w:t>ation: Contrasting themes in the l</w:t>
      </w:r>
      <w:r w:rsidRPr="003644EA">
        <w:rPr>
          <w:rFonts w:ascii="Arial" w:hAnsi="Arial" w:cs="Arial"/>
          <w:iCs/>
          <w:szCs w:val="24"/>
        </w:rPr>
        <w:t>ives o</w:t>
      </w:r>
      <w:r>
        <w:rPr>
          <w:rFonts w:ascii="Arial" w:hAnsi="Arial" w:cs="Arial"/>
          <w:iCs/>
          <w:szCs w:val="24"/>
        </w:rPr>
        <w:t>f African-American Elders with advanced heart f</w:t>
      </w:r>
      <w:r w:rsidRPr="003644EA">
        <w:rPr>
          <w:rFonts w:ascii="Arial" w:hAnsi="Arial" w:cs="Arial"/>
          <w:iCs/>
          <w:szCs w:val="24"/>
        </w:rPr>
        <w:t xml:space="preserve">ailure. </w:t>
      </w:r>
      <w:r w:rsidRPr="009A7823">
        <w:rPr>
          <w:rFonts w:ascii="Arial" w:hAnsi="Arial" w:cs="Arial"/>
          <w:i/>
          <w:iCs/>
          <w:szCs w:val="24"/>
        </w:rPr>
        <w:t xml:space="preserve">Social Work in Health Care, </w:t>
      </w:r>
      <w:r w:rsidRPr="009A7823">
        <w:rPr>
          <w:rFonts w:ascii="Arial" w:hAnsi="Arial" w:cs="Arial"/>
          <w:i/>
        </w:rPr>
        <w:t>51,</w:t>
      </w:r>
      <w:r w:rsidRPr="003644EA">
        <w:rPr>
          <w:rFonts w:ascii="Arial" w:hAnsi="Arial" w:cs="Arial"/>
        </w:rPr>
        <w:t xml:space="preserve"> 149-72.</w:t>
      </w:r>
    </w:p>
    <w:p w:rsidR="00711563" w:rsidRPr="003644EA" w:rsidRDefault="00711563" w:rsidP="00711563">
      <w:pPr>
        <w:tabs>
          <w:tab w:val="left" w:pos="720"/>
        </w:tabs>
        <w:contextualSpacing/>
        <w:rPr>
          <w:rFonts w:ascii="Arial" w:hAnsi="Arial" w:cs="Arial"/>
          <w:szCs w:val="24"/>
        </w:rPr>
      </w:pPr>
    </w:p>
    <w:p w:rsidR="00711563" w:rsidRPr="008F0C67" w:rsidRDefault="00711563" w:rsidP="00711563">
      <w:pPr>
        <w:numPr>
          <w:ilvl w:val="0"/>
          <w:numId w:val="1"/>
        </w:numPr>
        <w:contextualSpacing/>
        <w:rPr>
          <w:rFonts w:ascii="Arial" w:hAnsi="Arial" w:cs="Arial"/>
          <w:szCs w:val="24"/>
        </w:rPr>
      </w:pPr>
      <w:r w:rsidRPr="006032B9">
        <w:rPr>
          <w:rFonts w:ascii="Arial" w:hAnsi="Arial" w:cs="Arial"/>
          <w:szCs w:val="24"/>
        </w:rPr>
        <w:t xml:space="preserve">Lowery, J.; </w:t>
      </w:r>
      <w:r w:rsidRPr="006032B9">
        <w:rPr>
          <w:rFonts w:ascii="Arial" w:hAnsi="Arial" w:cs="Arial"/>
          <w:b/>
          <w:szCs w:val="24"/>
        </w:rPr>
        <w:t>Hopp, F.P.,</w:t>
      </w:r>
      <w:r w:rsidRPr="006032B9">
        <w:rPr>
          <w:rFonts w:ascii="Arial" w:hAnsi="Arial" w:cs="Arial"/>
          <w:szCs w:val="24"/>
        </w:rPr>
        <w:t xml:space="preserve"> Subramanian, U., Wiitala, W., Welsh, D., Larkin, A.; Stemmer, K., Zak, C., Vaitkevici</w:t>
      </w:r>
      <w:r>
        <w:rPr>
          <w:rFonts w:ascii="Arial" w:hAnsi="Arial" w:cs="Arial"/>
          <w:szCs w:val="24"/>
        </w:rPr>
        <w:t>us, P. (2012</w:t>
      </w:r>
      <w:r w:rsidRPr="006032B9">
        <w:rPr>
          <w:rFonts w:ascii="Arial" w:hAnsi="Arial" w:cs="Arial"/>
          <w:szCs w:val="24"/>
        </w:rPr>
        <w:t xml:space="preserve">). Evaluation of a nurse practitioner disease management model for chronic heart failure: A multi-site implementation study.  </w:t>
      </w:r>
      <w:r w:rsidRPr="006032B9">
        <w:rPr>
          <w:rFonts w:ascii="Arial" w:hAnsi="Arial" w:cs="Arial"/>
          <w:i/>
          <w:szCs w:val="24"/>
        </w:rPr>
        <w:t>Congestive Heart Failure</w:t>
      </w:r>
      <w:r>
        <w:rPr>
          <w:rFonts w:ascii="Arial" w:hAnsi="Arial" w:cs="Arial"/>
          <w:i/>
          <w:szCs w:val="24"/>
        </w:rPr>
        <w:t>,</w:t>
      </w:r>
      <w:r w:rsidRPr="006032B9">
        <w:rPr>
          <w:rFonts w:ascii="Arial" w:hAnsi="Arial" w:cs="Arial"/>
          <w:i/>
          <w:szCs w:val="24"/>
        </w:rPr>
        <w:t xml:space="preserve"> </w:t>
      </w:r>
      <w:r w:rsidRPr="00ED0F1D">
        <w:rPr>
          <w:rFonts w:ascii="Arial" w:hAnsi="Arial" w:cs="Arial"/>
          <w:i/>
          <w:szCs w:val="24"/>
        </w:rPr>
        <w:t>18,</w:t>
      </w:r>
      <w:r>
        <w:rPr>
          <w:rFonts w:ascii="Arial" w:hAnsi="Arial" w:cs="Arial"/>
          <w:szCs w:val="24"/>
        </w:rPr>
        <w:t xml:space="preserve"> 64-71</w:t>
      </w:r>
      <w:r w:rsidRPr="006032B9">
        <w:rPr>
          <w:rFonts w:ascii="Arial" w:hAnsi="Arial" w:cs="Arial"/>
          <w:szCs w:val="24"/>
        </w:rPr>
        <w:t>. Retrieved from</w:t>
      </w:r>
      <w:r>
        <w:rPr>
          <w:rFonts w:ascii="Arial" w:hAnsi="Arial" w:cs="Arial"/>
          <w:szCs w:val="24"/>
        </w:rPr>
        <w:t xml:space="preserve"> </w:t>
      </w:r>
      <w:hyperlink r:id="rId9" w:history="1">
        <w:r w:rsidRPr="008F0C67">
          <w:rPr>
            <w:rStyle w:val="Hyperlink"/>
            <w:rFonts w:ascii="Arial" w:hAnsi="Arial" w:cs="Arial"/>
            <w:szCs w:val="24"/>
          </w:rPr>
          <w:t>http://onlinelibrary.wiley.com/doi/10.1111/j.1751-7133.2011.00228.x/abstract</w:t>
        </w:r>
      </w:hyperlink>
    </w:p>
    <w:p w:rsidR="00711563" w:rsidRDefault="00711563" w:rsidP="00711563">
      <w:pPr>
        <w:pStyle w:val="ListParagraph"/>
        <w:rPr>
          <w:rFonts w:ascii="Arial" w:hAnsi="Arial" w:cs="Arial"/>
          <w:szCs w:val="24"/>
        </w:rPr>
      </w:pPr>
    </w:p>
    <w:p w:rsidR="00711563" w:rsidRPr="006032B9" w:rsidRDefault="00711563" w:rsidP="00711563">
      <w:pPr>
        <w:numPr>
          <w:ilvl w:val="0"/>
          <w:numId w:val="1"/>
        </w:numPr>
        <w:contextualSpacing/>
        <w:rPr>
          <w:rStyle w:val="searchdetail"/>
          <w:rFonts w:ascii="Arial" w:hAnsi="Arial" w:cs="Arial"/>
          <w:szCs w:val="24"/>
        </w:rPr>
      </w:pPr>
      <w:r w:rsidRPr="006032B9">
        <w:rPr>
          <w:rFonts w:ascii="Arial" w:hAnsi="Arial" w:cs="Arial"/>
          <w:iCs/>
          <w:szCs w:val="24"/>
        </w:rPr>
        <w:t xml:space="preserve">Thornton, N. &amp; </w:t>
      </w:r>
      <w:r w:rsidRPr="006032B9">
        <w:rPr>
          <w:rFonts w:ascii="Arial" w:hAnsi="Arial" w:cs="Arial"/>
          <w:b/>
          <w:iCs/>
          <w:szCs w:val="24"/>
        </w:rPr>
        <w:t>Hopp, F.P.</w:t>
      </w:r>
      <w:r w:rsidRPr="006032B9">
        <w:rPr>
          <w:rFonts w:ascii="Arial" w:hAnsi="Arial" w:cs="Arial"/>
          <w:iCs/>
          <w:szCs w:val="24"/>
        </w:rPr>
        <w:t xml:space="preserve"> (2011). ‘</w:t>
      </w:r>
      <w:r>
        <w:rPr>
          <w:rFonts w:ascii="Arial" w:hAnsi="Arial" w:cs="Arial"/>
          <w:iCs/>
          <w:color w:val="000000"/>
          <w:szCs w:val="24"/>
        </w:rPr>
        <w:t>So I j</w:t>
      </w:r>
      <w:r w:rsidRPr="006032B9">
        <w:rPr>
          <w:rFonts w:ascii="Arial" w:hAnsi="Arial" w:cs="Arial"/>
          <w:iCs/>
          <w:color w:val="000000"/>
          <w:szCs w:val="24"/>
        </w:rPr>
        <w:t>us</w:t>
      </w:r>
      <w:r>
        <w:rPr>
          <w:rFonts w:ascii="Arial" w:hAnsi="Arial" w:cs="Arial"/>
          <w:iCs/>
          <w:color w:val="000000"/>
          <w:szCs w:val="24"/>
        </w:rPr>
        <w:t>t took over’: African-American daughters caregiving for parents with heart f</w:t>
      </w:r>
      <w:r w:rsidRPr="006032B9">
        <w:rPr>
          <w:rFonts w:ascii="Arial" w:hAnsi="Arial" w:cs="Arial"/>
          <w:iCs/>
          <w:color w:val="000000"/>
          <w:szCs w:val="24"/>
        </w:rPr>
        <w:t>ailure</w:t>
      </w:r>
      <w:r w:rsidRPr="006032B9">
        <w:rPr>
          <w:rFonts w:ascii="Arial" w:hAnsi="Arial" w:cs="Arial"/>
          <w:iCs/>
          <w:szCs w:val="24"/>
        </w:rPr>
        <w:t xml:space="preserve">. </w:t>
      </w:r>
      <w:r w:rsidRPr="006032B9">
        <w:rPr>
          <w:rFonts w:ascii="Arial" w:hAnsi="Arial" w:cs="Arial"/>
          <w:i/>
          <w:iCs/>
          <w:szCs w:val="24"/>
        </w:rPr>
        <w:t>Families in Society</w:t>
      </w:r>
      <w:r w:rsidRPr="009A7823">
        <w:rPr>
          <w:rFonts w:ascii="Arial" w:hAnsi="Arial" w:cs="Arial"/>
          <w:iCs/>
          <w:szCs w:val="24"/>
        </w:rPr>
        <w:t xml:space="preserve">, </w:t>
      </w:r>
      <w:r w:rsidRPr="00ED0F1D">
        <w:rPr>
          <w:rStyle w:val="searchdetail"/>
          <w:rFonts w:ascii="Arial" w:hAnsi="Arial" w:cs="Arial"/>
          <w:i/>
          <w:szCs w:val="24"/>
        </w:rPr>
        <w:t>92,</w:t>
      </w:r>
      <w:r>
        <w:rPr>
          <w:rStyle w:val="searchdetail"/>
          <w:rFonts w:ascii="Arial" w:hAnsi="Arial" w:cs="Arial"/>
          <w:szCs w:val="24"/>
        </w:rPr>
        <w:t xml:space="preserve"> </w:t>
      </w:r>
      <w:r w:rsidRPr="006032B9">
        <w:rPr>
          <w:rStyle w:val="searchdetail"/>
          <w:rFonts w:ascii="Arial" w:hAnsi="Arial" w:cs="Arial"/>
          <w:szCs w:val="24"/>
        </w:rPr>
        <w:t>211-217.</w:t>
      </w:r>
    </w:p>
    <w:p w:rsidR="00711563" w:rsidRPr="006032B9" w:rsidRDefault="00711563" w:rsidP="00711563">
      <w:pPr>
        <w:pStyle w:val="ListParagraph"/>
        <w:rPr>
          <w:rStyle w:val="searchdetail"/>
          <w:rFonts w:ascii="Arial" w:hAnsi="Arial" w:cs="Arial"/>
          <w:szCs w:val="24"/>
        </w:rPr>
      </w:pPr>
    </w:p>
    <w:p w:rsidR="00711563" w:rsidRPr="00830AC8" w:rsidRDefault="00711563" w:rsidP="00711563">
      <w:pPr>
        <w:numPr>
          <w:ilvl w:val="0"/>
          <w:numId w:val="1"/>
        </w:numPr>
        <w:contextualSpacing/>
        <w:rPr>
          <w:rFonts w:ascii="Arial" w:hAnsi="Arial" w:cs="Arial"/>
          <w:szCs w:val="24"/>
        </w:rPr>
      </w:pPr>
      <w:r w:rsidRPr="006032B9">
        <w:rPr>
          <w:rFonts w:ascii="Arial" w:hAnsi="Arial" w:cs="Arial"/>
          <w:szCs w:val="24"/>
        </w:rPr>
        <w:t xml:space="preserve">Keith, RE., </w:t>
      </w:r>
      <w:r w:rsidRPr="006032B9">
        <w:rPr>
          <w:rFonts w:ascii="Arial" w:hAnsi="Arial" w:cs="Arial"/>
          <w:b/>
          <w:szCs w:val="24"/>
        </w:rPr>
        <w:t>Hopp, FP</w:t>
      </w:r>
      <w:r w:rsidRPr="006032B9">
        <w:rPr>
          <w:rFonts w:ascii="Arial" w:hAnsi="Arial" w:cs="Arial"/>
          <w:szCs w:val="24"/>
        </w:rPr>
        <w:t xml:space="preserve">, Subramanian, U, Wiitala, W. &amp; Lowery, J.C. (2010). An Exploration of the association between fidelity of implementation and intervention effectiveness. </w:t>
      </w:r>
      <w:r w:rsidRPr="006032B9">
        <w:rPr>
          <w:rFonts w:ascii="Arial" w:hAnsi="Arial" w:cs="Arial"/>
          <w:i/>
          <w:szCs w:val="24"/>
        </w:rPr>
        <w:t xml:space="preserve">Implementation Science, 5, </w:t>
      </w:r>
      <w:r w:rsidRPr="006032B9">
        <w:rPr>
          <w:rFonts w:ascii="Arial" w:hAnsi="Arial" w:cs="Arial"/>
          <w:szCs w:val="24"/>
        </w:rPr>
        <w:t xml:space="preserve">1-11. Retrieved from </w:t>
      </w:r>
      <w:hyperlink r:id="rId10" w:history="1">
        <w:r w:rsidRPr="006032B9">
          <w:rPr>
            <w:rStyle w:val="Hyperlink"/>
            <w:rFonts w:ascii="Arial" w:hAnsi="Arial" w:cs="Arial"/>
            <w:szCs w:val="24"/>
          </w:rPr>
          <w:t>http://www.implementationscience.com/content/5/1/99</w:t>
        </w:r>
      </w:hyperlink>
    </w:p>
    <w:p w:rsidR="00711563" w:rsidRPr="006032B9" w:rsidRDefault="00711563" w:rsidP="00711563">
      <w:pPr>
        <w:pStyle w:val="ListParagraph"/>
        <w:rPr>
          <w:rFonts w:ascii="Arial" w:hAnsi="Arial" w:cs="Arial"/>
          <w:szCs w:val="24"/>
        </w:rPr>
      </w:pPr>
    </w:p>
    <w:p w:rsidR="00711563" w:rsidRPr="006032B9" w:rsidRDefault="00711563" w:rsidP="00711563">
      <w:pPr>
        <w:numPr>
          <w:ilvl w:val="0"/>
          <w:numId w:val="1"/>
        </w:numPr>
        <w:contextualSpacing/>
        <w:rPr>
          <w:rFonts w:ascii="Arial" w:hAnsi="Arial" w:cs="Arial"/>
          <w:szCs w:val="24"/>
        </w:rPr>
      </w:pPr>
      <w:r w:rsidRPr="006032B9">
        <w:rPr>
          <w:rFonts w:ascii="Arial" w:hAnsi="Arial" w:cs="Arial"/>
          <w:b/>
          <w:color w:val="000000"/>
          <w:szCs w:val="24"/>
        </w:rPr>
        <w:t>Hopp, F.P</w:t>
      </w:r>
      <w:r w:rsidRPr="006032B9">
        <w:rPr>
          <w:rFonts w:ascii="Arial" w:hAnsi="Arial" w:cs="Arial"/>
          <w:color w:val="000000"/>
          <w:szCs w:val="24"/>
        </w:rPr>
        <w:t xml:space="preserve">., Thornton, N., &amp; Martin, L. (2010). The lived experience of heart failure at the end of life: A systematic literature review. </w:t>
      </w:r>
      <w:r w:rsidRPr="006032B9">
        <w:rPr>
          <w:rFonts w:ascii="Arial" w:hAnsi="Arial" w:cs="Arial"/>
          <w:i/>
          <w:color w:val="000000"/>
          <w:szCs w:val="24"/>
        </w:rPr>
        <w:t>Health and Social Work, 35</w:t>
      </w:r>
      <w:r w:rsidRPr="006032B9">
        <w:rPr>
          <w:rFonts w:ascii="Arial" w:hAnsi="Arial" w:cs="Arial"/>
          <w:color w:val="000000"/>
          <w:szCs w:val="24"/>
        </w:rPr>
        <w:t>, 109-117.</w:t>
      </w:r>
    </w:p>
    <w:p w:rsidR="00711563" w:rsidRPr="006032B9" w:rsidRDefault="00711563" w:rsidP="00711563">
      <w:pPr>
        <w:pStyle w:val="ListParagraph"/>
        <w:rPr>
          <w:rFonts w:ascii="Arial" w:hAnsi="Arial" w:cs="Arial"/>
          <w:szCs w:val="24"/>
        </w:rPr>
      </w:pPr>
    </w:p>
    <w:p w:rsidR="00711563" w:rsidRDefault="00711563" w:rsidP="00711563">
      <w:pPr>
        <w:numPr>
          <w:ilvl w:val="0"/>
          <w:numId w:val="1"/>
        </w:numPr>
        <w:contextualSpacing/>
        <w:rPr>
          <w:rFonts w:ascii="Arial" w:hAnsi="Arial" w:cs="Arial"/>
          <w:szCs w:val="24"/>
        </w:rPr>
      </w:pPr>
      <w:r w:rsidRPr="006032B9">
        <w:rPr>
          <w:rFonts w:ascii="Arial" w:hAnsi="Arial" w:cs="Arial"/>
          <w:b/>
          <w:color w:val="000000"/>
          <w:szCs w:val="24"/>
        </w:rPr>
        <w:t>Hopp, F.P</w:t>
      </w:r>
      <w:r w:rsidRPr="006032B9">
        <w:rPr>
          <w:rFonts w:ascii="Arial" w:hAnsi="Arial" w:cs="Arial"/>
          <w:color w:val="000000"/>
          <w:szCs w:val="24"/>
        </w:rPr>
        <w:t xml:space="preserve">., Hogan, M. (2009). </w:t>
      </w:r>
      <w:r w:rsidRPr="006032B9">
        <w:rPr>
          <w:rFonts w:ascii="Arial" w:hAnsi="Arial" w:cs="Arial"/>
          <w:szCs w:val="24"/>
        </w:rPr>
        <w:t xml:space="preserve">Community-based tele-health systems for persons with diabetes: Development of an outcomes model. </w:t>
      </w:r>
      <w:r w:rsidRPr="006032B9">
        <w:rPr>
          <w:rFonts w:ascii="Arial" w:hAnsi="Arial" w:cs="Arial"/>
          <w:i/>
          <w:szCs w:val="24"/>
        </w:rPr>
        <w:t>Social Work in Health Care, 48,</w:t>
      </w:r>
      <w:r w:rsidRPr="006032B9">
        <w:rPr>
          <w:rFonts w:ascii="Arial" w:hAnsi="Arial" w:cs="Arial"/>
          <w:szCs w:val="24"/>
        </w:rPr>
        <w:t>134-153.</w:t>
      </w:r>
    </w:p>
    <w:p w:rsidR="00711563" w:rsidRPr="006032B9" w:rsidRDefault="00711563" w:rsidP="00711563">
      <w:pPr>
        <w:contextualSpacing/>
        <w:rPr>
          <w:rFonts w:ascii="Arial" w:hAnsi="Arial" w:cs="Arial"/>
          <w:szCs w:val="24"/>
        </w:rPr>
      </w:pPr>
    </w:p>
    <w:p w:rsidR="00711563" w:rsidRPr="006032B9" w:rsidRDefault="00711563" w:rsidP="00711563">
      <w:pPr>
        <w:numPr>
          <w:ilvl w:val="0"/>
          <w:numId w:val="1"/>
        </w:numPr>
        <w:contextualSpacing/>
        <w:rPr>
          <w:rFonts w:ascii="Arial" w:hAnsi="Arial" w:cs="Arial"/>
          <w:color w:val="000000"/>
          <w:szCs w:val="24"/>
        </w:rPr>
      </w:pPr>
      <w:r w:rsidRPr="006032B9">
        <w:rPr>
          <w:rFonts w:ascii="Arial" w:hAnsi="Arial" w:cs="Arial"/>
          <w:b/>
          <w:color w:val="000000"/>
          <w:szCs w:val="24"/>
        </w:rPr>
        <w:t>Hopp, F.P.,</w:t>
      </w:r>
      <w:r w:rsidRPr="006032B9">
        <w:rPr>
          <w:rFonts w:ascii="Arial" w:hAnsi="Arial" w:cs="Arial"/>
          <w:color w:val="000000"/>
          <w:szCs w:val="24"/>
        </w:rPr>
        <w:t xml:space="preserve"> Thornton, N. (2008). An old woman and her case worker: Accommodation and resistance in the face of serious illness. </w:t>
      </w:r>
      <w:r w:rsidRPr="006032B9">
        <w:rPr>
          <w:rFonts w:ascii="Arial" w:hAnsi="Arial" w:cs="Arial"/>
          <w:i/>
          <w:color w:val="000000"/>
          <w:szCs w:val="24"/>
        </w:rPr>
        <w:t>Journal of Aging, Humanities and the Arts.</w:t>
      </w:r>
      <w:r w:rsidRPr="006032B9">
        <w:rPr>
          <w:rFonts w:ascii="Arial" w:hAnsi="Arial" w:cs="Arial"/>
          <w:color w:val="000000"/>
          <w:szCs w:val="24"/>
        </w:rPr>
        <w:t xml:space="preserve"> Special Issue: Historical perspectives on old women’s struggle for “Security” in old age, </w:t>
      </w:r>
      <w:hyperlink r:id="rId11" w:anchor="v2" w:tgtFrame="_top" w:tooltip="Click to view volume" w:history="1">
        <w:r w:rsidRPr="00ED0F1D">
          <w:rPr>
            <w:rStyle w:val="Hyperlink"/>
            <w:rFonts w:ascii="Arial" w:hAnsi="Arial" w:cs="Arial"/>
            <w:i/>
            <w:color w:val="000000"/>
            <w:szCs w:val="24"/>
          </w:rPr>
          <w:t>2</w:t>
        </w:r>
      </w:hyperlink>
      <w:r w:rsidRPr="00ED0F1D">
        <w:rPr>
          <w:rFonts w:ascii="Arial" w:hAnsi="Arial" w:cs="Arial"/>
          <w:i/>
          <w:color w:val="000000"/>
          <w:szCs w:val="24"/>
        </w:rPr>
        <w:t>,</w:t>
      </w:r>
      <w:r w:rsidRPr="006032B9">
        <w:rPr>
          <w:rFonts w:ascii="Arial" w:hAnsi="Arial" w:cs="Arial"/>
          <w:color w:val="000000"/>
          <w:szCs w:val="24"/>
        </w:rPr>
        <w:t xml:space="preserve"> 229</w:t>
      </w:r>
      <w:r w:rsidRPr="006032B9">
        <w:rPr>
          <w:rFonts w:ascii="Arial" w:hAnsi="Arial" w:cs="Arial"/>
          <w:szCs w:val="24"/>
        </w:rPr>
        <w:t xml:space="preserve"> – 237.</w:t>
      </w:r>
    </w:p>
    <w:p w:rsidR="00711563" w:rsidRPr="006032B9" w:rsidRDefault="00711563" w:rsidP="00711563">
      <w:pPr>
        <w:ind w:left="1080"/>
        <w:contextualSpacing/>
        <w:rPr>
          <w:rFonts w:ascii="Arial" w:hAnsi="Arial" w:cs="Arial"/>
          <w:szCs w:val="24"/>
        </w:rPr>
      </w:pPr>
    </w:p>
    <w:p w:rsidR="00711563" w:rsidRPr="006032B9" w:rsidRDefault="00711563" w:rsidP="00711563">
      <w:pPr>
        <w:numPr>
          <w:ilvl w:val="0"/>
          <w:numId w:val="1"/>
        </w:numPr>
        <w:contextualSpacing/>
        <w:rPr>
          <w:rFonts w:ascii="Arial" w:hAnsi="Arial" w:cs="Arial"/>
          <w:szCs w:val="24"/>
        </w:rPr>
      </w:pPr>
      <w:r w:rsidRPr="006032B9">
        <w:rPr>
          <w:rFonts w:ascii="Arial" w:hAnsi="Arial" w:cs="Arial"/>
          <w:color w:val="000000"/>
          <w:szCs w:val="24"/>
        </w:rPr>
        <w:t xml:space="preserve">Subramanian, U., </w:t>
      </w:r>
      <w:r w:rsidRPr="006032B9">
        <w:rPr>
          <w:rFonts w:ascii="Arial" w:hAnsi="Arial" w:cs="Arial"/>
          <w:b/>
          <w:color w:val="000000"/>
          <w:szCs w:val="24"/>
        </w:rPr>
        <w:t>Hopp, F.P</w:t>
      </w:r>
      <w:r w:rsidRPr="006032B9">
        <w:rPr>
          <w:rFonts w:ascii="Arial" w:hAnsi="Arial" w:cs="Arial"/>
          <w:color w:val="000000"/>
          <w:szCs w:val="24"/>
        </w:rPr>
        <w:t xml:space="preserve">., Mitchinson, A., Lowery, J. (2008). Impact of provider self-management education, patient self-efficacy, and health status on patient adherence in heart failure in a Veterans Administration population. </w:t>
      </w:r>
      <w:r w:rsidRPr="006032B9">
        <w:rPr>
          <w:rFonts w:ascii="Arial" w:hAnsi="Arial" w:cs="Arial"/>
          <w:i/>
          <w:color w:val="000000"/>
          <w:szCs w:val="24"/>
        </w:rPr>
        <w:t xml:space="preserve">Congestive Heart Failure, </w:t>
      </w:r>
      <w:r w:rsidRPr="00ED0F1D">
        <w:rPr>
          <w:rFonts w:ascii="Arial" w:hAnsi="Arial" w:cs="Arial"/>
          <w:i/>
          <w:color w:val="000000"/>
          <w:szCs w:val="24"/>
        </w:rPr>
        <w:t>1,</w:t>
      </w:r>
      <w:r w:rsidRPr="006032B9">
        <w:rPr>
          <w:rFonts w:ascii="Arial" w:hAnsi="Arial" w:cs="Arial"/>
          <w:color w:val="000000"/>
          <w:szCs w:val="24"/>
        </w:rPr>
        <w:t xml:space="preserve"> 6-11.</w:t>
      </w:r>
    </w:p>
    <w:p w:rsidR="00711563" w:rsidRPr="006032B9" w:rsidRDefault="00711563" w:rsidP="00711563">
      <w:pPr>
        <w:ind w:left="1080"/>
        <w:contextualSpacing/>
        <w:rPr>
          <w:rFonts w:ascii="Arial" w:hAnsi="Arial" w:cs="Arial"/>
          <w:szCs w:val="24"/>
        </w:rPr>
      </w:pPr>
    </w:p>
    <w:p w:rsidR="00711563" w:rsidRPr="006032B9" w:rsidRDefault="00711563" w:rsidP="00711563">
      <w:pPr>
        <w:numPr>
          <w:ilvl w:val="0"/>
          <w:numId w:val="1"/>
        </w:numPr>
        <w:contextualSpacing/>
        <w:rPr>
          <w:rFonts w:ascii="Arial" w:hAnsi="Arial" w:cs="Arial"/>
          <w:color w:val="000000"/>
          <w:szCs w:val="24"/>
        </w:rPr>
      </w:pPr>
      <w:r w:rsidRPr="006032B9">
        <w:rPr>
          <w:rFonts w:ascii="Arial" w:hAnsi="Arial" w:cs="Arial"/>
          <w:b/>
          <w:color w:val="000000"/>
          <w:szCs w:val="24"/>
        </w:rPr>
        <w:t>Hopp, FP</w:t>
      </w:r>
      <w:r w:rsidRPr="006032B9">
        <w:rPr>
          <w:rFonts w:ascii="Arial" w:hAnsi="Arial" w:cs="Arial"/>
          <w:color w:val="000000"/>
          <w:szCs w:val="24"/>
        </w:rPr>
        <w:t>, Hogan, MM, Woodbridge, PA &amp; Lowery, JC.</w:t>
      </w:r>
      <w:r>
        <w:rPr>
          <w:rFonts w:ascii="Arial" w:hAnsi="Arial" w:cs="Arial"/>
          <w:color w:val="000000"/>
          <w:szCs w:val="24"/>
        </w:rPr>
        <w:t xml:space="preserve"> </w:t>
      </w:r>
      <w:r w:rsidRPr="006032B9">
        <w:rPr>
          <w:rFonts w:ascii="Arial" w:hAnsi="Arial" w:cs="Arial"/>
          <w:color w:val="000000"/>
          <w:szCs w:val="24"/>
        </w:rPr>
        <w:t xml:space="preserve">(2007). The Use of telehealth for diabetes management: A qualitative study of clinician perceptions.  </w:t>
      </w:r>
      <w:r w:rsidRPr="006032B9">
        <w:rPr>
          <w:rFonts w:ascii="Arial" w:hAnsi="Arial" w:cs="Arial"/>
          <w:i/>
          <w:color w:val="000000"/>
          <w:szCs w:val="24"/>
        </w:rPr>
        <w:t xml:space="preserve">Implementation Science </w:t>
      </w:r>
      <w:r w:rsidRPr="00ED0F1D">
        <w:rPr>
          <w:rFonts w:ascii="Arial" w:hAnsi="Arial" w:cs="Arial"/>
          <w:i/>
          <w:color w:val="000000"/>
          <w:szCs w:val="24"/>
        </w:rPr>
        <w:t>2</w:t>
      </w:r>
      <w:r w:rsidRPr="006032B9">
        <w:rPr>
          <w:rFonts w:ascii="Arial" w:hAnsi="Arial" w:cs="Arial"/>
          <w:color w:val="000000"/>
          <w:szCs w:val="24"/>
        </w:rPr>
        <w:t>(14), 1-23.</w:t>
      </w:r>
      <w:r w:rsidRPr="006032B9">
        <w:rPr>
          <w:rFonts w:ascii="Arial" w:hAnsi="Arial" w:cs="Arial"/>
          <w:i/>
          <w:color w:val="000000"/>
          <w:szCs w:val="24"/>
        </w:rPr>
        <w:t xml:space="preserve"> </w:t>
      </w:r>
      <w:r w:rsidRPr="006032B9">
        <w:rPr>
          <w:rFonts w:ascii="Arial" w:hAnsi="Arial" w:cs="Arial"/>
          <w:color w:val="000000"/>
          <w:szCs w:val="24"/>
        </w:rPr>
        <w:t>Retrieved from</w:t>
      </w:r>
      <w:r w:rsidRPr="006032B9">
        <w:rPr>
          <w:rFonts w:ascii="Arial" w:hAnsi="Arial" w:cs="Arial"/>
          <w:i/>
          <w:color w:val="000000"/>
          <w:szCs w:val="24"/>
        </w:rPr>
        <w:t xml:space="preserve"> </w:t>
      </w:r>
      <w:hyperlink r:id="rId12" w:history="1">
        <w:r w:rsidRPr="006032B9">
          <w:rPr>
            <w:rStyle w:val="Hyperlink"/>
            <w:rFonts w:ascii="Arial" w:hAnsi="Arial" w:cs="Arial"/>
            <w:szCs w:val="24"/>
          </w:rPr>
          <w:t>http://www.implementationscience.com/content/2/1/14</w:t>
        </w:r>
      </w:hyperlink>
      <w:r w:rsidRPr="006032B9">
        <w:rPr>
          <w:rFonts w:ascii="Arial" w:hAnsi="Arial" w:cs="Arial"/>
          <w:szCs w:val="24"/>
        </w:rPr>
        <w:tab/>
      </w:r>
    </w:p>
    <w:p w:rsidR="00711563" w:rsidRPr="006032B9" w:rsidRDefault="00711563" w:rsidP="00711563">
      <w:pPr>
        <w:ind w:left="1080"/>
        <w:contextualSpacing/>
        <w:rPr>
          <w:rFonts w:ascii="Arial" w:hAnsi="Arial" w:cs="Arial"/>
          <w:color w:val="000000"/>
          <w:szCs w:val="24"/>
        </w:rPr>
      </w:pPr>
    </w:p>
    <w:p w:rsidR="00711563" w:rsidRPr="006032B9" w:rsidRDefault="00711563" w:rsidP="00711563">
      <w:pPr>
        <w:numPr>
          <w:ilvl w:val="0"/>
          <w:numId w:val="1"/>
        </w:numPr>
        <w:contextualSpacing/>
        <w:rPr>
          <w:rFonts w:ascii="Arial" w:hAnsi="Arial" w:cs="Arial"/>
          <w:szCs w:val="24"/>
        </w:rPr>
      </w:pPr>
      <w:r w:rsidRPr="006032B9">
        <w:rPr>
          <w:rFonts w:ascii="Arial" w:hAnsi="Arial" w:cs="Arial"/>
          <w:color w:val="000000"/>
          <w:szCs w:val="24"/>
        </w:rPr>
        <w:t xml:space="preserve">Duffy, S.A., Copeland, L.A., </w:t>
      </w:r>
      <w:r w:rsidRPr="006032B9">
        <w:rPr>
          <w:rFonts w:ascii="Arial" w:hAnsi="Arial" w:cs="Arial"/>
          <w:b/>
          <w:color w:val="000000"/>
          <w:szCs w:val="24"/>
        </w:rPr>
        <w:t>Hopp, F.P</w:t>
      </w:r>
      <w:r w:rsidRPr="006032B9">
        <w:rPr>
          <w:rFonts w:ascii="Arial" w:hAnsi="Arial" w:cs="Arial"/>
          <w:color w:val="000000"/>
          <w:szCs w:val="24"/>
        </w:rPr>
        <w:t xml:space="preserve">., &amp; Zalenski, R.J. (2007). </w:t>
      </w:r>
      <w:r w:rsidRPr="006032B9">
        <w:rPr>
          <w:rStyle w:val="Emphasis"/>
          <w:rFonts w:ascii="Arial" w:hAnsi="Arial" w:cs="Arial"/>
          <w:i w:val="0"/>
          <w:szCs w:val="24"/>
        </w:rPr>
        <w:t>Diagnostic classifications and resource utilization of decedents served by the Department of Veterans Affairs</w:t>
      </w:r>
      <w:r w:rsidRPr="006032B9">
        <w:rPr>
          <w:rFonts w:ascii="Arial" w:hAnsi="Arial" w:cs="Arial"/>
          <w:i/>
          <w:szCs w:val="24"/>
        </w:rPr>
        <w:t>.</w:t>
      </w:r>
      <w:r w:rsidRPr="006032B9">
        <w:rPr>
          <w:rFonts w:ascii="Arial" w:hAnsi="Arial" w:cs="Arial"/>
          <w:color w:val="000000"/>
          <w:szCs w:val="24"/>
        </w:rPr>
        <w:t xml:space="preserve"> </w:t>
      </w:r>
      <w:r w:rsidRPr="006032B9">
        <w:rPr>
          <w:rFonts w:ascii="Arial" w:hAnsi="Arial" w:cs="Arial"/>
          <w:i/>
          <w:color w:val="000000"/>
          <w:szCs w:val="24"/>
        </w:rPr>
        <w:t xml:space="preserve">Journal of Palliative Medicine, </w:t>
      </w:r>
      <w:r w:rsidRPr="00ED0F1D">
        <w:rPr>
          <w:rFonts w:ascii="Arial" w:hAnsi="Arial" w:cs="Arial"/>
          <w:i/>
          <w:szCs w:val="24"/>
        </w:rPr>
        <w:t>10,</w:t>
      </w:r>
      <w:r w:rsidRPr="006032B9">
        <w:rPr>
          <w:rFonts w:ascii="Arial" w:hAnsi="Arial" w:cs="Arial"/>
          <w:szCs w:val="24"/>
        </w:rPr>
        <w:t xml:space="preserve"> 1137-1145.</w:t>
      </w:r>
    </w:p>
    <w:p w:rsidR="00711563" w:rsidRPr="006032B9" w:rsidRDefault="00711563" w:rsidP="00711563">
      <w:pPr>
        <w:contextualSpacing/>
        <w:rPr>
          <w:rFonts w:ascii="Arial" w:hAnsi="Arial" w:cs="Arial"/>
          <w:szCs w:val="24"/>
        </w:rPr>
      </w:pPr>
    </w:p>
    <w:p w:rsidR="00711563" w:rsidRPr="006032B9" w:rsidRDefault="00711563" w:rsidP="00711563">
      <w:pPr>
        <w:numPr>
          <w:ilvl w:val="0"/>
          <w:numId w:val="1"/>
        </w:numPr>
        <w:contextualSpacing/>
        <w:rPr>
          <w:rFonts w:ascii="Arial" w:hAnsi="Arial" w:cs="Arial"/>
          <w:color w:val="000000"/>
          <w:szCs w:val="24"/>
        </w:rPr>
      </w:pPr>
      <w:r w:rsidRPr="006032B9">
        <w:rPr>
          <w:rFonts w:ascii="Arial" w:hAnsi="Arial" w:cs="Arial"/>
          <w:b/>
          <w:color w:val="000000"/>
          <w:szCs w:val="24"/>
        </w:rPr>
        <w:t>Hopp, F.P</w:t>
      </w:r>
      <w:r w:rsidRPr="006032B9">
        <w:rPr>
          <w:rFonts w:ascii="Arial" w:hAnsi="Arial" w:cs="Arial"/>
          <w:color w:val="000000"/>
          <w:szCs w:val="24"/>
        </w:rPr>
        <w:t xml:space="preserve">., Whitten, P., Subramanian, U., Woodbridge, P., Mackert, M., &amp; Lowery J. (2006). Perspectives from the Veterans Health Administration about opportunities and barriers in telemedicine. </w:t>
      </w:r>
      <w:r w:rsidRPr="006032B9">
        <w:rPr>
          <w:rFonts w:ascii="Arial" w:hAnsi="Arial" w:cs="Arial"/>
          <w:i/>
          <w:color w:val="000000"/>
          <w:szCs w:val="24"/>
        </w:rPr>
        <w:t xml:space="preserve">Journal of </w:t>
      </w:r>
      <w:r>
        <w:rPr>
          <w:rFonts w:ascii="Arial" w:hAnsi="Arial" w:cs="Arial"/>
          <w:i/>
          <w:color w:val="000000"/>
          <w:szCs w:val="24"/>
        </w:rPr>
        <w:t>Telemedicine and Telecare, 12</w:t>
      </w:r>
      <w:r w:rsidRPr="006032B9">
        <w:rPr>
          <w:rFonts w:ascii="Arial" w:hAnsi="Arial" w:cs="Arial"/>
          <w:i/>
          <w:color w:val="000000"/>
          <w:szCs w:val="24"/>
        </w:rPr>
        <w:t xml:space="preserve">, </w:t>
      </w:r>
      <w:r w:rsidRPr="006032B9">
        <w:rPr>
          <w:rFonts w:ascii="Arial" w:hAnsi="Arial" w:cs="Arial"/>
          <w:color w:val="000000"/>
          <w:szCs w:val="24"/>
        </w:rPr>
        <w:t>404-409.</w:t>
      </w:r>
    </w:p>
    <w:p w:rsidR="00711563" w:rsidRPr="006032B9" w:rsidRDefault="00711563" w:rsidP="00711563">
      <w:pPr>
        <w:contextualSpacing/>
        <w:rPr>
          <w:rFonts w:ascii="Arial" w:hAnsi="Arial" w:cs="Arial"/>
          <w:szCs w:val="24"/>
        </w:rPr>
      </w:pPr>
    </w:p>
    <w:p w:rsidR="00711563" w:rsidRPr="006032B9" w:rsidRDefault="00711563" w:rsidP="00711563">
      <w:pPr>
        <w:numPr>
          <w:ilvl w:val="0"/>
          <w:numId w:val="1"/>
        </w:numPr>
        <w:contextualSpacing/>
        <w:rPr>
          <w:rFonts w:ascii="Arial" w:hAnsi="Arial" w:cs="Arial"/>
          <w:color w:val="000000"/>
          <w:szCs w:val="24"/>
        </w:rPr>
      </w:pPr>
      <w:r w:rsidRPr="006032B9">
        <w:rPr>
          <w:rFonts w:ascii="Arial" w:hAnsi="Arial" w:cs="Arial"/>
          <w:b/>
          <w:color w:val="000000"/>
          <w:szCs w:val="24"/>
        </w:rPr>
        <w:t>Hopp, F.P.,</w:t>
      </w:r>
      <w:r w:rsidRPr="006032B9">
        <w:rPr>
          <w:rFonts w:ascii="Arial" w:hAnsi="Arial" w:cs="Arial"/>
          <w:color w:val="000000"/>
          <w:szCs w:val="24"/>
        </w:rPr>
        <w:t xml:space="preserve"> Woodbridge, P., Subramanian, U., Copeland, L., Smith, D., &amp; Lowery, J. (2006). Outcomes associated with a home care telehealth intervention</w:t>
      </w:r>
      <w:r w:rsidRPr="006032B9">
        <w:rPr>
          <w:rFonts w:ascii="Arial" w:hAnsi="Arial" w:cs="Arial"/>
          <w:i/>
          <w:color w:val="000000"/>
          <w:szCs w:val="24"/>
        </w:rPr>
        <w:t>. Telemedicine Journal &amp; E-Health</w:t>
      </w:r>
      <w:r w:rsidRPr="006032B9">
        <w:rPr>
          <w:rFonts w:ascii="Arial" w:hAnsi="Arial" w:cs="Arial"/>
          <w:color w:val="000000"/>
          <w:szCs w:val="24"/>
        </w:rPr>
        <w:t xml:space="preserve">, </w:t>
      </w:r>
      <w:r w:rsidRPr="00ED0F1D">
        <w:rPr>
          <w:rFonts w:ascii="Arial" w:hAnsi="Arial" w:cs="Arial"/>
          <w:i/>
          <w:color w:val="000000"/>
          <w:szCs w:val="24"/>
        </w:rPr>
        <w:t>12,</w:t>
      </w:r>
      <w:r w:rsidRPr="006032B9">
        <w:rPr>
          <w:rFonts w:ascii="Arial" w:hAnsi="Arial" w:cs="Arial"/>
          <w:color w:val="000000"/>
          <w:szCs w:val="24"/>
        </w:rPr>
        <w:t xml:space="preserve"> 297-307.</w:t>
      </w:r>
    </w:p>
    <w:p w:rsidR="00711563" w:rsidRPr="006032B9" w:rsidRDefault="00711563" w:rsidP="00711563">
      <w:pPr>
        <w:pStyle w:val="ListParagraph"/>
        <w:rPr>
          <w:rFonts w:ascii="Arial" w:hAnsi="Arial" w:cs="Arial"/>
          <w:color w:val="000000"/>
          <w:szCs w:val="24"/>
        </w:rPr>
      </w:pPr>
    </w:p>
    <w:p w:rsidR="00711563" w:rsidRPr="006032B9" w:rsidRDefault="00711563" w:rsidP="00711563">
      <w:pPr>
        <w:numPr>
          <w:ilvl w:val="0"/>
          <w:numId w:val="1"/>
        </w:numPr>
        <w:contextualSpacing/>
        <w:rPr>
          <w:rFonts w:ascii="Arial" w:hAnsi="Arial" w:cs="Arial"/>
          <w:color w:val="000000"/>
          <w:szCs w:val="24"/>
        </w:rPr>
      </w:pPr>
      <w:r w:rsidRPr="006032B9">
        <w:rPr>
          <w:rFonts w:ascii="Arial" w:hAnsi="Arial" w:cs="Arial"/>
          <w:color w:val="000000"/>
          <w:szCs w:val="24"/>
        </w:rPr>
        <w:t xml:space="preserve">Ai, A.L., </w:t>
      </w:r>
      <w:r w:rsidRPr="006032B9">
        <w:rPr>
          <w:rFonts w:ascii="Arial" w:hAnsi="Arial" w:cs="Arial"/>
          <w:b/>
          <w:color w:val="000000"/>
          <w:szCs w:val="24"/>
        </w:rPr>
        <w:t>Hopp, F.P.,</w:t>
      </w:r>
      <w:r w:rsidRPr="006032B9">
        <w:rPr>
          <w:rFonts w:ascii="Arial" w:hAnsi="Arial" w:cs="Arial"/>
          <w:color w:val="000000"/>
          <w:szCs w:val="24"/>
        </w:rPr>
        <w:t xml:space="preserve"> &amp; Sherer, M. (2006) Getting affairs in order: Influences of social support and religious coping on end-of-life planning among open-heart surgery</w:t>
      </w:r>
      <w:r w:rsidRPr="006032B9">
        <w:rPr>
          <w:rFonts w:ascii="Arial" w:hAnsi="Arial" w:cs="Arial"/>
          <w:i/>
          <w:color w:val="000000"/>
          <w:szCs w:val="24"/>
        </w:rPr>
        <w:t xml:space="preserve"> </w:t>
      </w:r>
      <w:r w:rsidRPr="006032B9">
        <w:rPr>
          <w:rFonts w:ascii="Arial" w:hAnsi="Arial" w:cs="Arial"/>
          <w:color w:val="000000"/>
          <w:szCs w:val="24"/>
        </w:rPr>
        <w:t xml:space="preserve">patients. </w:t>
      </w:r>
      <w:r w:rsidRPr="006032B9">
        <w:rPr>
          <w:rFonts w:ascii="Arial" w:hAnsi="Arial" w:cs="Arial"/>
          <w:i/>
          <w:color w:val="000000"/>
          <w:szCs w:val="24"/>
        </w:rPr>
        <w:t>Journal of Social Work in End-of-Life and Palliative Care</w:t>
      </w:r>
      <w:r w:rsidRPr="006032B9">
        <w:rPr>
          <w:rFonts w:ascii="Arial" w:hAnsi="Arial" w:cs="Arial"/>
          <w:color w:val="000000"/>
          <w:szCs w:val="24"/>
        </w:rPr>
        <w:t xml:space="preserve">, </w:t>
      </w:r>
      <w:r w:rsidRPr="00ED0F1D">
        <w:rPr>
          <w:rFonts w:ascii="Arial" w:hAnsi="Arial" w:cs="Arial"/>
          <w:i/>
          <w:color w:val="000000"/>
          <w:szCs w:val="24"/>
        </w:rPr>
        <w:t>2,</w:t>
      </w:r>
      <w:r w:rsidRPr="006032B9">
        <w:rPr>
          <w:rFonts w:ascii="Arial" w:hAnsi="Arial" w:cs="Arial"/>
          <w:color w:val="000000"/>
          <w:szCs w:val="24"/>
        </w:rPr>
        <w:t xml:space="preserve"> 71-94.</w:t>
      </w:r>
    </w:p>
    <w:p w:rsidR="00711563" w:rsidRPr="006032B9" w:rsidRDefault="00711563" w:rsidP="00711563">
      <w:pPr>
        <w:contextualSpacing/>
        <w:rPr>
          <w:rFonts w:ascii="Arial" w:hAnsi="Arial" w:cs="Arial"/>
          <w:color w:val="000000"/>
          <w:szCs w:val="24"/>
        </w:rPr>
      </w:pPr>
    </w:p>
    <w:p w:rsidR="00711563" w:rsidRPr="006032B9" w:rsidRDefault="00711563" w:rsidP="00711563">
      <w:pPr>
        <w:numPr>
          <w:ilvl w:val="0"/>
          <w:numId w:val="1"/>
        </w:numPr>
        <w:contextualSpacing/>
        <w:rPr>
          <w:rFonts w:ascii="Arial" w:hAnsi="Arial" w:cs="Arial"/>
          <w:color w:val="000000"/>
          <w:szCs w:val="24"/>
        </w:rPr>
      </w:pPr>
      <w:r w:rsidRPr="006032B9">
        <w:rPr>
          <w:rFonts w:ascii="Arial" w:hAnsi="Arial" w:cs="Arial"/>
          <w:color w:val="000000"/>
          <w:szCs w:val="24"/>
        </w:rPr>
        <w:t xml:space="preserve">Subramanian, U., </w:t>
      </w:r>
      <w:r w:rsidRPr="006032B9">
        <w:rPr>
          <w:rFonts w:ascii="Arial" w:hAnsi="Arial" w:cs="Arial"/>
          <w:b/>
          <w:color w:val="000000"/>
          <w:szCs w:val="24"/>
        </w:rPr>
        <w:t>Hopp, F.P.,</w:t>
      </w:r>
      <w:r w:rsidRPr="006032B9">
        <w:rPr>
          <w:rFonts w:ascii="Arial" w:hAnsi="Arial" w:cs="Arial"/>
          <w:color w:val="000000"/>
          <w:szCs w:val="24"/>
        </w:rPr>
        <w:t xml:space="preserve"> Lowery, J., Woodbridge, P., &amp; Smith, D. (2004).</w:t>
      </w:r>
      <w:r w:rsidRPr="006032B9">
        <w:rPr>
          <w:rFonts w:ascii="Arial" w:hAnsi="Arial" w:cs="Arial"/>
          <w:i/>
          <w:color w:val="000000"/>
          <w:szCs w:val="24"/>
        </w:rPr>
        <w:t xml:space="preserve"> </w:t>
      </w:r>
      <w:r w:rsidRPr="006032B9">
        <w:rPr>
          <w:rFonts w:ascii="Arial" w:hAnsi="Arial" w:cs="Arial"/>
          <w:color w:val="000000"/>
          <w:szCs w:val="24"/>
        </w:rPr>
        <w:t>Resea</w:t>
      </w:r>
      <w:r>
        <w:rPr>
          <w:rFonts w:ascii="Arial" w:hAnsi="Arial" w:cs="Arial"/>
          <w:color w:val="000000"/>
          <w:szCs w:val="24"/>
        </w:rPr>
        <w:t>rch in home-care telemedicine: C</w:t>
      </w:r>
      <w:r w:rsidRPr="006032B9">
        <w:rPr>
          <w:rFonts w:ascii="Arial" w:hAnsi="Arial" w:cs="Arial"/>
          <w:color w:val="000000"/>
          <w:szCs w:val="24"/>
        </w:rPr>
        <w:t>hallenges in patient recruitment.</w:t>
      </w:r>
      <w:r w:rsidRPr="006032B9">
        <w:rPr>
          <w:rFonts w:ascii="Arial" w:hAnsi="Arial" w:cs="Arial"/>
          <w:i/>
          <w:color w:val="000000"/>
          <w:szCs w:val="24"/>
        </w:rPr>
        <w:t xml:space="preserve"> Telemedicine Journal &amp; E-Health, 10,155</w:t>
      </w:r>
      <w:r w:rsidRPr="006032B9">
        <w:rPr>
          <w:rFonts w:ascii="Arial" w:hAnsi="Arial" w:cs="Arial"/>
          <w:color w:val="000000"/>
          <w:szCs w:val="24"/>
        </w:rPr>
        <w:t>-61.</w:t>
      </w:r>
    </w:p>
    <w:p w:rsidR="00711563" w:rsidRPr="006032B9" w:rsidRDefault="00711563" w:rsidP="00711563">
      <w:pPr>
        <w:pStyle w:val="ListParagraph"/>
        <w:rPr>
          <w:rFonts w:ascii="Arial" w:hAnsi="Arial" w:cs="Arial"/>
          <w:color w:val="000000"/>
          <w:szCs w:val="24"/>
        </w:rPr>
      </w:pPr>
    </w:p>
    <w:p w:rsidR="00711563" w:rsidRPr="006032B9" w:rsidRDefault="00711563" w:rsidP="00711563">
      <w:pPr>
        <w:numPr>
          <w:ilvl w:val="0"/>
          <w:numId w:val="1"/>
        </w:numPr>
        <w:contextualSpacing/>
        <w:rPr>
          <w:rFonts w:ascii="Arial" w:hAnsi="Arial" w:cs="Arial"/>
          <w:color w:val="000000"/>
          <w:szCs w:val="24"/>
        </w:rPr>
      </w:pPr>
      <w:r w:rsidRPr="006032B9">
        <w:rPr>
          <w:rFonts w:ascii="Arial" w:hAnsi="Arial" w:cs="Arial"/>
          <w:b/>
          <w:color w:val="000000"/>
          <w:szCs w:val="24"/>
        </w:rPr>
        <w:t>Hopp, F.P.</w:t>
      </w:r>
      <w:r>
        <w:rPr>
          <w:rFonts w:ascii="Arial" w:hAnsi="Arial" w:cs="Arial"/>
          <w:b/>
          <w:color w:val="000000"/>
          <w:szCs w:val="24"/>
        </w:rPr>
        <w:t xml:space="preserve"> </w:t>
      </w:r>
      <w:r w:rsidRPr="006032B9">
        <w:rPr>
          <w:rFonts w:ascii="Arial" w:hAnsi="Arial" w:cs="Arial"/>
          <w:color w:val="000000"/>
          <w:szCs w:val="24"/>
        </w:rPr>
        <w:t>(2000)</w:t>
      </w:r>
      <w:r>
        <w:rPr>
          <w:rFonts w:ascii="Arial" w:hAnsi="Arial" w:cs="Arial"/>
          <w:color w:val="000000"/>
          <w:szCs w:val="24"/>
        </w:rPr>
        <w:t>.</w:t>
      </w:r>
      <w:r w:rsidRPr="006032B9">
        <w:rPr>
          <w:rFonts w:ascii="Arial" w:hAnsi="Arial" w:cs="Arial"/>
          <w:color w:val="000000"/>
          <w:szCs w:val="24"/>
        </w:rPr>
        <w:t xml:space="preserve"> Preferences for surrogate decision-makers, informal communication, and advance directives among community-dwelling elderly: Results from a National study</w:t>
      </w:r>
      <w:r w:rsidRPr="006032B9">
        <w:rPr>
          <w:rFonts w:ascii="Arial" w:hAnsi="Arial" w:cs="Arial"/>
          <w:i/>
          <w:color w:val="000000"/>
          <w:szCs w:val="24"/>
        </w:rPr>
        <w:t>. The Gerontologist,</w:t>
      </w:r>
      <w:r w:rsidRPr="006032B9">
        <w:rPr>
          <w:rFonts w:ascii="Arial" w:hAnsi="Arial" w:cs="Arial"/>
          <w:color w:val="000000"/>
          <w:szCs w:val="24"/>
        </w:rPr>
        <w:t xml:space="preserve"> </w:t>
      </w:r>
      <w:r w:rsidRPr="006032B9">
        <w:rPr>
          <w:rFonts w:ascii="Arial" w:hAnsi="Arial" w:cs="Arial"/>
          <w:i/>
          <w:color w:val="000000"/>
          <w:szCs w:val="24"/>
        </w:rPr>
        <w:t>40</w:t>
      </w:r>
      <w:r w:rsidRPr="006032B9">
        <w:rPr>
          <w:rFonts w:ascii="Arial" w:hAnsi="Arial" w:cs="Arial"/>
          <w:color w:val="000000"/>
          <w:szCs w:val="24"/>
        </w:rPr>
        <w:t>, 449-457.</w:t>
      </w:r>
    </w:p>
    <w:p w:rsidR="00711563" w:rsidRPr="006032B9" w:rsidRDefault="00711563" w:rsidP="00711563">
      <w:pPr>
        <w:contextualSpacing/>
        <w:rPr>
          <w:rFonts w:ascii="Arial" w:hAnsi="Arial" w:cs="Arial"/>
          <w:color w:val="000000"/>
          <w:szCs w:val="24"/>
        </w:rPr>
      </w:pPr>
    </w:p>
    <w:p w:rsidR="00711563" w:rsidRPr="006032B9" w:rsidRDefault="00711563" w:rsidP="00711563">
      <w:pPr>
        <w:numPr>
          <w:ilvl w:val="0"/>
          <w:numId w:val="1"/>
        </w:numPr>
        <w:contextualSpacing/>
        <w:rPr>
          <w:rFonts w:ascii="Arial" w:hAnsi="Arial" w:cs="Arial"/>
          <w:color w:val="000000"/>
          <w:szCs w:val="24"/>
        </w:rPr>
      </w:pPr>
      <w:r w:rsidRPr="006032B9">
        <w:rPr>
          <w:rFonts w:ascii="Arial" w:hAnsi="Arial" w:cs="Arial"/>
          <w:b/>
          <w:color w:val="000000"/>
          <w:szCs w:val="24"/>
        </w:rPr>
        <w:t>Hopp, F.P.</w:t>
      </w:r>
      <w:r w:rsidRPr="006032B9">
        <w:rPr>
          <w:rFonts w:ascii="Arial" w:hAnsi="Arial" w:cs="Arial"/>
          <w:color w:val="000000"/>
          <w:szCs w:val="24"/>
        </w:rPr>
        <w:t xml:space="preserve"> &amp; Duffy, S. (2000). Racial variations in end-of-life care.</w:t>
      </w:r>
      <w:r w:rsidRPr="006032B9">
        <w:rPr>
          <w:rFonts w:ascii="Arial" w:hAnsi="Arial" w:cs="Arial"/>
          <w:i/>
          <w:color w:val="000000"/>
          <w:szCs w:val="24"/>
        </w:rPr>
        <w:t xml:space="preserve">  Journal of the American Geriatrics Society, 48</w:t>
      </w:r>
      <w:r w:rsidRPr="006032B9">
        <w:rPr>
          <w:rFonts w:ascii="Arial" w:hAnsi="Arial" w:cs="Arial"/>
          <w:color w:val="000000"/>
          <w:szCs w:val="24"/>
        </w:rPr>
        <w:t>, 658-663</w:t>
      </w:r>
      <w:r>
        <w:rPr>
          <w:rFonts w:ascii="Arial" w:hAnsi="Arial" w:cs="Arial"/>
          <w:color w:val="000000"/>
          <w:szCs w:val="24"/>
        </w:rPr>
        <w:t>.</w:t>
      </w:r>
    </w:p>
    <w:p w:rsidR="00711563" w:rsidRPr="006032B9" w:rsidRDefault="00711563" w:rsidP="00711563">
      <w:pPr>
        <w:pStyle w:val="ListParagraph"/>
        <w:rPr>
          <w:rFonts w:ascii="Arial" w:hAnsi="Arial" w:cs="Arial"/>
          <w:iCs/>
          <w:szCs w:val="24"/>
        </w:rPr>
      </w:pPr>
    </w:p>
    <w:p w:rsidR="00711563" w:rsidRDefault="00711563" w:rsidP="00711563">
      <w:pPr>
        <w:numPr>
          <w:ilvl w:val="0"/>
          <w:numId w:val="1"/>
        </w:numPr>
        <w:contextualSpacing/>
        <w:rPr>
          <w:rFonts w:ascii="Arial" w:hAnsi="Arial" w:cs="Arial"/>
          <w:color w:val="000000"/>
          <w:szCs w:val="24"/>
        </w:rPr>
      </w:pPr>
      <w:r>
        <w:rPr>
          <w:rFonts w:ascii="Arial" w:hAnsi="Arial" w:cs="Arial"/>
          <w:b/>
          <w:color w:val="000000"/>
          <w:szCs w:val="24"/>
        </w:rPr>
        <w:t xml:space="preserve"> </w:t>
      </w:r>
      <w:r w:rsidRPr="006032B9">
        <w:rPr>
          <w:rFonts w:ascii="Arial" w:hAnsi="Arial" w:cs="Arial"/>
          <w:b/>
          <w:color w:val="000000"/>
          <w:szCs w:val="24"/>
        </w:rPr>
        <w:t>Hopp, F.P.</w:t>
      </w:r>
      <w:r w:rsidRPr="006032B9">
        <w:rPr>
          <w:rFonts w:ascii="Arial" w:hAnsi="Arial" w:cs="Arial"/>
          <w:color w:val="000000"/>
          <w:szCs w:val="24"/>
        </w:rPr>
        <w:t xml:space="preserve"> (1999). Patterns and predictors of formal and informal care among elderly persons living in board and care homes.</w:t>
      </w:r>
      <w:r>
        <w:rPr>
          <w:rFonts w:ascii="Arial" w:hAnsi="Arial" w:cs="Arial"/>
          <w:color w:val="000000"/>
          <w:szCs w:val="24"/>
        </w:rPr>
        <w:t xml:space="preserve"> </w:t>
      </w:r>
      <w:r w:rsidRPr="006032B9">
        <w:rPr>
          <w:rFonts w:ascii="Arial" w:hAnsi="Arial" w:cs="Arial"/>
          <w:i/>
          <w:color w:val="000000"/>
          <w:szCs w:val="24"/>
        </w:rPr>
        <w:t>The Gerontologist</w:t>
      </w:r>
      <w:r w:rsidRPr="006032B9">
        <w:rPr>
          <w:rFonts w:ascii="Arial" w:hAnsi="Arial" w:cs="Arial"/>
          <w:color w:val="000000"/>
          <w:szCs w:val="24"/>
        </w:rPr>
        <w:t xml:space="preserve">, </w:t>
      </w:r>
      <w:r w:rsidRPr="006032B9">
        <w:rPr>
          <w:rFonts w:ascii="Arial" w:hAnsi="Arial" w:cs="Arial"/>
          <w:i/>
          <w:color w:val="000000"/>
          <w:szCs w:val="24"/>
        </w:rPr>
        <w:t>39</w:t>
      </w:r>
      <w:r w:rsidRPr="006032B9">
        <w:rPr>
          <w:rFonts w:ascii="Arial" w:hAnsi="Arial" w:cs="Arial"/>
          <w:color w:val="000000"/>
          <w:szCs w:val="24"/>
        </w:rPr>
        <w:t xml:space="preserve">, 167-176. </w:t>
      </w:r>
    </w:p>
    <w:p w:rsidR="00711563" w:rsidRPr="006032B9" w:rsidRDefault="00711563" w:rsidP="00711563">
      <w:pPr>
        <w:rPr>
          <w:rFonts w:ascii="Arial" w:hAnsi="Arial" w:cs="Arial"/>
          <w:i/>
          <w:szCs w:val="24"/>
        </w:rPr>
      </w:pPr>
    </w:p>
    <w:p w:rsidR="00711563" w:rsidRDefault="00711563" w:rsidP="00711563">
      <w:pPr>
        <w:contextualSpacing/>
        <w:rPr>
          <w:rFonts w:ascii="Arial" w:hAnsi="Arial" w:cs="Arial"/>
          <w:b/>
          <w:iCs/>
          <w:szCs w:val="24"/>
        </w:rPr>
      </w:pPr>
      <w:r>
        <w:rPr>
          <w:rFonts w:ascii="Arial" w:hAnsi="Arial" w:cs="Arial"/>
          <w:b/>
          <w:iCs/>
          <w:szCs w:val="24"/>
        </w:rPr>
        <w:t>Book Chapters</w:t>
      </w:r>
    </w:p>
    <w:p w:rsidR="00711563" w:rsidRDefault="00711563" w:rsidP="00711563">
      <w:pPr>
        <w:contextualSpacing/>
        <w:rPr>
          <w:rFonts w:ascii="Arial" w:hAnsi="Arial" w:cs="Arial"/>
          <w:b/>
          <w:iCs/>
          <w:szCs w:val="24"/>
        </w:rPr>
      </w:pPr>
    </w:p>
    <w:p w:rsidR="00711563" w:rsidRDefault="00711563" w:rsidP="00711563">
      <w:pPr>
        <w:contextualSpacing/>
        <w:rPr>
          <w:rFonts w:ascii="Arial" w:hAnsi="Arial" w:cs="Arial"/>
          <w:szCs w:val="24"/>
        </w:rPr>
      </w:pPr>
      <w:r w:rsidRPr="0009785E">
        <w:rPr>
          <w:rFonts w:ascii="Arial" w:hAnsi="Arial" w:cs="Arial"/>
          <w:b/>
          <w:iCs/>
          <w:szCs w:val="24"/>
        </w:rPr>
        <w:t>Hopp, F.P.</w:t>
      </w:r>
      <w:r>
        <w:rPr>
          <w:rFonts w:ascii="Arial" w:hAnsi="Arial" w:cs="Arial"/>
          <w:iCs/>
          <w:szCs w:val="24"/>
        </w:rPr>
        <w:t xml:space="preserve"> &amp; Thornton, N. (2011). The multiple roles of social case w</w:t>
      </w:r>
      <w:r w:rsidRPr="006032B9">
        <w:rPr>
          <w:rFonts w:ascii="Arial" w:hAnsi="Arial" w:cs="Arial"/>
          <w:iCs/>
          <w:szCs w:val="24"/>
        </w:rPr>
        <w:t xml:space="preserve">orkers in the Great </w:t>
      </w:r>
      <w:r w:rsidRPr="00B846AB">
        <w:rPr>
          <w:rFonts w:ascii="Arial" w:hAnsi="Arial" w:cs="Arial"/>
          <w:iCs/>
          <w:szCs w:val="24"/>
        </w:rPr>
        <w:t xml:space="preserve">Depression. </w:t>
      </w:r>
      <w:r w:rsidRPr="00105B01">
        <w:rPr>
          <w:rFonts w:ascii="Arial" w:hAnsi="Arial" w:cs="Arial"/>
          <w:iCs/>
          <w:szCs w:val="24"/>
        </w:rPr>
        <w:t>In R. Ray, &amp; T. Calisanti (Eds</w:t>
      </w:r>
      <w:r>
        <w:rPr>
          <w:rFonts w:ascii="Arial" w:hAnsi="Arial" w:cs="Arial"/>
          <w:iCs/>
          <w:szCs w:val="24"/>
        </w:rPr>
        <w:t>.</w:t>
      </w:r>
      <w:r w:rsidRPr="006032B9">
        <w:rPr>
          <w:rFonts w:ascii="Arial" w:hAnsi="Arial" w:cs="Arial"/>
          <w:i/>
          <w:iCs/>
          <w:szCs w:val="24"/>
        </w:rPr>
        <w:t xml:space="preserve">), </w:t>
      </w:r>
      <w:r>
        <w:rPr>
          <w:rFonts w:ascii="Arial" w:hAnsi="Arial" w:cs="Arial"/>
          <w:i/>
          <w:szCs w:val="24"/>
        </w:rPr>
        <w:t>Nobody's burden:  l</w:t>
      </w:r>
      <w:r w:rsidRPr="006032B9">
        <w:rPr>
          <w:rFonts w:ascii="Arial" w:hAnsi="Arial" w:cs="Arial"/>
          <w:i/>
          <w:szCs w:val="24"/>
        </w:rPr>
        <w:t>essons fr</w:t>
      </w:r>
      <w:r>
        <w:rPr>
          <w:rFonts w:ascii="Arial" w:hAnsi="Arial" w:cs="Arial"/>
          <w:i/>
          <w:szCs w:val="24"/>
        </w:rPr>
        <w:t>om the Great Depression on the struggle for old-age s</w:t>
      </w:r>
      <w:r w:rsidRPr="006032B9">
        <w:rPr>
          <w:rFonts w:ascii="Arial" w:hAnsi="Arial" w:cs="Arial"/>
          <w:i/>
          <w:szCs w:val="24"/>
        </w:rPr>
        <w:t xml:space="preserve">ecurity. </w:t>
      </w:r>
      <w:r>
        <w:rPr>
          <w:rFonts w:ascii="Arial" w:hAnsi="Arial" w:cs="Arial"/>
          <w:szCs w:val="24"/>
        </w:rPr>
        <w:t>(</w:t>
      </w:r>
      <w:r w:rsidRPr="00105B01">
        <w:rPr>
          <w:rFonts w:ascii="Arial" w:hAnsi="Arial" w:cs="Arial"/>
          <w:szCs w:val="24"/>
        </w:rPr>
        <w:t>125-148).</w:t>
      </w:r>
      <w:r w:rsidRPr="006032B9">
        <w:rPr>
          <w:rFonts w:ascii="Arial" w:hAnsi="Arial" w:cs="Arial"/>
          <w:i/>
          <w:szCs w:val="24"/>
        </w:rPr>
        <w:t xml:space="preserve"> </w:t>
      </w:r>
      <w:r w:rsidRPr="006032B9">
        <w:rPr>
          <w:rFonts w:ascii="Arial" w:hAnsi="Arial" w:cs="Arial"/>
          <w:szCs w:val="24"/>
        </w:rPr>
        <w:t>Lanham, MD: Lexington Books.</w:t>
      </w:r>
    </w:p>
    <w:p w:rsidR="00711563" w:rsidRDefault="00711563" w:rsidP="00711563">
      <w:pPr>
        <w:ind w:left="1440" w:hanging="720"/>
        <w:contextualSpacing/>
        <w:rPr>
          <w:rFonts w:ascii="Arial" w:hAnsi="Arial" w:cs="Arial"/>
          <w:color w:val="000000"/>
          <w:szCs w:val="24"/>
        </w:rPr>
      </w:pPr>
    </w:p>
    <w:p w:rsidR="00711563" w:rsidRDefault="00711563" w:rsidP="00711563">
      <w:pPr>
        <w:contextualSpacing/>
        <w:rPr>
          <w:rFonts w:ascii="Arial" w:hAnsi="Arial" w:cs="Arial"/>
          <w:szCs w:val="24"/>
        </w:rPr>
      </w:pPr>
      <w:r w:rsidRPr="000A71C9">
        <w:rPr>
          <w:rFonts w:ascii="Arial" w:hAnsi="Arial" w:cs="Arial"/>
          <w:b/>
          <w:color w:val="000000"/>
          <w:szCs w:val="24"/>
        </w:rPr>
        <w:t>Hopp, F.P.</w:t>
      </w:r>
      <w:r w:rsidRPr="006032B9">
        <w:rPr>
          <w:rFonts w:ascii="Arial" w:hAnsi="Arial" w:cs="Arial"/>
          <w:color w:val="000000"/>
          <w:szCs w:val="24"/>
        </w:rPr>
        <w:t xml:space="preserve"> (2009). </w:t>
      </w:r>
      <w:r w:rsidRPr="006032B9">
        <w:rPr>
          <w:rFonts w:ascii="Arial" w:hAnsi="Arial" w:cs="Arial"/>
          <w:szCs w:val="24"/>
        </w:rPr>
        <w:t xml:space="preserve">Fine, Michael D. </w:t>
      </w:r>
      <w:r w:rsidRPr="006032B9">
        <w:rPr>
          <w:rFonts w:ascii="Arial" w:hAnsi="Arial" w:cs="Arial"/>
          <w:i/>
          <w:szCs w:val="24"/>
        </w:rPr>
        <w:t>A caring society? Care and the dilemmas of human service in the 21</w:t>
      </w:r>
      <w:r w:rsidRPr="006032B9">
        <w:rPr>
          <w:rFonts w:ascii="Arial" w:hAnsi="Arial" w:cs="Arial"/>
          <w:i/>
          <w:szCs w:val="24"/>
          <w:vertAlign w:val="superscript"/>
        </w:rPr>
        <w:t>st</w:t>
      </w:r>
      <w:r w:rsidRPr="006032B9">
        <w:rPr>
          <w:rFonts w:ascii="Arial" w:hAnsi="Arial" w:cs="Arial"/>
          <w:i/>
          <w:szCs w:val="24"/>
        </w:rPr>
        <w:t xml:space="preserve"> century </w:t>
      </w:r>
      <w:r w:rsidRPr="006032B9">
        <w:rPr>
          <w:rFonts w:ascii="Arial" w:hAnsi="Arial" w:cs="Arial"/>
          <w:szCs w:val="24"/>
        </w:rPr>
        <w:t>[Book Review]</w:t>
      </w:r>
      <w:r w:rsidRPr="006032B9">
        <w:rPr>
          <w:rFonts w:ascii="Arial" w:hAnsi="Arial" w:cs="Arial"/>
          <w:i/>
          <w:szCs w:val="24"/>
        </w:rPr>
        <w:t xml:space="preserve">. Anthropology and Aging Quarterly, 30 (1), </w:t>
      </w:r>
      <w:r w:rsidRPr="006032B9">
        <w:rPr>
          <w:rFonts w:ascii="Arial" w:hAnsi="Arial" w:cs="Arial"/>
          <w:szCs w:val="24"/>
        </w:rPr>
        <w:t>16-17.</w:t>
      </w:r>
    </w:p>
    <w:p w:rsidR="00711563" w:rsidRPr="005A4821" w:rsidRDefault="00711563" w:rsidP="00711563">
      <w:pPr>
        <w:ind w:left="1440" w:hanging="720"/>
        <w:contextualSpacing/>
        <w:rPr>
          <w:rFonts w:ascii="Arial" w:hAnsi="Arial" w:cs="Arial"/>
          <w:b/>
          <w:szCs w:val="24"/>
        </w:rPr>
      </w:pPr>
    </w:p>
    <w:p w:rsidR="00711563" w:rsidRPr="005A4821" w:rsidRDefault="00711563" w:rsidP="00711563">
      <w:pPr>
        <w:contextualSpacing/>
        <w:rPr>
          <w:rFonts w:ascii="Arial" w:hAnsi="Arial" w:cs="Arial"/>
          <w:b/>
          <w:szCs w:val="24"/>
        </w:rPr>
      </w:pPr>
      <w:r w:rsidRPr="005A4821">
        <w:rPr>
          <w:rFonts w:ascii="Arial" w:hAnsi="Arial" w:cs="Arial"/>
          <w:b/>
          <w:szCs w:val="24"/>
        </w:rPr>
        <w:t>Encyclopedia Entry</w:t>
      </w:r>
    </w:p>
    <w:p w:rsidR="00711563" w:rsidRDefault="00711563" w:rsidP="00711563">
      <w:pPr>
        <w:contextualSpacing/>
        <w:rPr>
          <w:rFonts w:ascii="Arial" w:hAnsi="Arial" w:cs="Arial"/>
          <w:szCs w:val="24"/>
        </w:rPr>
      </w:pPr>
    </w:p>
    <w:p w:rsidR="00711563" w:rsidRPr="005A4821" w:rsidRDefault="00711563" w:rsidP="00711563">
      <w:pPr>
        <w:rPr>
          <w:rFonts w:ascii="Arial" w:hAnsi="Arial" w:cs="Arial"/>
          <w:i/>
          <w:szCs w:val="24"/>
        </w:rPr>
      </w:pPr>
      <w:r w:rsidRPr="005A4821">
        <w:rPr>
          <w:rFonts w:ascii="Arial" w:hAnsi="Arial" w:cs="Arial"/>
          <w:b/>
          <w:szCs w:val="24"/>
        </w:rPr>
        <w:t>Hopp, F.P.,</w:t>
      </w:r>
      <w:r w:rsidRPr="005A4821">
        <w:rPr>
          <w:rFonts w:ascii="Arial" w:hAnsi="Arial" w:cs="Arial"/>
          <w:szCs w:val="24"/>
        </w:rPr>
        <w:t xml:space="preserve"> Popkin, S</w:t>
      </w:r>
      <w:r>
        <w:rPr>
          <w:rFonts w:ascii="Arial" w:hAnsi="Arial" w:cs="Arial"/>
          <w:szCs w:val="24"/>
        </w:rPr>
        <w:t>.M., &amp; Zalenski, R. J. (2016</w:t>
      </w:r>
      <w:r w:rsidRPr="005A4821">
        <w:rPr>
          <w:rFonts w:ascii="Arial" w:hAnsi="Arial" w:cs="Arial"/>
          <w:szCs w:val="24"/>
        </w:rPr>
        <w:t xml:space="preserve">). Palliative Care. In </w:t>
      </w:r>
      <w:r w:rsidRPr="005A4821">
        <w:rPr>
          <w:rFonts w:ascii="Arial" w:hAnsi="Arial" w:cs="Arial"/>
          <w:i/>
          <w:szCs w:val="24"/>
        </w:rPr>
        <w:t>Encyclopedia of Adulthood and Aging.</w:t>
      </w:r>
    </w:p>
    <w:p w:rsidR="00711563" w:rsidRDefault="00711563" w:rsidP="00711563">
      <w:pPr>
        <w:contextualSpacing/>
        <w:rPr>
          <w:rFonts w:ascii="Arial" w:hAnsi="Arial" w:cs="Arial"/>
          <w:szCs w:val="24"/>
        </w:rPr>
      </w:pPr>
    </w:p>
    <w:p w:rsidR="00711563" w:rsidRPr="006032B9" w:rsidRDefault="00711563" w:rsidP="00711563">
      <w:pPr>
        <w:contextualSpacing/>
        <w:rPr>
          <w:rFonts w:ascii="Arial" w:hAnsi="Arial" w:cs="Arial"/>
          <w:b/>
          <w:szCs w:val="24"/>
        </w:rPr>
      </w:pPr>
      <w:r w:rsidRPr="006032B9">
        <w:rPr>
          <w:rFonts w:ascii="Arial" w:hAnsi="Arial" w:cs="Arial"/>
          <w:b/>
          <w:szCs w:val="24"/>
        </w:rPr>
        <w:t>Non Peer-Reviewed Publications</w:t>
      </w:r>
    </w:p>
    <w:p w:rsidR="00711563" w:rsidRPr="006032B9" w:rsidRDefault="00711563" w:rsidP="00711563">
      <w:pPr>
        <w:contextualSpacing/>
        <w:rPr>
          <w:rFonts w:ascii="Arial" w:hAnsi="Arial" w:cs="Arial"/>
          <w:b/>
          <w:szCs w:val="24"/>
        </w:rPr>
      </w:pPr>
    </w:p>
    <w:p w:rsidR="00711563" w:rsidRPr="006032B9" w:rsidRDefault="00711563" w:rsidP="00711563">
      <w:pPr>
        <w:ind w:left="1440" w:hanging="720"/>
        <w:contextualSpacing/>
        <w:rPr>
          <w:rFonts w:ascii="Arial" w:hAnsi="Arial" w:cs="Arial"/>
          <w:color w:val="000000"/>
          <w:szCs w:val="24"/>
        </w:rPr>
      </w:pPr>
      <w:r w:rsidRPr="006032B9">
        <w:rPr>
          <w:rFonts w:ascii="Arial" w:hAnsi="Arial" w:cs="Arial"/>
          <w:color w:val="000000"/>
          <w:szCs w:val="24"/>
        </w:rPr>
        <w:t>Hopp, F</w:t>
      </w:r>
      <w:r>
        <w:rPr>
          <w:rFonts w:ascii="Arial" w:hAnsi="Arial" w:cs="Arial"/>
          <w:color w:val="000000"/>
          <w:szCs w:val="24"/>
        </w:rPr>
        <w:t>.</w:t>
      </w:r>
      <w:r w:rsidRPr="006032B9">
        <w:rPr>
          <w:rFonts w:ascii="Arial" w:hAnsi="Arial" w:cs="Arial"/>
          <w:color w:val="000000"/>
          <w:szCs w:val="24"/>
        </w:rPr>
        <w:t>P</w:t>
      </w:r>
      <w:r>
        <w:rPr>
          <w:rFonts w:ascii="Arial" w:hAnsi="Arial" w:cs="Arial"/>
          <w:color w:val="000000"/>
          <w:szCs w:val="24"/>
        </w:rPr>
        <w:t>.</w:t>
      </w:r>
      <w:r w:rsidRPr="006032B9">
        <w:rPr>
          <w:rFonts w:ascii="Arial" w:hAnsi="Arial" w:cs="Arial"/>
          <w:color w:val="000000"/>
          <w:szCs w:val="24"/>
        </w:rPr>
        <w:t>, Lowery, J, &amp; Woodbridge, P. (2003).</w:t>
      </w:r>
      <w:r w:rsidRPr="006032B9">
        <w:rPr>
          <w:rFonts w:ascii="Arial" w:hAnsi="Arial" w:cs="Arial"/>
          <w:i/>
          <w:color w:val="000000"/>
          <w:szCs w:val="24"/>
        </w:rPr>
        <w:t xml:space="preserve"> </w:t>
      </w:r>
      <w:r w:rsidRPr="006032B9">
        <w:rPr>
          <w:rFonts w:ascii="Arial" w:hAnsi="Arial" w:cs="Arial"/>
          <w:color w:val="000000"/>
          <w:szCs w:val="24"/>
        </w:rPr>
        <w:t xml:space="preserve">Home telemedicine and the </w:t>
      </w:r>
      <w:r>
        <w:rPr>
          <w:rFonts w:ascii="Arial" w:hAnsi="Arial" w:cs="Arial"/>
          <w:color w:val="000000"/>
          <w:szCs w:val="24"/>
        </w:rPr>
        <w:t xml:space="preserve">VA workforce: Potential and </w:t>
      </w:r>
      <w:r w:rsidRPr="006032B9">
        <w:rPr>
          <w:rFonts w:ascii="Arial" w:hAnsi="Arial" w:cs="Arial"/>
          <w:color w:val="000000"/>
          <w:szCs w:val="24"/>
        </w:rPr>
        <w:t>challenges</w:t>
      </w:r>
      <w:r w:rsidRPr="006032B9">
        <w:rPr>
          <w:rFonts w:ascii="Arial" w:hAnsi="Arial" w:cs="Arial"/>
          <w:i/>
          <w:color w:val="000000"/>
          <w:szCs w:val="24"/>
        </w:rPr>
        <w:t>. VA Health Services Research and Development Service Forum</w:t>
      </w:r>
      <w:r w:rsidRPr="006032B9">
        <w:rPr>
          <w:rFonts w:ascii="Arial" w:hAnsi="Arial" w:cs="Arial"/>
          <w:color w:val="000000"/>
          <w:szCs w:val="24"/>
        </w:rPr>
        <w:t>, June 2003.</w:t>
      </w:r>
    </w:p>
    <w:p w:rsidR="00711563" w:rsidRDefault="00711563" w:rsidP="00711563">
      <w:pPr>
        <w:contextualSpacing/>
        <w:rPr>
          <w:rFonts w:ascii="Arial" w:hAnsi="Arial" w:cs="Arial"/>
          <w:b/>
          <w:szCs w:val="24"/>
        </w:rPr>
      </w:pPr>
    </w:p>
    <w:p w:rsidR="00711563" w:rsidRDefault="00711563" w:rsidP="00711563">
      <w:pPr>
        <w:contextualSpacing/>
        <w:rPr>
          <w:rFonts w:ascii="Arial" w:hAnsi="Arial" w:cs="Arial"/>
          <w:b/>
          <w:szCs w:val="24"/>
        </w:rPr>
      </w:pPr>
      <w:r>
        <w:rPr>
          <w:rFonts w:ascii="Arial" w:hAnsi="Arial" w:cs="Arial"/>
          <w:b/>
          <w:szCs w:val="24"/>
        </w:rPr>
        <w:t>Grants Submitted</w:t>
      </w:r>
    </w:p>
    <w:p w:rsidR="00711563" w:rsidRDefault="00711563" w:rsidP="00711563">
      <w:pPr>
        <w:contextualSpacing/>
        <w:rPr>
          <w:rFonts w:ascii="Arial" w:hAnsi="Arial" w:cs="Arial"/>
          <w:b/>
          <w:szCs w:val="24"/>
        </w:rPr>
      </w:pPr>
    </w:p>
    <w:p w:rsidR="00711563" w:rsidRPr="0009504D" w:rsidRDefault="00711563" w:rsidP="00711563">
      <w:pPr>
        <w:pStyle w:val="Normal1"/>
        <w:spacing w:after="0" w:line="240" w:lineRule="auto"/>
        <w:ind w:left="720" w:hanging="720"/>
        <w:rPr>
          <w:rFonts w:ascii="Arial" w:hAnsi="Arial" w:cs="Arial"/>
        </w:rPr>
      </w:pPr>
      <w:r w:rsidRPr="00393A72">
        <w:rPr>
          <w:rFonts w:ascii="Arial" w:eastAsia="Trebuchet MS" w:hAnsi="Arial" w:cs="Arial"/>
          <w:b/>
          <w:sz w:val="24"/>
          <w:szCs w:val="24"/>
        </w:rPr>
        <w:t>Hopp, F.P.</w:t>
      </w:r>
      <w:r w:rsidRPr="0009504D">
        <w:rPr>
          <w:rFonts w:ascii="Arial" w:eastAsia="Trebuchet MS" w:hAnsi="Arial" w:cs="Arial"/>
          <w:sz w:val="24"/>
          <w:szCs w:val="24"/>
        </w:rPr>
        <w:t xml:space="preserve"> &amp; Betts, M. (Co-Principal Investigators). Advanced Illness Navigator Intervention for Culturally Sensitive Advanced Care. Michigan Health Endowment. </w:t>
      </w:r>
    </w:p>
    <w:p w:rsidR="00711563" w:rsidRPr="0009504D" w:rsidRDefault="00711563" w:rsidP="00711563">
      <w:pPr>
        <w:pStyle w:val="Normal1"/>
        <w:spacing w:after="0" w:line="240" w:lineRule="auto"/>
        <w:ind w:left="720"/>
        <w:rPr>
          <w:rFonts w:ascii="Arial" w:hAnsi="Arial" w:cs="Arial"/>
        </w:rPr>
      </w:pPr>
      <w:r w:rsidRPr="0009504D">
        <w:rPr>
          <w:rFonts w:ascii="Arial" w:eastAsia="Trebuchet MS" w:hAnsi="Arial" w:cs="Arial"/>
          <w:sz w:val="24"/>
          <w:szCs w:val="24"/>
        </w:rPr>
        <w:t>Amount Requested: $306,962 (not funded).</w:t>
      </w:r>
    </w:p>
    <w:p w:rsidR="00711563" w:rsidRDefault="00711563" w:rsidP="00711563">
      <w:pPr>
        <w:ind w:left="1440" w:hanging="720"/>
        <w:contextualSpacing/>
        <w:rPr>
          <w:rFonts w:ascii="Arial" w:hAnsi="Arial" w:cs="Arial"/>
          <w:szCs w:val="24"/>
        </w:rPr>
      </w:pPr>
    </w:p>
    <w:p w:rsidR="00711563" w:rsidRPr="00867AB4" w:rsidRDefault="00711563" w:rsidP="00711563">
      <w:pPr>
        <w:ind w:left="720" w:hanging="720"/>
        <w:contextualSpacing/>
        <w:rPr>
          <w:rFonts w:ascii="Arial" w:hAnsi="Arial" w:cs="Arial"/>
          <w:szCs w:val="24"/>
        </w:rPr>
      </w:pPr>
      <w:r w:rsidRPr="00867AB4">
        <w:rPr>
          <w:rFonts w:ascii="Arial" w:hAnsi="Arial" w:cs="Arial"/>
          <w:szCs w:val="24"/>
        </w:rPr>
        <w:t xml:space="preserve">Benkert, R. (Principal Investigator), </w:t>
      </w:r>
      <w:r w:rsidRPr="00867AB4">
        <w:rPr>
          <w:rFonts w:ascii="Arial" w:hAnsi="Arial" w:cs="Arial"/>
          <w:b/>
          <w:szCs w:val="24"/>
        </w:rPr>
        <w:t>Hopp, F.P.</w:t>
      </w:r>
      <w:r w:rsidRPr="00867AB4">
        <w:rPr>
          <w:rFonts w:ascii="Arial" w:hAnsi="Arial" w:cs="Arial"/>
          <w:szCs w:val="24"/>
        </w:rPr>
        <w:t xml:space="preserve"> (Co-Investigator/Director of Evaluation). Southeast Michigan Geriatric Workforce Enhancement Program (SEMI-GWEP), Wayne State University School of Nursing, 2</w:t>
      </w:r>
      <w:r>
        <w:rPr>
          <w:rFonts w:ascii="Arial" w:hAnsi="Arial" w:cs="Arial"/>
          <w:szCs w:val="24"/>
        </w:rPr>
        <w:t>015. Amount Requested: $700,000 (not funded).</w:t>
      </w:r>
    </w:p>
    <w:p w:rsidR="00711563" w:rsidRDefault="00711563" w:rsidP="00711563">
      <w:pPr>
        <w:contextualSpacing/>
        <w:rPr>
          <w:rFonts w:ascii="Arial" w:hAnsi="Arial" w:cs="Arial"/>
          <w:b/>
          <w:szCs w:val="24"/>
        </w:rPr>
      </w:pPr>
    </w:p>
    <w:p w:rsidR="00711563" w:rsidRPr="006032B9" w:rsidRDefault="00711563" w:rsidP="00711563">
      <w:pPr>
        <w:contextualSpacing/>
        <w:rPr>
          <w:rFonts w:ascii="Arial" w:hAnsi="Arial" w:cs="Arial"/>
          <w:b/>
          <w:szCs w:val="24"/>
        </w:rPr>
      </w:pPr>
      <w:r w:rsidRPr="006032B9">
        <w:rPr>
          <w:rFonts w:ascii="Arial" w:hAnsi="Arial" w:cs="Arial"/>
          <w:b/>
          <w:szCs w:val="24"/>
        </w:rPr>
        <w:t>Grant</w:t>
      </w:r>
      <w:r>
        <w:rPr>
          <w:rFonts w:ascii="Arial" w:hAnsi="Arial" w:cs="Arial"/>
          <w:b/>
          <w:szCs w:val="24"/>
        </w:rPr>
        <w:t>s Awarded</w:t>
      </w:r>
    </w:p>
    <w:p w:rsidR="00711563" w:rsidRPr="006032B9" w:rsidRDefault="00711563" w:rsidP="00711563">
      <w:pPr>
        <w:contextualSpacing/>
        <w:rPr>
          <w:rFonts w:ascii="Arial" w:hAnsi="Arial" w:cs="Arial"/>
          <w:b/>
          <w:szCs w:val="24"/>
        </w:rPr>
      </w:pPr>
      <w:r w:rsidRPr="006032B9">
        <w:rPr>
          <w:rFonts w:ascii="Arial" w:hAnsi="Arial" w:cs="Arial"/>
          <w:b/>
          <w:szCs w:val="24"/>
        </w:rPr>
        <w:tab/>
      </w:r>
    </w:p>
    <w:p w:rsidR="00711563" w:rsidRPr="00867AB4" w:rsidRDefault="00711563" w:rsidP="00711563">
      <w:pPr>
        <w:ind w:left="1440" w:hanging="720"/>
        <w:rPr>
          <w:rFonts w:ascii="Arial" w:hAnsi="Arial" w:cs="Arial"/>
        </w:rPr>
      </w:pPr>
      <w:r w:rsidRPr="00867AB4">
        <w:rPr>
          <w:rFonts w:ascii="Arial" w:hAnsi="Arial" w:cs="Arial"/>
          <w:b/>
          <w:szCs w:val="24"/>
        </w:rPr>
        <w:t>Hopp, F.P.</w:t>
      </w:r>
      <w:r w:rsidRPr="00867AB4">
        <w:rPr>
          <w:rFonts w:ascii="Arial" w:hAnsi="Arial" w:cs="Arial"/>
          <w:szCs w:val="24"/>
        </w:rPr>
        <w:t xml:space="preserve"> (Co-Principal Investigator). </w:t>
      </w:r>
      <w:r w:rsidRPr="00867AB4">
        <w:rPr>
          <w:rFonts w:ascii="Arial" w:hAnsi="Arial" w:cs="Arial"/>
        </w:rPr>
        <w:t>Research on Naturally Occurring Retirement Communities (NORCS) For Older Adults. Detroit Area Agency on A</w:t>
      </w:r>
      <w:r>
        <w:rPr>
          <w:rFonts w:ascii="Arial" w:hAnsi="Arial" w:cs="Arial"/>
        </w:rPr>
        <w:t>ging, 2015. Award Amount: $6,712</w:t>
      </w:r>
      <w:r w:rsidRPr="00867AB4">
        <w:rPr>
          <w:rFonts w:ascii="Arial" w:hAnsi="Arial" w:cs="Arial"/>
        </w:rPr>
        <w:t xml:space="preserve">. </w:t>
      </w:r>
    </w:p>
    <w:p w:rsidR="00711563" w:rsidRDefault="00711563" w:rsidP="00711563">
      <w:pPr>
        <w:ind w:left="1440" w:hanging="720"/>
        <w:rPr>
          <w:rFonts w:ascii="Arial" w:hAnsi="Arial" w:cs="Arial"/>
          <w:b/>
          <w:szCs w:val="24"/>
        </w:rPr>
      </w:pPr>
    </w:p>
    <w:p w:rsidR="00711563" w:rsidRPr="00804147" w:rsidRDefault="00711563" w:rsidP="00711563">
      <w:pPr>
        <w:ind w:left="1440" w:hanging="720"/>
        <w:rPr>
          <w:rFonts w:ascii="Arial" w:hAnsi="Arial" w:cs="Arial"/>
          <w:i/>
          <w:szCs w:val="24"/>
        </w:rPr>
      </w:pPr>
      <w:r w:rsidRPr="00A76E83">
        <w:rPr>
          <w:rFonts w:ascii="Arial" w:hAnsi="Arial" w:cs="Arial"/>
          <w:b/>
          <w:szCs w:val="24"/>
        </w:rPr>
        <w:t>Hopp, F.P.</w:t>
      </w:r>
      <w:r w:rsidRPr="00A76E83">
        <w:rPr>
          <w:rFonts w:ascii="Arial" w:hAnsi="Arial" w:cs="Arial"/>
          <w:szCs w:val="24"/>
        </w:rPr>
        <w:t xml:space="preserve"> (Principal Investigator). Urban Aging and Health: Proposal for the 2014-2015 Social Work Research Enhancement Program (SWREP), Wayne State University School of Social Work</w:t>
      </w:r>
      <w:r>
        <w:rPr>
          <w:rFonts w:ascii="Arial" w:hAnsi="Arial" w:cs="Arial"/>
          <w:szCs w:val="24"/>
        </w:rPr>
        <w:t>, 2014</w:t>
      </w:r>
      <w:r w:rsidRPr="00A76E83">
        <w:rPr>
          <w:rFonts w:ascii="Arial" w:hAnsi="Arial" w:cs="Arial"/>
          <w:szCs w:val="24"/>
        </w:rPr>
        <w:t xml:space="preserve">. </w:t>
      </w:r>
      <w:r w:rsidRPr="00804147">
        <w:rPr>
          <w:rFonts w:ascii="Arial" w:hAnsi="Arial" w:cs="Arial"/>
          <w:i/>
          <w:szCs w:val="24"/>
        </w:rPr>
        <w:t>Award Amount: $15,059</w:t>
      </w:r>
    </w:p>
    <w:p w:rsidR="00711563" w:rsidRDefault="00711563" w:rsidP="00711563">
      <w:pPr>
        <w:ind w:left="1440" w:hanging="720"/>
        <w:contextualSpacing/>
        <w:rPr>
          <w:rFonts w:ascii="Arial" w:hAnsi="Arial" w:cs="Arial"/>
          <w:b/>
          <w:color w:val="000000"/>
          <w:szCs w:val="24"/>
        </w:rPr>
      </w:pPr>
    </w:p>
    <w:p w:rsidR="00711563" w:rsidRDefault="00711563" w:rsidP="00711563">
      <w:pPr>
        <w:ind w:left="1440" w:hanging="720"/>
        <w:contextualSpacing/>
        <w:rPr>
          <w:rFonts w:ascii="Arial" w:hAnsi="Arial" w:cs="Arial"/>
          <w:i/>
          <w:szCs w:val="24"/>
        </w:rPr>
      </w:pPr>
      <w:r w:rsidRPr="003B5A2D">
        <w:rPr>
          <w:rFonts w:ascii="Arial" w:hAnsi="Arial" w:cs="Arial"/>
          <w:b/>
          <w:color w:val="000000"/>
          <w:szCs w:val="24"/>
        </w:rPr>
        <w:t>Hopp, F.P.</w:t>
      </w:r>
      <w:r>
        <w:rPr>
          <w:rFonts w:ascii="Arial" w:hAnsi="Arial" w:cs="Arial"/>
          <w:b/>
          <w:color w:val="000000"/>
          <w:szCs w:val="24"/>
        </w:rPr>
        <w:t xml:space="preserve"> </w:t>
      </w:r>
      <w:r w:rsidRPr="00BE1BFA">
        <w:rPr>
          <w:rFonts w:ascii="Arial" w:hAnsi="Arial" w:cs="Arial"/>
          <w:color w:val="000000"/>
          <w:szCs w:val="24"/>
        </w:rPr>
        <w:t>(Co-Principal Investigator)</w:t>
      </w:r>
      <w:r>
        <w:rPr>
          <w:rFonts w:ascii="Arial" w:hAnsi="Arial" w:cs="Arial"/>
          <w:b/>
          <w:color w:val="000000"/>
          <w:szCs w:val="24"/>
        </w:rPr>
        <w:t>.</w:t>
      </w:r>
      <w:r w:rsidRPr="006032B9">
        <w:rPr>
          <w:rFonts w:ascii="Arial" w:hAnsi="Arial" w:cs="Arial"/>
          <w:color w:val="000000"/>
          <w:szCs w:val="24"/>
        </w:rPr>
        <w:t xml:space="preserve"> </w:t>
      </w:r>
      <w:r w:rsidRPr="006032B9">
        <w:rPr>
          <w:rFonts w:ascii="Arial" w:hAnsi="Arial" w:cs="Arial"/>
          <w:szCs w:val="24"/>
        </w:rPr>
        <w:t>Evaluatio</w:t>
      </w:r>
      <w:r>
        <w:rPr>
          <w:rFonts w:ascii="Arial" w:hAnsi="Arial" w:cs="Arial"/>
          <w:szCs w:val="24"/>
        </w:rPr>
        <w:t>n of the @HOMe Support Program.</w:t>
      </w:r>
      <w:r w:rsidRPr="006032B9">
        <w:rPr>
          <w:rFonts w:ascii="Arial" w:hAnsi="Arial" w:cs="Arial"/>
          <w:szCs w:val="24"/>
        </w:rPr>
        <w:t xml:space="preserve"> Blue Cross/Blue Shield Foundation (subcontract</w:t>
      </w:r>
      <w:r>
        <w:rPr>
          <w:rFonts w:ascii="Arial" w:hAnsi="Arial" w:cs="Arial"/>
          <w:szCs w:val="24"/>
        </w:rPr>
        <w:t xml:space="preserve"> </w:t>
      </w:r>
      <w:r w:rsidRPr="006032B9">
        <w:rPr>
          <w:rFonts w:ascii="Arial" w:hAnsi="Arial" w:cs="Arial"/>
          <w:szCs w:val="24"/>
        </w:rPr>
        <w:t xml:space="preserve">through Hospice of Michigan), </w:t>
      </w:r>
      <w:r>
        <w:rPr>
          <w:rFonts w:ascii="Arial" w:hAnsi="Arial" w:cs="Arial"/>
          <w:szCs w:val="24"/>
        </w:rPr>
        <w:t>2010.</w:t>
      </w:r>
      <w:r w:rsidRPr="006032B9">
        <w:rPr>
          <w:rFonts w:ascii="Arial" w:hAnsi="Arial" w:cs="Arial"/>
          <w:szCs w:val="24"/>
        </w:rPr>
        <w:t xml:space="preserve"> </w:t>
      </w:r>
      <w:r w:rsidRPr="00030837">
        <w:rPr>
          <w:rFonts w:ascii="Arial" w:hAnsi="Arial" w:cs="Arial"/>
          <w:i/>
          <w:szCs w:val="24"/>
        </w:rPr>
        <w:t xml:space="preserve">Total </w:t>
      </w:r>
      <w:r w:rsidRPr="006032B9">
        <w:rPr>
          <w:rFonts w:ascii="Arial" w:hAnsi="Arial" w:cs="Arial"/>
          <w:i/>
          <w:szCs w:val="24"/>
        </w:rPr>
        <w:t>Award Amount: $89,646</w:t>
      </w:r>
      <w:r>
        <w:rPr>
          <w:rFonts w:ascii="Arial" w:hAnsi="Arial" w:cs="Arial"/>
          <w:i/>
          <w:szCs w:val="24"/>
        </w:rPr>
        <w:t>. WSU Subcontract Amount: $41,144.</w:t>
      </w:r>
    </w:p>
    <w:p w:rsidR="00711563" w:rsidRPr="006032B9" w:rsidRDefault="00711563" w:rsidP="00711563">
      <w:pPr>
        <w:ind w:left="1440" w:hanging="720"/>
        <w:contextualSpacing/>
        <w:rPr>
          <w:rFonts w:ascii="Arial" w:hAnsi="Arial" w:cs="Arial"/>
          <w:i/>
          <w:szCs w:val="24"/>
        </w:rPr>
      </w:pPr>
    </w:p>
    <w:p w:rsidR="00711563" w:rsidRPr="006032B9" w:rsidRDefault="00711563" w:rsidP="00711563">
      <w:pPr>
        <w:ind w:left="1440" w:hanging="720"/>
        <w:contextualSpacing/>
        <w:rPr>
          <w:rFonts w:ascii="Arial" w:hAnsi="Arial" w:cs="Arial"/>
          <w:szCs w:val="24"/>
        </w:rPr>
      </w:pPr>
      <w:r w:rsidRPr="006032B9">
        <w:rPr>
          <w:rFonts w:ascii="Arial" w:hAnsi="Arial" w:cs="Arial"/>
          <w:szCs w:val="24"/>
        </w:rPr>
        <w:t>Anwar Najor-Durack (</w:t>
      </w:r>
      <w:r w:rsidRPr="006032B9">
        <w:rPr>
          <w:rFonts w:ascii="Arial" w:hAnsi="Arial" w:cs="Arial"/>
          <w:color w:val="000000"/>
          <w:szCs w:val="24"/>
        </w:rPr>
        <w:t xml:space="preserve">Principal Investigator), </w:t>
      </w:r>
      <w:r w:rsidRPr="003B5A2D">
        <w:rPr>
          <w:rFonts w:ascii="Arial" w:hAnsi="Arial" w:cs="Arial"/>
          <w:b/>
          <w:color w:val="000000"/>
          <w:szCs w:val="24"/>
        </w:rPr>
        <w:t>Hopp, F.P.</w:t>
      </w:r>
      <w:r w:rsidRPr="006032B9">
        <w:rPr>
          <w:rFonts w:ascii="Arial" w:hAnsi="Arial" w:cs="Arial"/>
          <w:color w:val="000000"/>
          <w:szCs w:val="24"/>
        </w:rPr>
        <w:t xml:space="preserve"> (Co-Investigator). </w:t>
      </w:r>
      <w:r w:rsidRPr="006032B9">
        <w:rPr>
          <w:rFonts w:ascii="Arial" w:hAnsi="Arial" w:cs="Arial"/>
          <w:szCs w:val="24"/>
        </w:rPr>
        <w:t xml:space="preserve">Hartford Practicum Partnership for Aging </w:t>
      </w:r>
      <w:r>
        <w:rPr>
          <w:rFonts w:ascii="Arial" w:hAnsi="Arial" w:cs="Arial"/>
          <w:szCs w:val="24"/>
        </w:rPr>
        <w:t>Education (HPPAE).</w:t>
      </w:r>
      <w:r w:rsidRPr="006032B9">
        <w:rPr>
          <w:rFonts w:ascii="Arial" w:hAnsi="Arial" w:cs="Arial"/>
          <w:szCs w:val="24"/>
        </w:rPr>
        <w:t xml:space="preserve"> John A. Hartford Foundation,</w:t>
      </w:r>
      <w:r>
        <w:rPr>
          <w:rFonts w:ascii="Arial" w:hAnsi="Arial" w:cs="Arial"/>
          <w:szCs w:val="24"/>
        </w:rPr>
        <w:t xml:space="preserve"> 2008.</w:t>
      </w:r>
      <w:r w:rsidRPr="006032B9">
        <w:rPr>
          <w:rFonts w:ascii="Arial" w:hAnsi="Arial" w:cs="Arial"/>
          <w:szCs w:val="24"/>
        </w:rPr>
        <w:t xml:space="preserve"> </w:t>
      </w:r>
      <w:r>
        <w:rPr>
          <w:rFonts w:ascii="Arial" w:hAnsi="Arial" w:cs="Arial"/>
          <w:i/>
          <w:szCs w:val="24"/>
        </w:rPr>
        <w:t>Award Amount: $6</w:t>
      </w:r>
      <w:r w:rsidRPr="006032B9">
        <w:rPr>
          <w:rFonts w:ascii="Arial" w:hAnsi="Arial" w:cs="Arial"/>
          <w:i/>
          <w:szCs w:val="24"/>
        </w:rPr>
        <w:t>5,000.</w:t>
      </w:r>
    </w:p>
    <w:p w:rsidR="00711563" w:rsidRPr="006032B9" w:rsidRDefault="00711563" w:rsidP="00711563">
      <w:pPr>
        <w:contextualSpacing/>
        <w:rPr>
          <w:rFonts w:ascii="Arial" w:hAnsi="Arial" w:cs="Arial"/>
          <w:szCs w:val="24"/>
        </w:rPr>
      </w:pPr>
      <w:r w:rsidRPr="006032B9">
        <w:rPr>
          <w:rFonts w:ascii="Arial" w:hAnsi="Arial" w:cs="Arial"/>
          <w:szCs w:val="24"/>
        </w:rPr>
        <w:tab/>
      </w:r>
    </w:p>
    <w:p w:rsidR="00711563" w:rsidRPr="006032B9" w:rsidRDefault="00711563" w:rsidP="00711563">
      <w:pPr>
        <w:ind w:left="1440" w:hanging="720"/>
        <w:contextualSpacing/>
        <w:rPr>
          <w:rFonts w:ascii="Arial" w:hAnsi="Arial" w:cs="Arial"/>
          <w:szCs w:val="24"/>
        </w:rPr>
      </w:pPr>
      <w:r w:rsidRPr="003B5A2D">
        <w:rPr>
          <w:rFonts w:ascii="Arial" w:hAnsi="Arial" w:cs="Arial"/>
          <w:b/>
          <w:color w:val="000000"/>
          <w:szCs w:val="24"/>
        </w:rPr>
        <w:t>Hopp, F.P.</w:t>
      </w:r>
      <w:r>
        <w:rPr>
          <w:rFonts w:ascii="Arial" w:hAnsi="Arial" w:cs="Arial"/>
          <w:b/>
          <w:color w:val="000000"/>
          <w:szCs w:val="24"/>
        </w:rPr>
        <w:t xml:space="preserve"> </w:t>
      </w:r>
      <w:r w:rsidRPr="00BE1BFA">
        <w:rPr>
          <w:rFonts w:ascii="Arial" w:hAnsi="Arial" w:cs="Arial"/>
          <w:color w:val="000000"/>
          <w:szCs w:val="24"/>
        </w:rPr>
        <w:t>(Principal Investigator)</w:t>
      </w:r>
      <w:r>
        <w:rPr>
          <w:rFonts w:ascii="Arial" w:hAnsi="Arial" w:cs="Arial"/>
          <w:color w:val="000000"/>
          <w:szCs w:val="24"/>
        </w:rPr>
        <w:t>,</w:t>
      </w:r>
      <w:r w:rsidRPr="00BE1BFA">
        <w:rPr>
          <w:rFonts w:ascii="Arial" w:hAnsi="Arial" w:cs="Arial"/>
          <w:color w:val="000000"/>
          <w:szCs w:val="24"/>
        </w:rPr>
        <w:t xml:space="preserve"> </w:t>
      </w:r>
      <w:r w:rsidRPr="006032B9">
        <w:rPr>
          <w:rFonts w:ascii="Arial" w:hAnsi="Arial" w:cs="Arial"/>
          <w:szCs w:val="24"/>
        </w:rPr>
        <w:t>Barriers and Facilitators to Advanced Heart Failure Care in Urban Areas</w:t>
      </w:r>
      <w:r w:rsidRPr="006032B9">
        <w:rPr>
          <w:rFonts w:ascii="Arial" w:hAnsi="Arial" w:cs="Arial"/>
          <w:i/>
          <w:szCs w:val="24"/>
        </w:rPr>
        <w:t>.</w:t>
      </w:r>
      <w:r>
        <w:rPr>
          <w:rFonts w:ascii="Arial" w:hAnsi="Arial" w:cs="Arial"/>
          <w:i/>
          <w:szCs w:val="24"/>
        </w:rPr>
        <w:t xml:space="preserve"> </w:t>
      </w:r>
      <w:r w:rsidRPr="006032B9">
        <w:rPr>
          <w:rFonts w:ascii="Arial" w:hAnsi="Arial" w:cs="Arial"/>
          <w:szCs w:val="24"/>
        </w:rPr>
        <w:t>John A. Hartford Geriatric Social Work Faculty Scholars Program. 2007</w:t>
      </w:r>
      <w:r>
        <w:rPr>
          <w:rFonts w:ascii="Arial" w:hAnsi="Arial" w:cs="Arial"/>
          <w:szCs w:val="24"/>
        </w:rPr>
        <w:t>.</w:t>
      </w:r>
      <w:r w:rsidRPr="006032B9">
        <w:rPr>
          <w:rFonts w:ascii="Arial" w:hAnsi="Arial" w:cs="Arial"/>
          <w:i/>
          <w:szCs w:val="24"/>
        </w:rPr>
        <w:t xml:space="preserve"> Award Amount: $100,000.</w:t>
      </w:r>
    </w:p>
    <w:p w:rsidR="00711563" w:rsidRPr="006032B9" w:rsidRDefault="00711563" w:rsidP="00711563">
      <w:pPr>
        <w:contextualSpacing/>
        <w:rPr>
          <w:rFonts w:ascii="Arial" w:hAnsi="Arial" w:cs="Arial"/>
          <w:szCs w:val="24"/>
        </w:rPr>
      </w:pPr>
    </w:p>
    <w:p w:rsidR="00711563" w:rsidRPr="00B02C54" w:rsidRDefault="00711563" w:rsidP="00711563">
      <w:pPr>
        <w:ind w:left="1530" w:hanging="810"/>
        <w:rPr>
          <w:rFonts w:ascii="Arial" w:hAnsi="Arial" w:cs="Arial"/>
          <w:szCs w:val="24"/>
        </w:rPr>
      </w:pPr>
      <w:r w:rsidRPr="00B02C54">
        <w:rPr>
          <w:rFonts w:ascii="Arial" w:hAnsi="Arial" w:cs="Arial"/>
          <w:color w:val="000000"/>
          <w:szCs w:val="24"/>
        </w:rPr>
        <w:t xml:space="preserve">Zalenski, R. (Principal Investigator), </w:t>
      </w:r>
      <w:r w:rsidRPr="00B02C54">
        <w:rPr>
          <w:rFonts w:ascii="Arial" w:hAnsi="Arial" w:cs="Arial"/>
          <w:b/>
          <w:color w:val="000000"/>
          <w:szCs w:val="24"/>
        </w:rPr>
        <w:t>Hopp, F.P. (Director of Evaluation</w:t>
      </w:r>
      <w:r w:rsidRPr="00B02C54">
        <w:rPr>
          <w:rFonts w:ascii="Arial" w:hAnsi="Arial" w:cs="Arial"/>
          <w:color w:val="000000"/>
          <w:szCs w:val="24"/>
        </w:rPr>
        <w:t>), “Compassionate</w:t>
      </w:r>
      <w:r w:rsidRPr="00B02C54">
        <w:rPr>
          <w:rFonts w:ascii="Arial" w:hAnsi="Arial" w:cs="Arial"/>
          <w:szCs w:val="24"/>
        </w:rPr>
        <w:t xml:space="preserve"> Allies: Advocates for Thos</w:t>
      </w:r>
      <w:r>
        <w:rPr>
          <w:rFonts w:ascii="Arial" w:hAnsi="Arial" w:cs="Arial"/>
          <w:szCs w:val="24"/>
        </w:rPr>
        <w:t xml:space="preserve">e Living with Advanced Illness. </w:t>
      </w:r>
      <w:r w:rsidRPr="00B02C54">
        <w:rPr>
          <w:rFonts w:ascii="Arial" w:hAnsi="Arial" w:cs="Arial"/>
          <w:szCs w:val="24"/>
        </w:rPr>
        <w:t xml:space="preserve">Community Foundation of Southeastern Michigan, 2008. Award Amount: $ 99,000. </w:t>
      </w:r>
    </w:p>
    <w:p w:rsidR="00711563" w:rsidRDefault="00711563" w:rsidP="00711563">
      <w:pPr>
        <w:ind w:left="1440" w:hanging="720"/>
        <w:contextualSpacing/>
        <w:rPr>
          <w:rFonts w:ascii="Arial" w:hAnsi="Arial" w:cs="Arial"/>
          <w:color w:val="000000"/>
          <w:szCs w:val="24"/>
        </w:rPr>
      </w:pPr>
    </w:p>
    <w:p w:rsidR="00711563" w:rsidRDefault="00711563" w:rsidP="00711563">
      <w:pPr>
        <w:ind w:left="1440" w:hanging="720"/>
        <w:contextualSpacing/>
        <w:rPr>
          <w:rFonts w:ascii="Arial" w:hAnsi="Arial" w:cs="Arial"/>
          <w:i/>
          <w:color w:val="000000"/>
          <w:szCs w:val="24"/>
        </w:rPr>
      </w:pPr>
      <w:r w:rsidRPr="006032B9">
        <w:rPr>
          <w:rFonts w:ascii="Arial" w:hAnsi="Arial" w:cs="Arial"/>
          <w:color w:val="000000"/>
          <w:szCs w:val="24"/>
        </w:rPr>
        <w:t xml:space="preserve">Zalenski, R. (Principal Investigator), </w:t>
      </w:r>
      <w:r w:rsidRPr="003B5A2D">
        <w:rPr>
          <w:rFonts w:ascii="Arial" w:hAnsi="Arial" w:cs="Arial"/>
          <w:b/>
          <w:color w:val="000000"/>
          <w:szCs w:val="24"/>
        </w:rPr>
        <w:t>Hopp, F.P. (Co-Investigator</w:t>
      </w:r>
      <w:r>
        <w:rPr>
          <w:rFonts w:ascii="Arial" w:hAnsi="Arial" w:cs="Arial"/>
          <w:color w:val="000000"/>
          <w:szCs w:val="24"/>
        </w:rPr>
        <w:t xml:space="preserve">), </w:t>
      </w:r>
      <w:r w:rsidRPr="006032B9">
        <w:rPr>
          <w:rFonts w:ascii="Arial" w:hAnsi="Arial" w:cs="Arial"/>
          <w:color w:val="000000"/>
          <w:szCs w:val="24"/>
        </w:rPr>
        <w:t>Palliative Care Consultation for Hospitalized Patients with Severe Hear</w:t>
      </w:r>
      <w:r>
        <w:rPr>
          <w:rFonts w:ascii="Arial" w:hAnsi="Arial" w:cs="Arial"/>
          <w:color w:val="000000"/>
          <w:szCs w:val="24"/>
        </w:rPr>
        <w:t>t Failure: A Randomized Trial.</w:t>
      </w:r>
      <w:r w:rsidRPr="006032B9">
        <w:rPr>
          <w:rFonts w:ascii="Arial" w:hAnsi="Arial" w:cs="Arial"/>
          <w:color w:val="000000"/>
          <w:szCs w:val="24"/>
        </w:rPr>
        <w:t>Blue Cross/Blue Shie</w:t>
      </w:r>
      <w:r>
        <w:rPr>
          <w:rFonts w:ascii="Arial" w:hAnsi="Arial" w:cs="Arial"/>
          <w:color w:val="000000"/>
          <w:szCs w:val="24"/>
        </w:rPr>
        <w:t>ld of Michigan Foundation, 2006.</w:t>
      </w:r>
      <w:r w:rsidRPr="006032B9">
        <w:rPr>
          <w:rFonts w:ascii="Arial" w:hAnsi="Arial" w:cs="Arial"/>
          <w:color w:val="000000"/>
          <w:szCs w:val="24"/>
        </w:rPr>
        <w:t xml:space="preserve"> </w:t>
      </w:r>
      <w:r w:rsidRPr="006032B9">
        <w:rPr>
          <w:rFonts w:ascii="Arial" w:hAnsi="Arial" w:cs="Arial"/>
          <w:i/>
          <w:szCs w:val="24"/>
        </w:rPr>
        <w:t xml:space="preserve">Award Amount: </w:t>
      </w:r>
      <w:r w:rsidRPr="006032B9">
        <w:rPr>
          <w:rFonts w:ascii="Arial" w:hAnsi="Arial" w:cs="Arial"/>
          <w:i/>
          <w:color w:val="000000"/>
          <w:szCs w:val="24"/>
        </w:rPr>
        <w:t>$139,434.</w:t>
      </w:r>
    </w:p>
    <w:p w:rsidR="00711563" w:rsidRPr="006032B9" w:rsidRDefault="00711563" w:rsidP="00711563">
      <w:pPr>
        <w:ind w:left="1440" w:hanging="720"/>
        <w:contextualSpacing/>
        <w:rPr>
          <w:rFonts w:ascii="Arial" w:hAnsi="Arial" w:cs="Arial"/>
          <w:i/>
          <w:color w:val="000000"/>
          <w:szCs w:val="24"/>
        </w:rPr>
      </w:pPr>
    </w:p>
    <w:p w:rsidR="00711563" w:rsidRPr="006032B9" w:rsidRDefault="00711563" w:rsidP="00711563">
      <w:pPr>
        <w:ind w:left="1440" w:hanging="720"/>
        <w:contextualSpacing/>
        <w:rPr>
          <w:rFonts w:ascii="Arial" w:hAnsi="Arial" w:cs="Arial"/>
          <w:color w:val="000000"/>
          <w:szCs w:val="24"/>
        </w:rPr>
      </w:pPr>
      <w:r w:rsidRPr="003B5A2D">
        <w:rPr>
          <w:rFonts w:ascii="Arial" w:hAnsi="Arial" w:cs="Arial"/>
          <w:b/>
          <w:color w:val="000000"/>
          <w:szCs w:val="24"/>
        </w:rPr>
        <w:t>Hopp, F.P.</w:t>
      </w:r>
      <w:r w:rsidRPr="006032B9">
        <w:rPr>
          <w:rFonts w:ascii="Arial" w:hAnsi="Arial" w:cs="Arial"/>
          <w:color w:val="000000"/>
          <w:szCs w:val="24"/>
        </w:rPr>
        <w:t xml:space="preserve"> (Co-Principal </w:t>
      </w:r>
      <w:r>
        <w:rPr>
          <w:rFonts w:ascii="Arial" w:hAnsi="Arial" w:cs="Arial"/>
          <w:color w:val="000000"/>
          <w:szCs w:val="24"/>
        </w:rPr>
        <w:t xml:space="preserve">Investigator). </w:t>
      </w:r>
      <w:r w:rsidRPr="006032B9">
        <w:rPr>
          <w:rFonts w:ascii="Arial" w:hAnsi="Arial" w:cs="Arial"/>
          <w:color w:val="000000"/>
          <w:szCs w:val="24"/>
        </w:rPr>
        <w:t>Evaluation of a Nurse Practit</w:t>
      </w:r>
      <w:r>
        <w:rPr>
          <w:rFonts w:ascii="Arial" w:hAnsi="Arial" w:cs="Arial"/>
          <w:color w:val="000000"/>
          <w:szCs w:val="24"/>
        </w:rPr>
        <w:t xml:space="preserve">ioner Palliative Care Program. Veterans Administration </w:t>
      </w:r>
      <w:r w:rsidRPr="006032B9">
        <w:rPr>
          <w:rFonts w:ascii="Arial" w:hAnsi="Arial" w:cs="Arial"/>
          <w:color w:val="000000"/>
          <w:szCs w:val="24"/>
        </w:rPr>
        <w:t>Health Services Research and Development Gr</w:t>
      </w:r>
      <w:r>
        <w:rPr>
          <w:rFonts w:ascii="Arial" w:hAnsi="Arial" w:cs="Arial"/>
          <w:color w:val="000000"/>
          <w:szCs w:val="24"/>
        </w:rPr>
        <w:t>ant #CHI-03-007. 2006 to 2009</w:t>
      </w:r>
      <w:r w:rsidRPr="006032B9">
        <w:rPr>
          <w:rFonts w:ascii="Arial" w:hAnsi="Arial" w:cs="Arial"/>
          <w:color w:val="000000"/>
          <w:szCs w:val="24"/>
        </w:rPr>
        <w:t xml:space="preserve">, </w:t>
      </w:r>
      <w:r w:rsidRPr="006032B9">
        <w:rPr>
          <w:rFonts w:ascii="Arial" w:hAnsi="Arial" w:cs="Arial"/>
          <w:i/>
          <w:szCs w:val="24"/>
        </w:rPr>
        <w:t xml:space="preserve">Award Amount: </w:t>
      </w:r>
      <w:r w:rsidRPr="006032B9">
        <w:rPr>
          <w:rFonts w:ascii="Arial" w:hAnsi="Arial" w:cs="Arial"/>
          <w:color w:val="000000"/>
          <w:szCs w:val="24"/>
        </w:rPr>
        <w:t>$845,990.</w:t>
      </w:r>
    </w:p>
    <w:p w:rsidR="00711563" w:rsidRPr="006032B9" w:rsidRDefault="00711563" w:rsidP="00711563">
      <w:pPr>
        <w:contextualSpacing/>
        <w:rPr>
          <w:rFonts w:ascii="Arial" w:hAnsi="Arial" w:cs="Arial"/>
          <w:color w:val="000000"/>
          <w:szCs w:val="24"/>
        </w:rPr>
      </w:pPr>
    </w:p>
    <w:p w:rsidR="00711563" w:rsidRPr="006032B9" w:rsidRDefault="00711563" w:rsidP="00711563">
      <w:pPr>
        <w:ind w:left="1440" w:hanging="720"/>
        <w:contextualSpacing/>
        <w:rPr>
          <w:rFonts w:ascii="Arial" w:hAnsi="Arial" w:cs="Arial"/>
          <w:i/>
          <w:color w:val="000000"/>
          <w:szCs w:val="24"/>
        </w:rPr>
      </w:pPr>
      <w:r w:rsidRPr="003B5A2D">
        <w:rPr>
          <w:rFonts w:ascii="Arial" w:hAnsi="Arial" w:cs="Arial"/>
          <w:b/>
          <w:color w:val="000000"/>
          <w:szCs w:val="24"/>
        </w:rPr>
        <w:t>Hopp, F.P.</w:t>
      </w:r>
      <w:r w:rsidRPr="00BE1BFA">
        <w:rPr>
          <w:rFonts w:ascii="Arial" w:hAnsi="Arial" w:cs="Arial"/>
          <w:color w:val="000000"/>
          <w:szCs w:val="24"/>
        </w:rPr>
        <w:t xml:space="preserve">(Co-Principal Investigator). </w:t>
      </w:r>
      <w:r w:rsidRPr="006032B9">
        <w:rPr>
          <w:rFonts w:ascii="Arial" w:hAnsi="Arial" w:cs="Arial"/>
          <w:color w:val="000000"/>
          <w:szCs w:val="24"/>
        </w:rPr>
        <w:t>Formative Evaluation of Monitoring and Messaging Devices for Diabete</w:t>
      </w:r>
      <w:r>
        <w:rPr>
          <w:rFonts w:ascii="Arial" w:hAnsi="Arial" w:cs="Arial"/>
          <w:color w:val="000000"/>
          <w:szCs w:val="24"/>
        </w:rPr>
        <w:t xml:space="preserve">s Patients. Health Services </w:t>
      </w:r>
      <w:r w:rsidRPr="006032B9">
        <w:rPr>
          <w:rFonts w:ascii="Arial" w:hAnsi="Arial" w:cs="Arial"/>
          <w:color w:val="000000"/>
          <w:szCs w:val="24"/>
        </w:rPr>
        <w:t>Research and Development Quality Enhancement Researc</w:t>
      </w:r>
      <w:r>
        <w:rPr>
          <w:rFonts w:ascii="Arial" w:hAnsi="Arial" w:cs="Arial"/>
          <w:color w:val="000000"/>
          <w:szCs w:val="24"/>
        </w:rPr>
        <w:t>h Initiative Grant # QLP 41-503, 2005.</w:t>
      </w:r>
      <w:r w:rsidRPr="006032B9">
        <w:rPr>
          <w:rFonts w:ascii="Arial" w:hAnsi="Arial" w:cs="Arial"/>
          <w:color w:val="000000"/>
          <w:szCs w:val="24"/>
        </w:rPr>
        <w:t xml:space="preserve"> </w:t>
      </w:r>
      <w:r w:rsidRPr="006032B9">
        <w:rPr>
          <w:rFonts w:ascii="Arial" w:hAnsi="Arial" w:cs="Arial"/>
          <w:i/>
          <w:szCs w:val="24"/>
        </w:rPr>
        <w:t>Award</w:t>
      </w:r>
      <w:r>
        <w:rPr>
          <w:rFonts w:ascii="Arial" w:hAnsi="Arial" w:cs="Arial"/>
          <w:i/>
          <w:szCs w:val="24"/>
        </w:rPr>
        <w:t xml:space="preserve"> </w:t>
      </w:r>
      <w:r w:rsidRPr="006032B9">
        <w:rPr>
          <w:rFonts w:ascii="Arial" w:hAnsi="Arial" w:cs="Arial"/>
          <w:i/>
          <w:szCs w:val="24"/>
        </w:rPr>
        <w:t xml:space="preserve">Amount: </w:t>
      </w:r>
      <w:r w:rsidRPr="006032B9">
        <w:rPr>
          <w:rFonts w:ascii="Arial" w:hAnsi="Arial" w:cs="Arial"/>
          <w:i/>
          <w:color w:val="000000"/>
          <w:szCs w:val="24"/>
        </w:rPr>
        <w:t>$45,265.</w:t>
      </w:r>
    </w:p>
    <w:p w:rsidR="00711563" w:rsidRPr="006032B9" w:rsidRDefault="00711563" w:rsidP="00711563">
      <w:pPr>
        <w:contextualSpacing/>
        <w:rPr>
          <w:rFonts w:ascii="Arial" w:hAnsi="Arial" w:cs="Arial"/>
          <w:i/>
          <w:color w:val="000000"/>
          <w:szCs w:val="24"/>
        </w:rPr>
      </w:pPr>
    </w:p>
    <w:p w:rsidR="00711563" w:rsidRPr="006032B9" w:rsidRDefault="00711563" w:rsidP="00711563">
      <w:pPr>
        <w:ind w:left="1440" w:hanging="720"/>
        <w:contextualSpacing/>
        <w:rPr>
          <w:rFonts w:ascii="Arial" w:hAnsi="Arial" w:cs="Arial"/>
          <w:color w:val="000000"/>
          <w:szCs w:val="24"/>
        </w:rPr>
      </w:pPr>
      <w:r w:rsidRPr="003B5A2D">
        <w:rPr>
          <w:rFonts w:ascii="Arial" w:hAnsi="Arial" w:cs="Arial"/>
          <w:b/>
          <w:color w:val="000000"/>
          <w:szCs w:val="24"/>
        </w:rPr>
        <w:t>Hopp, F.P.</w:t>
      </w:r>
      <w:r w:rsidRPr="006032B9">
        <w:rPr>
          <w:rFonts w:ascii="Arial" w:hAnsi="Arial" w:cs="Arial"/>
          <w:color w:val="000000"/>
          <w:szCs w:val="24"/>
        </w:rPr>
        <w:t xml:space="preserve"> </w:t>
      </w:r>
      <w:r>
        <w:rPr>
          <w:rFonts w:ascii="Arial" w:hAnsi="Arial" w:cs="Arial"/>
          <w:color w:val="000000"/>
          <w:szCs w:val="24"/>
        </w:rPr>
        <w:t>(Co-Principal Investigator),VISN 11 Tele-Health Initiative.</w:t>
      </w:r>
      <w:r w:rsidRPr="006032B9">
        <w:rPr>
          <w:rFonts w:ascii="Arial" w:hAnsi="Arial" w:cs="Arial"/>
          <w:color w:val="000000"/>
          <w:szCs w:val="24"/>
        </w:rPr>
        <w:t xml:space="preserve"> Veterans Integrated Service Network </w:t>
      </w:r>
      <w:r>
        <w:rPr>
          <w:rFonts w:ascii="Arial" w:hAnsi="Arial" w:cs="Arial"/>
          <w:color w:val="000000"/>
          <w:szCs w:val="24"/>
        </w:rPr>
        <w:t>11 Grant # XVA 41-014, 2004.</w:t>
      </w:r>
      <w:r w:rsidRPr="006032B9">
        <w:rPr>
          <w:rFonts w:ascii="Arial" w:hAnsi="Arial" w:cs="Arial"/>
          <w:color w:val="000000"/>
          <w:szCs w:val="24"/>
        </w:rPr>
        <w:t xml:space="preserve"> </w:t>
      </w:r>
      <w:r w:rsidRPr="006032B9">
        <w:rPr>
          <w:rFonts w:ascii="Arial" w:hAnsi="Arial" w:cs="Arial"/>
          <w:i/>
          <w:szCs w:val="24"/>
        </w:rPr>
        <w:t>Award Amount</w:t>
      </w:r>
      <w:r w:rsidRPr="006032B9">
        <w:rPr>
          <w:rFonts w:ascii="Arial" w:hAnsi="Arial" w:cs="Arial"/>
          <w:szCs w:val="24"/>
        </w:rPr>
        <w:t>:</w:t>
      </w:r>
      <w:r w:rsidRPr="006032B9">
        <w:rPr>
          <w:rFonts w:ascii="Arial" w:hAnsi="Arial" w:cs="Arial"/>
          <w:color w:val="000000"/>
          <w:szCs w:val="24"/>
        </w:rPr>
        <w:t xml:space="preserve"> </w:t>
      </w:r>
      <w:r w:rsidRPr="006032B9">
        <w:rPr>
          <w:rFonts w:ascii="Arial" w:hAnsi="Arial" w:cs="Arial"/>
          <w:i/>
          <w:color w:val="000000"/>
          <w:szCs w:val="24"/>
        </w:rPr>
        <w:t>$40,000.</w:t>
      </w:r>
    </w:p>
    <w:p w:rsidR="00711563" w:rsidRPr="006032B9" w:rsidRDefault="00711563" w:rsidP="00711563">
      <w:pPr>
        <w:tabs>
          <w:tab w:val="left" w:pos="2910"/>
        </w:tabs>
        <w:contextualSpacing/>
        <w:rPr>
          <w:rFonts w:ascii="Arial" w:hAnsi="Arial" w:cs="Arial"/>
          <w:szCs w:val="24"/>
        </w:rPr>
      </w:pPr>
      <w:r w:rsidRPr="006032B9">
        <w:rPr>
          <w:rFonts w:ascii="Arial" w:hAnsi="Arial" w:cs="Arial"/>
          <w:szCs w:val="24"/>
        </w:rPr>
        <w:tab/>
      </w:r>
    </w:p>
    <w:p w:rsidR="00711563" w:rsidRPr="006032B9" w:rsidRDefault="00711563" w:rsidP="00711563">
      <w:pPr>
        <w:ind w:left="1440" w:hanging="720"/>
        <w:contextualSpacing/>
        <w:rPr>
          <w:rFonts w:ascii="Arial" w:hAnsi="Arial" w:cs="Arial"/>
          <w:i/>
          <w:color w:val="000000"/>
          <w:szCs w:val="24"/>
        </w:rPr>
      </w:pPr>
      <w:r w:rsidRPr="003B5A2D">
        <w:rPr>
          <w:rFonts w:ascii="Arial" w:hAnsi="Arial" w:cs="Arial"/>
          <w:b/>
          <w:color w:val="000000"/>
          <w:szCs w:val="24"/>
        </w:rPr>
        <w:t>Hopp, F.P.</w:t>
      </w:r>
      <w:r w:rsidRPr="006032B9">
        <w:rPr>
          <w:rFonts w:ascii="Arial" w:hAnsi="Arial" w:cs="Arial"/>
          <w:color w:val="000000"/>
          <w:szCs w:val="24"/>
        </w:rPr>
        <w:t xml:space="preserve"> </w:t>
      </w:r>
      <w:r>
        <w:rPr>
          <w:rFonts w:ascii="Arial" w:hAnsi="Arial" w:cs="Arial"/>
          <w:color w:val="000000"/>
          <w:szCs w:val="24"/>
        </w:rPr>
        <w:t xml:space="preserve">(Co-Principal Investigator), </w:t>
      </w:r>
      <w:r w:rsidRPr="006032B9">
        <w:rPr>
          <w:rFonts w:ascii="Arial" w:hAnsi="Arial" w:cs="Arial"/>
          <w:color w:val="000000"/>
          <w:szCs w:val="24"/>
        </w:rPr>
        <w:t>Assessing</w:t>
      </w:r>
      <w:r w:rsidRPr="006032B9">
        <w:rPr>
          <w:rFonts w:ascii="Arial" w:hAnsi="Arial" w:cs="Arial"/>
          <w:i/>
          <w:color w:val="000000"/>
          <w:szCs w:val="24"/>
        </w:rPr>
        <w:t xml:space="preserve"> </w:t>
      </w:r>
      <w:r w:rsidRPr="006032B9">
        <w:rPr>
          <w:rFonts w:ascii="Arial" w:hAnsi="Arial" w:cs="Arial"/>
          <w:color w:val="000000"/>
          <w:szCs w:val="24"/>
        </w:rPr>
        <w:t>Perceptions of End-of-Life Care in Advanced Heart Failure</w:t>
      </w:r>
      <w:r w:rsidRPr="006032B9">
        <w:rPr>
          <w:rFonts w:ascii="Arial" w:hAnsi="Arial" w:cs="Arial"/>
          <w:i/>
          <w:color w:val="000000"/>
          <w:szCs w:val="24"/>
        </w:rPr>
        <w:t>.</w:t>
      </w:r>
      <w:r w:rsidRPr="006032B9">
        <w:rPr>
          <w:rFonts w:ascii="Arial" w:hAnsi="Arial" w:cs="Arial"/>
          <w:color w:val="000000"/>
          <w:szCs w:val="24"/>
        </w:rPr>
        <w:t xml:space="preserve"> Health Services Research and Development </w:t>
      </w:r>
      <w:r>
        <w:rPr>
          <w:rFonts w:ascii="Arial" w:hAnsi="Arial" w:cs="Arial"/>
          <w:color w:val="000000"/>
          <w:szCs w:val="24"/>
        </w:rPr>
        <w:t>Locally Initiated Project. 2004.</w:t>
      </w:r>
      <w:r w:rsidRPr="006032B9">
        <w:rPr>
          <w:rFonts w:ascii="Arial" w:hAnsi="Arial" w:cs="Arial"/>
          <w:color w:val="000000"/>
          <w:szCs w:val="24"/>
        </w:rPr>
        <w:t xml:space="preserve"> </w:t>
      </w:r>
      <w:r w:rsidRPr="006032B9">
        <w:rPr>
          <w:rFonts w:ascii="Arial" w:hAnsi="Arial" w:cs="Arial"/>
          <w:i/>
          <w:szCs w:val="24"/>
        </w:rPr>
        <w:t>Award Amount:</w:t>
      </w:r>
      <w:r w:rsidRPr="006032B9">
        <w:rPr>
          <w:rFonts w:ascii="Arial" w:hAnsi="Arial" w:cs="Arial"/>
          <w:i/>
          <w:color w:val="000000"/>
          <w:szCs w:val="24"/>
        </w:rPr>
        <w:t xml:space="preserve"> $1,600.</w:t>
      </w:r>
    </w:p>
    <w:p w:rsidR="00711563" w:rsidRPr="006032B9" w:rsidRDefault="00711563" w:rsidP="00711563">
      <w:pPr>
        <w:contextualSpacing/>
        <w:rPr>
          <w:rFonts w:ascii="Arial" w:hAnsi="Arial" w:cs="Arial"/>
          <w:szCs w:val="24"/>
        </w:rPr>
      </w:pPr>
    </w:p>
    <w:p w:rsidR="00711563" w:rsidRPr="006032B9" w:rsidRDefault="00711563" w:rsidP="00711563">
      <w:pPr>
        <w:ind w:left="1440" w:hanging="720"/>
        <w:contextualSpacing/>
        <w:rPr>
          <w:rFonts w:ascii="Arial" w:hAnsi="Arial" w:cs="Arial"/>
          <w:i/>
          <w:color w:val="000000"/>
          <w:szCs w:val="24"/>
        </w:rPr>
      </w:pPr>
      <w:r w:rsidRPr="003B5A2D">
        <w:rPr>
          <w:rFonts w:ascii="Arial" w:hAnsi="Arial" w:cs="Arial"/>
          <w:b/>
          <w:color w:val="000000"/>
          <w:szCs w:val="24"/>
        </w:rPr>
        <w:t>Hopp, F.P.</w:t>
      </w:r>
      <w:r w:rsidRPr="006032B9">
        <w:rPr>
          <w:rFonts w:ascii="Arial" w:hAnsi="Arial" w:cs="Arial"/>
          <w:color w:val="000000"/>
          <w:szCs w:val="24"/>
        </w:rPr>
        <w:t xml:space="preserve"> </w:t>
      </w:r>
      <w:r>
        <w:rPr>
          <w:rFonts w:ascii="Arial" w:hAnsi="Arial" w:cs="Arial"/>
          <w:color w:val="000000"/>
          <w:szCs w:val="24"/>
        </w:rPr>
        <w:t>(Co-Principal Investigator),</w:t>
      </w:r>
      <w:r w:rsidRPr="006032B9">
        <w:rPr>
          <w:rFonts w:ascii="Arial" w:hAnsi="Arial" w:cs="Arial"/>
          <w:color w:val="000000"/>
          <w:szCs w:val="24"/>
        </w:rPr>
        <w:t>Opportuniti</w:t>
      </w:r>
      <w:r>
        <w:rPr>
          <w:rFonts w:ascii="Arial" w:hAnsi="Arial" w:cs="Arial"/>
          <w:color w:val="000000"/>
          <w:szCs w:val="24"/>
        </w:rPr>
        <w:t>es and Barriers in Tele-Health.</w:t>
      </w:r>
      <w:r w:rsidRPr="006032B9">
        <w:rPr>
          <w:rFonts w:ascii="Arial" w:hAnsi="Arial" w:cs="Arial"/>
          <w:color w:val="000000"/>
          <w:szCs w:val="24"/>
        </w:rPr>
        <w:t xml:space="preserve"> VA Health Services Research and Development Grant #LIP 41-101.</w:t>
      </w:r>
      <w:r>
        <w:rPr>
          <w:rFonts w:ascii="Arial" w:hAnsi="Arial" w:cs="Arial"/>
          <w:color w:val="000000"/>
          <w:szCs w:val="24"/>
        </w:rPr>
        <w:t>, 2004.</w:t>
      </w:r>
      <w:r w:rsidRPr="006032B9">
        <w:rPr>
          <w:rFonts w:ascii="Arial" w:hAnsi="Arial" w:cs="Arial"/>
          <w:color w:val="000000"/>
          <w:szCs w:val="24"/>
        </w:rPr>
        <w:t xml:space="preserve"> </w:t>
      </w:r>
      <w:r w:rsidRPr="006032B9">
        <w:rPr>
          <w:rFonts w:ascii="Arial" w:hAnsi="Arial" w:cs="Arial"/>
          <w:i/>
          <w:szCs w:val="24"/>
        </w:rPr>
        <w:t>Award Amount:</w:t>
      </w:r>
      <w:r w:rsidRPr="006032B9">
        <w:rPr>
          <w:rFonts w:ascii="Arial" w:hAnsi="Arial" w:cs="Arial"/>
          <w:i/>
          <w:color w:val="000000"/>
          <w:szCs w:val="24"/>
        </w:rPr>
        <w:t xml:space="preserve"> $5,740.</w:t>
      </w:r>
    </w:p>
    <w:p w:rsidR="00711563" w:rsidRPr="006032B9" w:rsidRDefault="00711563" w:rsidP="00711563">
      <w:pPr>
        <w:ind w:firstLine="720"/>
        <w:contextualSpacing/>
        <w:rPr>
          <w:rFonts w:ascii="Arial" w:hAnsi="Arial" w:cs="Arial"/>
          <w:i/>
          <w:color w:val="000000"/>
          <w:szCs w:val="24"/>
        </w:rPr>
      </w:pPr>
    </w:p>
    <w:p w:rsidR="00711563" w:rsidRPr="006032B9" w:rsidRDefault="00711563" w:rsidP="00711563">
      <w:pPr>
        <w:ind w:left="1440" w:hanging="720"/>
        <w:contextualSpacing/>
        <w:rPr>
          <w:rFonts w:ascii="Arial" w:hAnsi="Arial" w:cs="Arial"/>
          <w:i/>
          <w:color w:val="000000"/>
          <w:szCs w:val="24"/>
        </w:rPr>
      </w:pPr>
      <w:r w:rsidRPr="003B5A2D">
        <w:rPr>
          <w:rFonts w:ascii="Arial" w:hAnsi="Arial" w:cs="Arial"/>
          <w:b/>
          <w:color w:val="000000"/>
          <w:szCs w:val="24"/>
        </w:rPr>
        <w:t>Hopp, F.P.</w:t>
      </w:r>
      <w:r w:rsidRPr="006032B9">
        <w:rPr>
          <w:rFonts w:ascii="Arial" w:hAnsi="Arial" w:cs="Arial"/>
          <w:color w:val="000000"/>
          <w:szCs w:val="24"/>
        </w:rPr>
        <w:t xml:space="preserve"> (Co-Principal Investigator). An Evaluation of Home-Based Telemedicine Services. VA Health Services Res</w:t>
      </w:r>
      <w:r>
        <w:rPr>
          <w:rFonts w:ascii="Arial" w:hAnsi="Arial" w:cs="Arial"/>
          <w:color w:val="000000"/>
          <w:szCs w:val="24"/>
        </w:rPr>
        <w:t>earch and Development #2000-015</w:t>
      </w:r>
      <w:r w:rsidRPr="006032B9">
        <w:rPr>
          <w:rFonts w:ascii="Arial" w:hAnsi="Arial" w:cs="Arial"/>
          <w:color w:val="000000"/>
          <w:szCs w:val="24"/>
        </w:rPr>
        <w:t xml:space="preserve"> 2001</w:t>
      </w:r>
      <w:r>
        <w:rPr>
          <w:rFonts w:ascii="Arial" w:hAnsi="Arial" w:cs="Arial"/>
          <w:color w:val="000000"/>
          <w:szCs w:val="24"/>
        </w:rPr>
        <w:t xml:space="preserve">. </w:t>
      </w:r>
      <w:r w:rsidRPr="006032B9">
        <w:rPr>
          <w:rFonts w:ascii="Arial" w:hAnsi="Arial" w:cs="Arial"/>
          <w:i/>
          <w:szCs w:val="24"/>
        </w:rPr>
        <w:t xml:space="preserve">Award Amount: </w:t>
      </w:r>
      <w:r w:rsidRPr="006032B9">
        <w:rPr>
          <w:rFonts w:ascii="Arial" w:hAnsi="Arial" w:cs="Arial"/>
          <w:i/>
          <w:color w:val="000000"/>
          <w:szCs w:val="24"/>
        </w:rPr>
        <w:t>$313,012.</w:t>
      </w:r>
    </w:p>
    <w:p w:rsidR="00711563" w:rsidRPr="006032B9" w:rsidRDefault="00711563" w:rsidP="00711563">
      <w:pPr>
        <w:ind w:firstLine="720"/>
        <w:contextualSpacing/>
        <w:rPr>
          <w:rFonts w:ascii="Arial" w:hAnsi="Arial" w:cs="Arial"/>
          <w:i/>
          <w:color w:val="000000"/>
          <w:szCs w:val="24"/>
        </w:rPr>
      </w:pPr>
    </w:p>
    <w:p w:rsidR="00711563" w:rsidRPr="006032B9" w:rsidRDefault="00711563" w:rsidP="00711563">
      <w:pPr>
        <w:ind w:left="1440" w:hanging="720"/>
        <w:contextualSpacing/>
        <w:rPr>
          <w:rFonts w:ascii="Arial" w:hAnsi="Arial" w:cs="Arial"/>
          <w:color w:val="000000"/>
          <w:szCs w:val="24"/>
        </w:rPr>
      </w:pPr>
      <w:r w:rsidRPr="006032B9">
        <w:rPr>
          <w:rFonts w:ascii="Arial" w:hAnsi="Arial" w:cs="Arial"/>
          <w:color w:val="000000"/>
          <w:szCs w:val="24"/>
        </w:rPr>
        <w:t xml:space="preserve">Lowery, J. (Principal Investigator), </w:t>
      </w:r>
      <w:r w:rsidRPr="003B5A2D">
        <w:rPr>
          <w:rFonts w:ascii="Arial" w:hAnsi="Arial" w:cs="Arial"/>
          <w:b/>
          <w:color w:val="000000"/>
          <w:szCs w:val="24"/>
        </w:rPr>
        <w:t>Hopp, F.P.</w:t>
      </w:r>
      <w:r>
        <w:rPr>
          <w:rFonts w:ascii="Arial" w:hAnsi="Arial" w:cs="Arial"/>
          <w:color w:val="000000"/>
          <w:szCs w:val="24"/>
        </w:rPr>
        <w:t xml:space="preserve"> (Co-Investigator),</w:t>
      </w:r>
      <w:r w:rsidRPr="006032B9">
        <w:rPr>
          <w:rFonts w:ascii="Arial" w:hAnsi="Arial" w:cs="Arial"/>
          <w:color w:val="000000"/>
          <w:szCs w:val="24"/>
        </w:rPr>
        <w:t xml:space="preserve"> Evaluation of an Integrated Nurse Case Management Model for Congestive Heart Failure. VA Health Services Rese</w:t>
      </w:r>
      <w:r>
        <w:rPr>
          <w:rFonts w:ascii="Arial" w:hAnsi="Arial" w:cs="Arial"/>
          <w:color w:val="000000"/>
          <w:szCs w:val="24"/>
        </w:rPr>
        <w:t>arch and Development,</w:t>
      </w:r>
      <w:r w:rsidRPr="006032B9">
        <w:rPr>
          <w:rFonts w:ascii="Arial" w:hAnsi="Arial" w:cs="Arial"/>
          <w:color w:val="000000"/>
          <w:szCs w:val="24"/>
        </w:rPr>
        <w:t xml:space="preserve"> 2001</w:t>
      </w:r>
      <w:r>
        <w:rPr>
          <w:rFonts w:ascii="Arial" w:hAnsi="Arial" w:cs="Arial"/>
          <w:color w:val="000000"/>
          <w:szCs w:val="24"/>
        </w:rPr>
        <w:t>.</w:t>
      </w:r>
      <w:r w:rsidRPr="006032B9">
        <w:rPr>
          <w:rFonts w:ascii="Arial" w:hAnsi="Arial" w:cs="Arial"/>
          <w:i/>
          <w:szCs w:val="24"/>
        </w:rPr>
        <w:t xml:space="preserve"> Award Amount: </w:t>
      </w:r>
      <w:r w:rsidRPr="006032B9">
        <w:rPr>
          <w:rFonts w:ascii="Arial" w:hAnsi="Arial" w:cs="Arial"/>
          <w:i/>
          <w:color w:val="000000"/>
          <w:szCs w:val="24"/>
        </w:rPr>
        <w:t>$592,023.</w:t>
      </w:r>
    </w:p>
    <w:p w:rsidR="00711563" w:rsidRPr="006032B9" w:rsidRDefault="00711563" w:rsidP="00711563">
      <w:pPr>
        <w:ind w:firstLine="720"/>
        <w:contextualSpacing/>
        <w:rPr>
          <w:rFonts w:ascii="Arial" w:hAnsi="Arial" w:cs="Arial"/>
          <w:i/>
          <w:color w:val="000000"/>
          <w:szCs w:val="24"/>
        </w:rPr>
      </w:pPr>
    </w:p>
    <w:p w:rsidR="00711563" w:rsidRDefault="00711563" w:rsidP="00711563">
      <w:pPr>
        <w:ind w:left="1440" w:hanging="720"/>
        <w:contextualSpacing/>
        <w:rPr>
          <w:rFonts w:ascii="Arial" w:hAnsi="Arial" w:cs="Arial"/>
          <w:color w:val="000000"/>
          <w:szCs w:val="24"/>
        </w:rPr>
      </w:pPr>
      <w:r w:rsidRPr="003B5A2D">
        <w:rPr>
          <w:rFonts w:ascii="Arial" w:hAnsi="Arial" w:cs="Arial"/>
          <w:b/>
          <w:color w:val="000000"/>
          <w:szCs w:val="24"/>
        </w:rPr>
        <w:t>Hopp, F.P.</w:t>
      </w:r>
      <w:r w:rsidRPr="006032B9">
        <w:rPr>
          <w:rFonts w:ascii="Arial" w:hAnsi="Arial" w:cs="Arial"/>
          <w:color w:val="000000"/>
          <w:szCs w:val="24"/>
        </w:rPr>
        <w:t xml:space="preserve">  (Co-Principal Investigator)</w:t>
      </w:r>
      <w:r>
        <w:rPr>
          <w:rFonts w:ascii="Arial" w:hAnsi="Arial" w:cs="Arial"/>
          <w:color w:val="000000"/>
          <w:szCs w:val="24"/>
        </w:rPr>
        <w:t xml:space="preserve">.  </w:t>
      </w:r>
      <w:r w:rsidRPr="006032B9">
        <w:rPr>
          <w:rFonts w:ascii="Arial" w:hAnsi="Arial" w:cs="Arial"/>
          <w:color w:val="000000"/>
          <w:szCs w:val="24"/>
        </w:rPr>
        <w:t>Advanced Care Planning in the VA Outpa</w:t>
      </w:r>
      <w:r>
        <w:rPr>
          <w:rFonts w:ascii="Arial" w:hAnsi="Arial" w:cs="Arial"/>
          <w:color w:val="000000"/>
          <w:szCs w:val="24"/>
        </w:rPr>
        <w:t xml:space="preserve">tient Clinic.  VA Ann Arbor </w:t>
      </w:r>
      <w:r w:rsidRPr="006032B9">
        <w:rPr>
          <w:rFonts w:ascii="Arial" w:hAnsi="Arial" w:cs="Arial"/>
          <w:color w:val="000000"/>
          <w:szCs w:val="24"/>
        </w:rPr>
        <w:t>Healthcare System, Health Systems Research and Development Locally Initiated Project (LIP</w:t>
      </w:r>
      <w:r>
        <w:rPr>
          <w:rFonts w:ascii="Arial" w:hAnsi="Arial" w:cs="Arial"/>
          <w:color w:val="000000"/>
          <w:szCs w:val="24"/>
        </w:rPr>
        <w:t xml:space="preserve"> 41-090),</w:t>
      </w:r>
      <w:r w:rsidRPr="006032B9">
        <w:rPr>
          <w:rFonts w:ascii="Arial" w:hAnsi="Arial" w:cs="Arial"/>
          <w:color w:val="000000"/>
          <w:szCs w:val="24"/>
        </w:rPr>
        <w:t xml:space="preserve"> 1999. </w:t>
      </w:r>
    </w:p>
    <w:p w:rsidR="00711563" w:rsidRDefault="00711563" w:rsidP="00711563">
      <w:pPr>
        <w:contextualSpacing/>
        <w:rPr>
          <w:rFonts w:ascii="Arial" w:hAnsi="Arial" w:cs="Arial"/>
          <w:b/>
          <w:szCs w:val="24"/>
        </w:rPr>
      </w:pPr>
    </w:p>
    <w:p w:rsidR="00711563" w:rsidRPr="006032B9" w:rsidRDefault="00711563" w:rsidP="00711563">
      <w:pPr>
        <w:contextualSpacing/>
        <w:rPr>
          <w:rFonts w:ascii="Arial" w:hAnsi="Arial" w:cs="Arial"/>
          <w:b/>
          <w:szCs w:val="24"/>
        </w:rPr>
      </w:pPr>
      <w:r w:rsidRPr="006032B9">
        <w:rPr>
          <w:rFonts w:ascii="Arial" w:hAnsi="Arial" w:cs="Arial"/>
          <w:b/>
          <w:szCs w:val="24"/>
        </w:rPr>
        <w:t>Research Contracts</w:t>
      </w:r>
    </w:p>
    <w:p w:rsidR="00711563" w:rsidRPr="006032B9" w:rsidRDefault="00711563" w:rsidP="00711563">
      <w:pPr>
        <w:contextualSpacing/>
        <w:rPr>
          <w:rFonts w:ascii="Arial" w:hAnsi="Arial" w:cs="Arial"/>
          <w:szCs w:val="24"/>
        </w:rPr>
      </w:pPr>
      <w:r w:rsidRPr="006032B9">
        <w:rPr>
          <w:rFonts w:ascii="Arial" w:hAnsi="Arial" w:cs="Arial"/>
          <w:szCs w:val="24"/>
        </w:rPr>
        <w:tab/>
      </w:r>
    </w:p>
    <w:p w:rsidR="00711563" w:rsidRPr="003A3226" w:rsidRDefault="00711563" w:rsidP="00711563">
      <w:pPr>
        <w:spacing w:before="100" w:beforeAutospacing="1" w:after="100" w:afterAutospacing="1"/>
        <w:ind w:left="1440" w:hanging="720"/>
        <w:rPr>
          <w:rFonts w:ascii="Arial" w:hAnsi="Arial" w:cs="Arial"/>
          <w:szCs w:val="24"/>
        </w:rPr>
      </w:pPr>
      <w:r w:rsidRPr="003A3226">
        <w:rPr>
          <w:rFonts w:ascii="Arial" w:hAnsi="Arial" w:cs="Arial"/>
          <w:b/>
          <w:color w:val="000000"/>
          <w:szCs w:val="24"/>
        </w:rPr>
        <w:t xml:space="preserve">Hopp, F.P. (Principal Investigator). </w:t>
      </w:r>
      <w:r w:rsidRPr="003A3226">
        <w:rPr>
          <w:rFonts w:ascii="Arial" w:hAnsi="Arial" w:cs="Arial"/>
          <w:color w:val="000000"/>
          <w:szCs w:val="24"/>
        </w:rPr>
        <w:t>Assessing Needs for an Ethnic Older Adult Day Care Program: A Feasibility Study.</w:t>
      </w:r>
      <w:r>
        <w:rPr>
          <w:rFonts w:ascii="Arial" w:hAnsi="Arial" w:cs="Arial"/>
          <w:color w:val="000000"/>
          <w:szCs w:val="24"/>
        </w:rPr>
        <w:t xml:space="preserve"> Arab Community Center for Economic and Social Services (</w:t>
      </w:r>
      <w:r w:rsidRPr="003A3226">
        <w:rPr>
          <w:rFonts w:ascii="Arial" w:hAnsi="Arial" w:cs="Arial"/>
          <w:color w:val="000000"/>
          <w:szCs w:val="24"/>
        </w:rPr>
        <w:t>ACCESS</w:t>
      </w:r>
      <w:r>
        <w:rPr>
          <w:rFonts w:ascii="Arial" w:hAnsi="Arial" w:cs="Arial"/>
          <w:color w:val="000000"/>
          <w:szCs w:val="24"/>
        </w:rPr>
        <w:t>)</w:t>
      </w:r>
      <w:r w:rsidRPr="003A3226">
        <w:rPr>
          <w:rFonts w:ascii="Arial" w:hAnsi="Arial" w:cs="Arial"/>
          <w:color w:val="000000"/>
          <w:szCs w:val="24"/>
        </w:rPr>
        <w:t>, Dearborn</w:t>
      </w:r>
      <w:r>
        <w:rPr>
          <w:rFonts w:ascii="Arial" w:hAnsi="Arial" w:cs="Arial"/>
          <w:color w:val="000000"/>
          <w:szCs w:val="24"/>
        </w:rPr>
        <w:t>, Michigan,</w:t>
      </w:r>
      <w:r w:rsidRPr="003A3226">
        <w:rPr>
          <w:rFonts w:ascii="Arial" w:hAnsi="Arial" w:cs="Arial"/>
          <w:color w:val="000000"/>
          <w:szCs w:val="24"/>
        </w:rPr>
        <w:t xml:space="preserve"> 2013, </w:t>
      </w:r>
      <w:r w:rsidRPr="003A3226">
        <w:rPr>
          <w:rFonts w:ascii="Arial" w:hAnsi="Arial" w:cs="Arial"/>
          <w:i/>
          <w:color w:val="000000"/>
          <w:szCs w:val="24"/>
        </w:rPr>
        <w:t>Award Amount: $5,695.</w:t>
      </w:r>
      <w:r w:rsidRPr="003A3226">
        <w:rPr>
          <w:rFonts w:ascii="Arial" w:hAnsi="Arial" w:cs="Arial"/>
          <w:color w:val="000000"/>
          <w:szCs w:val="24"/>
        </w:rPr>
        <w:t xml:space="preserve"> </w:t>
      </w:r>
    </w:p>
    <w:p w:rsidR="00711563" w:rsidRDefault="00711563" w:rsidP="00711563">
      <w:pPr>
        <w:ind w:left="1440" w:hanging="720"/>
        <w:contextualSpacing/>
        <w:rPr>
          <w:rFonts w:ascii="Arial" w:hAnsi="Arial" w:cs="Arial"/>
          <w:b/>
          <w:color w:val="000000"/>
          <w:szCs w:val="24"/>
        </w:rPr>
      </w:pPr>
    </w:p>
    <w:p w:rsidR="00711563" w:rsidRPr="006032B9" w:rsidRDefault="00711563" w:rsidP="00711563">
      <w:pPr>
        <w:ind w:left="1440" w:hanging="720"/>
        <w:contextualSpacing/>
        <w:rPr>
          <w:rFonts w:ascii="Arial" w:hAnsi="Arial" w:cs="Arial"/>
          <w:i/>
          <w:color w:val="000000"/>
          <w:szCs w:val="24"/>
        </w:rPr>
      </w:pPr>
      <w:r w:rsidRPr="003B5A2D">
        <w:rPr>
          <w:rFonts w:ascii="Arial" w:hAnsi="Arial" w:cs="Arial"/>
          <w:b/>
          <w:color w:val="000000"/>
          <w:szCs w:val="24"/>
        </w:rPr>
        <w:t>Hopp, F.P.</w:t>
      </w:r>
      <w:r>
        <w:rPr>
          <w:rFonts w:ascii="Arial" w:hAnsi="Arial" w:cs="Arial"/>
          <w:color w:val="000000"/>
          <w:szCs w:val="24"/>
        </w:rPr>
        <w:t xml:space="preserve"> (Project Coordinator). </w:t>
      </w:r>
      <w:r w:rsidRPr="006032B9">
        <w:rPr>
          <w:rFonts w:ascii="Arial" w:hAnsi="Arial" w:cs="Arial"/>
          <w:color w:val="000000"/>
          <w:szCs w:val="24"/>
        </w:rPr>
        <w:t>Detroit Home Based Primary Care Demonstration Project.” VA Undersecretary</w:t>
      </w:r>
      <w:r>
        <w:rPr>
          <w:rFonts w:ascii="Arial" w:hAnsi="Arial" w:cs="Arial"/>
          <w:color w:val="000000"/>
          <w:szCs w:val="24"/>
        </w:rPr>
        <w:t xml:space="preserve"> </w:t>
      </w:r>
      <w:r w:rsidRPr="006032B9">
        <w:rPr>
          <w:rFonts w:ascii="Arial" w:hAnsi="Arial" w:cs="Arial"/>
          <w:color w:val="000000"/>
          <w:szCs w:val="24"/>
        </w:rPr>
        <w:t xml:space="preserve">for Health Telemedicine Demonstration Project. (Clinical Services Grant), 2001, </w:t>
      </w:r>
      <w:r w:rsidRPr="006032B9">
        <w:rPr>
          <w:rFonts w:ascii="Arial" w:hAnsi="Arial" w:cs="Arial"/>
          <w:i/>
          <w:szCs w:val="24"/>
        </w:rPr>
        <w:t xml:space="preserve">Award Amount: </w:t>
      </w:r>
      <w:r w:rsidRPr="006032B9">
        <w:rPr>
          <w:rFonts w:ascii="Arial" w:hAnsi="Arial" w:cs="Arial"/>
          <w:i/>
          <w:color w:val="000000"/>
          <w:szCs w:val="24"/>
        </w:rPr>
        <w:t>$71,616.</w:t>
      </w:r>
    </w:p>
    <w:p w:rsidR="00711563" w:rsidRPr="006032B9" w:rsidRDefault="00711563" w:rsidP="00711563">
      <w:pPr>
        <w:contextualSpacing/>
        <w:rPr>
          <w:rFonts w:ascii="Arial" w:hAnsi="Arial" w:cs="Arial"/>
          <w:szCs w:val="24"/>
        </w:rPr>
      </w:pPr>
    </w:p>
    <w:p w:rsidR="00711563" w:rsidRPr="006032B9" w:rsidRDefault="00711563" w:rsidP="00711563">
      <w:pPr>
        <w:contextualSpacing/>
        <w:rPr>
          <w:rFonts w:ascii="Arial" w:hAnsi="Arial" w:cs="Arial"/>
          <w:b/>
          <w:szCs w:val="24"/>
        </w:rPr>
      </w:pPr>
      <w:r w:rsidRPr="006032B9">
        <w:rPr>
          <w:rFonts w:ascii="Arial" w:hAnsi="Arial" w:cs="Arial"/>
          <w:b/>
          <w:szCs w:val="24"/>
        </w:rPr>
        <w:t>National/Regional Refereed Presentations</w:t>
      </w:r>
    </w:p>
    <w:p w:rsidR="00711563" w:rsidRDefault="00711563" w:rsidP="00711563">
      <w:pPr>
        <w:jc w:val="both"/>
      </w:pPr>
    </w:p>
    <w:p w:rsidR="00711563" w:rsidRPr="00020758" w:rsidRDefault="00711563" w:rsidP="00711563">
      <w:pPr>
        <w:autoSpaceDE w:val="0"/>
        <w:autoSpaceDN w:val="0"/>
        <w:adjustRightInd w:val="0"/>
        <w:rPr>
          <w:rFonts w:ascii="Verdana" w:hAnsi="Verdana" w:cs="Verdana"/>
          <w:color w:val="000000"/>
          <w:szCs w:val="24"/>
        </w:rPr>
      </w:pPr>
    </w:p>
    <w:p w:rsidR="00711563" w:rsidRPr="00020758" w:rsidRDefault="00711563" w:rsidP="00711563">
      <w:pPr>
        <w:ind w:left="1530" w:hanging="810"/>
        <w:jc w:val="both"/>
        <w:rPr>
          <w:rFonts w:ascii="Arial" w:hAnsi="Arial" w:cs="Arial"/>
          <w:color w:val="000000"/>
          <w:szCs w:val="24"/>
        </w:rPr>
      </w:pPr>
      <w:r w:rsidRPr="00020758">
        <w:rPr>
          <w:rFonts w:ascii="Arial" w:hAnsi="Arial" w:cs="Arial"/>
          <w:b/>
          <w:color w:val="000000"/>
          <w:szCs w:val="24"/>
        </w:rPr>
        <w:t>Hopp, F.,</w:t>
      </w:r>
      <w:r w:rsidRPr="00020758">
        <w:rPr>
          <w:rFonts w:ascii="Arial" w:hAnsi="Arial" w:cs="Arial"/>
          <w:color w:val="000000"/>
          <w:szCs w:val="24"/>
        </w:rPr>
        <w:t xml:space="preserve"> Perry, T., Najor-­Durack, A., Waites, C., Keys, F. Urban Aging and Health: Creating a Gerontology Affinity Group. Presented to Council on Social Work Education (CSWE) Annual Meeting, October 2015.</w:t>
      </w:r>
    </w:p>
    <w:p w:rsidR="00711563" w:rsidRDefault="00711563" w:rsidP="00711563">
      <w:pPr>
        <w:ind w:left="1530" w:hanging="810"/>
        <w:jc w:val="both"/>
      </w:pPr>
    </w:p>
    <w:p w:rsidR="00711563" w:rsidRPr="006E1462" w:rsidRDefault="00711563" w:rsidP="00711563">
      <w:pPr>
        <w:ind w:left="1530" w:hanging="810"/>
        <w:jc w:val="both"/>
        <w:rPr>
          <w:rFonts w:ascii="Arial" w:hAnsi="Arial" w:cs="Arial"/>
          <w:szCs w:val="24"/>
        </w:rPr>
      </w:pPr>
      <w:r w:rsidRPr="006E1462">
        <w:rPr>
          <w:rFonts w:ascii="Arial" w:hAnsi="Arial" w:cs="Arial"/>
          <w:b/>
          <w:color w:val="000000"/>
          <w:szCs w:val="24"/>
        </w:rPr>
        <w:t>Hopp, F.,</w:t>
      </w:r>
      <w:r w:rsidRPr="006E1462">
        <w:rPr>
          <w:rFonts w:ascii="Arial" w:hAnsi="Arial" w:cs="Arial"/>
          <w:color w:val="000000"/>
          <w:szCs w:val="24"/>
        </w:rPr>
        <w:t xml:space="preserve"> Perry, T., Waites, C., Kluz, C., </w:t>
      </w:r>
      <w:r>
        <w:rPr>
          <w:rFonts w:ascii="Arial" w:hAnsi="Arial" w:cs="Arial"/>
          <w:color w:val="000000"/>
          <w:szCs w:val="24"/>
        </w:rPr>
        <w:t xml:space="preserve">Keys, F., </w:t>
      </w:r>
      <w:r w:rsidRPr="006E1462">
        <w:rPr>
          <w:rFonts w:ascii="Arial" w:hAnsi="Arial" w:cs="Arial"/>
          <w:color w:val="000000"/>
          <w:szCs w:val="24"/>
        </w:rPr>
        <w:t xml:space="preserve">Najor-­Durack, A., Rorai, V. </w:t>
      </w:r>
      <w:r w:rsidRPr="006E1462">
        <w:rPr>
          <w:rFonts w:ascii="Arial" w:hAnsi="Arial" w:cs="Arial"/>
          <w:bCs/>
          <w:szCs w:val="24"/>
        </w:rPr>
        <w:t>Meeting the Grand Challenge of Health Equity By Promoting Urban Aging and Health: Development of an Affinity Group Research Model</w:t>
      </w:r>
      <w:r w:rsidRPr="006E1462">
        <w:rPr>
          <w:rFonts w:ascii="Arial" w:hAnsi="Arial" w:cs="Arial"/>
          <w:b/>
          <w:bCs/>
          <w:szCs w:val="24"/>
        </w:rPr>
        <w:t xml:space="preserve"> </w:t>
      </w:r>
      <w:r w:rsidRPr="006E1462">
        <w:rPr>
          <w:rFonts w:ascii="Arial" w:hAnsi="Arial" w:cs="Arial"/>
          <w:szCs w:val="24"/>
        </w:rPr>
        <w:t>.</w:t>
      </w:r>
      <w:r>
        <w:rPr>
          <w:rFonts w:ascii="Arial" w:hAnsi="Arial" w:cs="Arial"/>
          <w:szCs w:val="24"/>
        </w:rPr>
        <w:t xml:space="preserve"> Presented to Society for Social Work and Research (SSWR), January 2016.</w:t>
      </w:r>
    </w:p>
    <w:p w:rsidR="00711563" w:rsidRDefault="00711563" w:rsidP="00711563">
      <w:pPr>
        <w:ind w:left="1530" w:hanging="810"/>
        <w:jc w:val="both"/>
        <w:rPr>
          <w:rFonts w:ascii="Arial" w:hAnsi="Arial" w:cs="Arial"/>
          <w:szCs w:val="24"/>
        </w:rPr>
      </w:pPr>
    </w:p>
    <w:p w:rsidR="00711563" w:rsidRPr="006E1462" w:rsidRDefault="00711563" w:rsidP="00711563">
      <w:pPr>
        <w:ind w:left="1530" w:hanging="810"/>
        <w:jc w:val="both"/>
        <w:rPr>
          <w:rFonts w:ascii="Arial" w:hAnsi="Arial" w:cs="Arial"/>
          <w:szCs w:val="24"/>
        </w:rPr>
      </w:pPr>
      <w:r w:rsidRPr="00F90F4F">
        <w:rPr>
          <w:rFonts w:ascii="Arial" w:hAnsi="Arial" w:cs="Arial"/>
          <w:b/>
          <w:color w:val="000000"/>
          <w:szCs w:val="24"/>
        </w:rPr>
        <w:t>Hopp, F.,</w:t>
      </w:r>
      <w:r w:rsidRPr="00F90F4F">
        <w:rPr>
          <w:rFonts w:ascii="Arial" w:hAnsi="Arial" w:cs="Arial"/>
          <w:color w:val="000000"/>
          <w:szCs w:val="24"/>
        </w:rPr>
        <w:t xml:space="preserve"> Perry, T., Waites, C., Kluz, C.,  Najor-­Durack, A., Keys, F. Enhancing </w:t>
      </w:r>
      <w:r w:rsidRPr="006E1462">
        <w:rPr>
          <w:rFonts w:ascii="Arial" w:hAnsi="Arial" w:cs="Arial"/>
          <w:szCs w:val="24"/>
        </w:rPr>
        <w:t xml:space="preserve">Urban Health and Community Engagement in Geriatric Social Work: The Role of Aging Affinity Groups Session Presented to Gerontological Society of America, November 2015. </w:t>
      </w:r>
    </w:p>
    <w:p w:rsidR="00711563" w:rsidRDefault="00711563" w:rsidP="00711563">
      <w:pPr>
        <w:ind w:left="1530" w:hanging="810"/>
        <w:rPr>
          <w:rFonts w:ascii="Arial" w:hAnsi="Arial" w:cs="Arial"/>
          <w:b/>
        </w:rPr>
      </w:pPr>
    </w:p>
    <w:p w:rsidR="00711563" w:rsidRPr="008A7B9B" w:rsidRDefault="00711563" w:rsidP="00711563">
      <w:pPr>
        <w:ind w:left="1530" w:hanging="810"/>
        <w:rPr>
          <w:rFonts w:ascii="Arial" w:hAnsi="Arial" w:cs="Arial"/>
        </w:rPr>
      </w:pPr>
      <w:r w:rsidRPr="008A7B9B">
        <w:rPr>
          <w:rFonts w:ascii="Arial" w:hAnsi="Arial" w:cs="Arial"/>
          <w:b/>
        </w:rPr>
        <w:t>Hopp, F.</w:t>
      </w:r>
      <w:r w:rsidRPr="008A7B9B">
        <w:rPr>
          <w:rFonts w:ascii="Arial" w:hAnsi="Arial" w:cs="Arial"/>
        </w:rPr>
        <w:t xml:space="preserve"> Mendez, J., Ajrouch, K., Darwish Talab, A. Cassady, C., &amp; Jendry, A. (2015). </w:t>
      </w:r>
      <w:r w:rsidRPr="008A7B9B">
        <w:rPr>
          <w:rFonts w:ascii="Arial" w:eastAsia="MS PGothic" w:hAnsi="Arial" w:cs="Arial"/>
        </w:rPr>
        <w:t>Linking Arab Elders to Community Support through Culturally Relevant Services</w:t>
      </w:r>
      <w:r w:rsidRPr="008A7B9B">
        <w:rPr>
          <w:rFonts w:ascii="Arial" w:hAnsi="Arial" w:cs="Arial"/>
        </w:rPr>
        <w:t>: The Potential Role of Adult Day Programs. Presented to International Migration Interest Group, Gerontological Society of America, Novem</w:t>
      </w:r>
      <w:r>
        <w:rPr>
          <w:rFonts w:ascii="Arial" w:hAnsi="Arial" w:cs="Arial"/>
        </w:rPr>
        <w:t>ber 2015</w:t>
      </w:r>
      <w:r w:rsidRPr="008A7B9B">
        <w:rPr>
          <w:rFonts w:ascii="Arial" w:hAnsi="Arial" w:cs="Arial"/>
        </w:rPr>
        <w:t xml:space="preserve">. </w:t>
      </w:r>
    </w:p>
    <w:p w:rsidR="00711563" w:rsidRDefault="00711563" w:rsidP="00711563">
      <w:pPr>
        <w:pStyle w:val="ListParagraph"/>
        <w:ind w:left="1440" w:hanging="720"/>
        <w:rPr>
          <w:rFonts w:ascii="Arial" w:hAnsi="Arial" w:cs="Arial"/>
          <w:b/>
          <w:iCs/>
          <w:szCs w:val="24"/>
        </w:rPr>
      </w:pPr>
    </w:p>
    <w:p w:rsidR="00711563" w:rsidRPr="001E0741" w:rsidRDefault="00711563" w:rsidP="00711563">
      <w:pPr>
        <w:pStyle w:val="ListParagraph"/>
        <w:ind w:left="1440" w:hanging="720"/>
        <w:rPr>
          <w:rFonts w:ascii="Arial" w:hAnsi="Arial" w:cs="Arial"/>
          <w:szCs w:val="24"/>
        </w:rPr>
      </w:pPr>
      <w:r w:rsidRPr="001E0741">
        <w:rPr>
          <w:rFonts w:ascii="Arial" w:hAnsi="Arial" w:cs="Arial"/>
          <w:b/>
          <w:iCs/>
          <w:szCs w:val="24"/>
        </w:rPr>
        <w:t>Hopp, F.P.,</w:t>
      </w:r>
      <w:r w:rsidRPr="001E0741">
        <w:rPr>
          <w:rFonts w:ascii="Arial" w:hAnsi="Arial" w:cs="Arial"/>
          <w:iCs/>
          <w:szCs w:val="24"/>
        </w:rPr>
        <w:t xml:space="preserve"> Mendez, J., Ajrouch, K., Talab, A.D., Cassady, C. &amp; Jendry, A. (2014). </w:t>
      </w:r>
      <w:r w:rsidRPr="001E0741">
        <w:rPr>
          <w:rFonts w:ascii="Arial" w:hAnsi="Arial" w:cs="Arial"/>
          <w:szCs w:val="24"/>
        </w:rPr>
        <w:t>Arab Elders: Diverse Community Perspectives on Adult Day Programming. Presented at the Gerontological Society of America Annual Meeting, Washington, DC, November, 2014.</w:t>
      </w:r>
    </w:p>
    <w:p w:rsidR="00711563" w:rsidRDefault="00711563" w:rsidP="00711563">
      <w:pPr>
        <w:ind w:left="1440" w:hanging="720"/>
        <w:rPr>
          <w:rFonts w:ascii="Arial" w:hAnsi="Arial" w:cs="Arial"/>
          <w:b/>
          <w:szCs w:val="24"/>
        </w:rPr>
      </w:pPr>
    </w:p>
    <w:p w:rsidR="00711563" w:rsidRPr="0008515A" w:rsidRDefault="00711563" w:rsidP="00711563">
      <w:pPr>
        <w:ind w:left="1440" w:hanging="720"/>
        <w:rPr>
          <w:rFonts w:ascii="Arial" w:hAnsi="Arial" w:cs="Arial"/>
          <w:b/>
          <w:szCs w:val="24"/>
        </w:rPr>
      </w:pPr>
      <w:r w:rsidRPr="0008515A">
        <w:rPr>
          <w:rFonts w:ascii="Arial" w:hAnsi="Arial" w:cs="Arial"/>
          <w:b/>
          <w:szCs w:val="24"/>
        </w:rPr>
        <w:t xml:space="preserve">Hopp, F.P., </w:t>
      </w:r>
      <w:r w:rsidRPr="001E0741">
        <w:rPr>
          <w:rFonts w:ascii="Arial" w:hAnsi="Arial" w:cs="Arial"/>
          <w:szCs w:val="24"/>
        </w:rPr>
        <w:t>Weisz, A. &amp; Brown, S.</w:t>
      </w:r>
      <w:r w:rsidRPr="0008515A">
        <w:rPr>
          <w:rFonts w:ascii="Arial" w:hAnsi="Arial" w:cs="Arial"/>
          <w:b/>
          <w:szCs w:val="24"/>
        </w:rPr>
        <w:t xml:space="preserve"> </w:t>
      </w:r>
      <w:r w:rsidRPr="001E0741">
        <w:rPr>
          <w:rFonts w:ascii="Arial" w:hAnsi="Arial" w:cs="Arial"/>
          <w:szCs w:val="24"/>
        </w:rPr>
        <w:t>(2014).</w:t>
      </w:r>
      <w:r w:rsidRPr="0008515A">
        <w:rPr>
          <w:rFonts w:ascii="Arial" w:hAnsi="Arial" w:cs="Arial"/>
          <w:color w:val="000000"/>
          <w:szCs w:val="24"/>
          <w:shd w:val="clear" w:color="auto" w:fill="FFFFFF"/>
        </w:rPr>
        <w:t>Diversifying the PhD pathway: Strategies at an urban research university. Paper accepted at Council on Social Work Education Annual Meeting (APM), Tampa, FL October, 2014.</w:t>
      </w:r>
    </w:p>
    <w:p w:rsidR="00711563" w:rsidRDefault="00711563" w:rsidP="00711563">
      <w:pPr>
        <w:ind w:left="1440" w:hanging="720"/>
        <w:rPr>
          <w:rFonts w:ascii="Arial" w:hAnsi="Arial" w:cs="Arial"/>
          <w:b/>
          <w:szCs w:val="24"/>
        </w:rPr>
      </w:pPr>
    </w:p>
    <w:p w:rsidR="00711563" w:rsidRDefault="00711563" w:rsidP="00711563">
      <w:pPr>
        <w:ind w:left="1440" w:hanging="720"/>
        <w:rPr>
          <w:rFonts w:ascii="Arial" w:hAnsi="Arial" w:cs="Arial"/>
          <w:szCs w:val="24"/>
        </w:rPr>
      </w:pPr>
      <w:r w:rsidRPr="00166E29">
        <w:rPr>
          <w:rFonts w:ascii="Arial" w:hAnsi="Arial" w:cs="Arial"/>
          <w:b/>
          <w:szCs w:val="24"/>
        </w:rPr>
        <w:t>Hopp, F.P.,</w:t>
      </w:r>
      <w:r w:rsidRPr="00166E29">
        <w:rPr>
          <w:rFonts w:ascii="Arial" w:hAnsi="Arial" w:cs="Arial"/>
          <w:szCs w:val="24"/>
        </w:rPr>
        <w:t xml:space="preserve"> Camp, J. &amp; Perry, T. (2014). </w:t>
      </w:r>
      <w:r w:rsidRPr="00166E29">
        <w:rPr>
          <w:rFonts w:ascii="Arial" w:hAnsi="Arial" w:cs="Arial"/>
          <w:noProof/>
          <w:szCs w:val="24"/>
        </w:rPr>
        <w:t xml:space="preserve">Social worker’s role in heart failure: Helping those with chronic illness at the end of life. Presented at the </w:t>
      </w:r>
      <w:r w:rsidRPr="00166E29">
        <w:rPr>
          <w:rFonts w:ascii="Arial" w:hAnsi="Arial" w:cs="Arial"/>
          <w:color w:val="222222"/>
          <w:spacing w:val="-1"/>
          <w:szCs w:val="24"/>
        </w:rPr>
        <w:t>S</w:t>
      </w:r>
      <w:r w:rsidRPr="00166E29">
        <w:rPr>
          <w:rFonts w:ascii="Arial" w:hAnsi="Arial" w:cs="Arial"/>
          <w:color w:val="222222"/>
          <w:szCs w:val="24"/>
        </w:rPr>
        <w:t>oc</w:t>
      </w:r>
      <w:r w:rsidRPr="00166E29">
        <w:rPr>
          <w:rFonts w:ascii="Arial" w:hAnsi="Arial" w:cs="Arial"/>
          <w:color w:val="222222"/>
          <w:spacing w:val="-1"/>
          <w:szCs w:val="24"/>
        </w:rPr>
        <w:t>i</w:t>
      </w:r>
      <w:r w:rsidRPr="00166E29">
        <w:rPr>
          <w:rFonts w:ascii="Arial" w:hAnsi="Arial" w:cs="Arial"/>
          <w:color w:val="222222"/>
          <w:szCs w:val="24"/>
        </w:rPr>
        <w:t>al </w:t>
      </w:r>
      <w:r w:rsidRPr="00166E29">
        <w:rPr>
          <w:rFonts w:ascii="Arial" w:hAnsi="Arial" w:cs="Arial"/>
          <w:color w:val="222222"/>
          <w:spacing w:val="8"/>
          <w:szCs w:val="24"/>
        </w:rPr>
        <w:t>W</w:t>
      </w:r>
      <w:r w:rsidRPr="00166E29">
        <w:rPr>
          <w:rFonts w:ascii="Arial" w:hAnsi="Arial" w:cs="Arial"/>
          <w:color w:val="222222"/>
          <w:spacing w:val="-3"/>
          <w:szCs w:val="24"/>
        </w:rPr>
        <w:t>o</w:t>
      </w:r>
      <w:r w:rsidRPr="00166E29">
        <w:rPr>
          <w:rFonts w:ascii="Arial" w:hAnsi="Arial" w:cs="Arial"/>
          <w:color w:val="222222"/>
          <w:spacing w:val="-2"/>
          <w:szCs w:val="24"/>
        </w:rPr>
        <w:t>r</w:t>
      </w:r>
      <w:r w:rsidRPr="00166E29">
        <w:rPr>
          <w:rFonts w:ascii="Arial" w:hAnsi="Arial" w:cs="Arial"/>
          <w:color w:val="222222"/>
          <w:szCs w:val="24"/>
        </w:rPr>
        <w:t>k </w:t>
      </w:r>
      <w:r w:rsidRPr="00166E29">
        <w:rPr>
          <w:rFonts w:ascii="Arial" w:hAnsi="Arial" w:cs="Arial"/>
          <w:color w:val="222222"/>
          <w:spacing w:val="-1"/>
          <w:szCs w:val="24"/>
        </w:rPr>
        <w:t>H</w:t>
      </w:r>
      <w:r w:rsidRPr="00166E29">
        <w:rPr>
          <w:rFonts w:ascii="Arial" w:hAnsi="Arial" w:cs="Arial"/>
          <w:color w:val="222222"/>
          <w:szCs w:val="24"/>
        </w:rPr>
        <w:t>osp</w:t>
      </w:r>
      <w:r w:rsidRPr="00166E29">
        <w:rPr>
          <w:rFonts w:ascii="Arial" w:hAnsi="Arial" w:cs="Arial"/>
          <w:color w:val="222222"/>
          <w:spacing w:val="-1"/>
          <w:szCs w:val="24"/>
        </w:rPr>
        <w:t>i</w:t>
      </w:r>
      <w:r w:rsidRPr="00166E29">
        <w:rPr>
          <w:rFonts w:ascii="Arial" w:hAnsi="Arial" w:cs="Arial"/>
          <w:color w:val="222222"/>
          <w:szCs w:val="24"/>
        </w:rPr>
        <w:t>ce &amp; </w:t>
      </w:r>
      <w:r w:rsidRPr="00166E29">
        <w:rPr>
          <w:rFonts w:ascii="Arial" w:hAnsi="Arial" w:cs="Arial"/>
          <w:color w:val="222222"/>
          <w:spacing w:val="-1"/>
          <w:szCs w:val="24"/>
        </w:rPr>
        <w:t>P</w:t>
      </w:r>
      <w:r w:rsidRPr="00166E29">
        <w:rPr>
          <w:rFonts w:ascii="Arial" w:hAnsi="Arial" w:cs="Arial"/>
          <w:color w:val="222222"/>
          <w:szCs w:val="24"/>
        </w:rPr>
        <w:t>a</w:t>
      </w:r>
      <w:r w:rsidRPr="00166E29">
        <w:rPr>
          <w:rFonts w:ascii="Arial" w:hAnsi="Arial" w:cs="Arial"/>
          <w:color w:val="222222"/>
          <w:spacing w:val="-1"/>
          <w:szCs w:val="24"/>
        </w:rPr>
        <w:t>lli</w:t>
      </w:r>
      <w:r w:rsidRPr="00166E29">
        <w:rPr>
          <w:rFonts w:ascii="Arial" w:hAnsi="Arial" w:cs="Arial"/>
          <w:color w:val="222222"/>
          <w:szCs w:val="24"/>
        </w:rPr>
        <w:t>a</w:t>
      </w:r>
      <w:r w:rsidRPr="00166E29">
        <w:rPr>
          <w:rFonts w:ascii="Arial" w:hAnsi="Arial" w:cs="Arial"/>
          <w:color w:val="222222"/>
          <w:spacing w:val="1"/>
          <w:szCs w:val="24"/>
        </w:rPr>
        <w:t>t</w:t>
      </w:r>
      <w:r w:rsidRPr="00166E29">
        <w:rPr>
          <w:rFonts w:ascii="Arial" w:hAnsi="Arial" w:cs="Arial"/>
          <w:color w:val="222222"/>
          <w:spacing w:val="-1"/>
          <w:szCs w:val="24"/>
        </w:rPr>
        <w:t>i</w:t>
      </w:r>
      <w:r w:rsidRPr="00166E29">
        <w:rPr>
          <w:rFonts w:ascii="Arial" w:hAnsi="Arial" w:cs="Arial"/>
          <w:color w:val="222222"/>
          <w:spacing w:val="-2"/>
          <w:szCs w:val="24"/>
        </w:rPr>
        <w:t>v</w:t>
      </w:r>
      <w:r w:rsidRPr="00166E29">
        <w:rPr>
          <w:rFonts w:ascii="Arial" w:hAnsi="Arial" w:cs="Arial"/>
          <w:color w:val="222222"/>
          <w:szCs w:val="24"/>
        </w:rPr>
        <w:t>e </w:t>
      </w:r>
      <w:r w:rsidRPr="00166E29">
        <w:rPr>
          <w:rFonts w:ascii="Arial" w:hAnsi="Arial" w:cs="Arial"/>
          <w:color w:val="222222"/>
          <w:spacing w:val="-1"/>
          <w:szCs w:val="24"/>
        </w:rPr>
        <w:t>C</w:t>
      </w:r>
      <w:r w:rsidRPr="00166E29">
        <w:rPr>
          <w:rFonts w:ascii="Arial" w:hAnsi="Arial" w:cs="Arial"/>
          <w:color w:val="222222"/>
          <w:szCs w:val="24"/>
        </w:rPr>
        <w:t>a</w:t>
      </w:r>
      <w:r w:rsidRPr="00166E29">
        <w:rPr>
          <w:rFonts w:ascii="Arial" w:hAnsi="Arial" w:cs="Arial"/>
          <w:color w:val="222222"/>
          <w:spacing w:val="1"/>
          <w:szCs w:val="24"/>
        </w:rPr>
        <w:t>r</w:t>
      </w:r>
      <w:r w:rsidRPr="00166E29">
        <w:rPr>
          <w:rFonts w:ascii="Arial" w:hAnsi="Arial" w:cs="Arial"/>
          <w:color w:val="222222"/>
          <w:szCs w:val="24"/>
        </w:rPr>
        <w:t>e </w:t>
      </w:r>
      <w:r w:rsidRPr="00166E29">
        <w:rPr>
          <w:rFonts w:ascii="Arial" w:hAnsi="Arial" w:cs="Arial"/>
          <w:color w:val="222222"/>
          <w:spacing w:val="-1"/>
          <w:szCs w:val="24"/>
        </w:rPr>
        <w:t>N</w:t>
      </w:r>
      <w:r w:rsidRPr="00166E29">
        <w:rPr>
          <w:rFonts w:ascii="Arial" w:hAnsi="Arial" w:cs="Arial"/>
          <w:color w:val="222222"/>
          <w:szCs w:val="24"/>
        </w:rPr>
        <w:t>e</w:t>
      </w:r>
      <w:r w:rsidRPr="00166E29">
        <w:rPr>
          <w:rFonts w:ascii="Arial" w:hAnsi="Arial" w:cs="Arial"/>
          <w:color w:val="222222"/>
          <w:spacing w:val="1"/>
          <w:szCs w:val="24"/>
        </w:rPr>
        <w:t>t</w:t>
      </w:r>
      <w:r w:rsidRPr="00166E29">
        <w:rPr>
          <w:rFonts w:ascii="Arial" w:hAnsi="Arial" w:cs="Arial"/>
          <w:color w:val="222222"/>
          <w:spacing w:val="-4"/>
          <w:szCs w:val="24"/>
        </w:rPr>
        <w:t>w</w:t>
      </w:r>
      <w:r w:rsidRPr="00166E29">
        <w:rPr>
          <w:rFonts w:ascii="Arial" w:hAnsi="Arial" w:cs="Arial"/>
          <w:color w:val="222222"/>
          <w:szCs w:val="24"/>
        </w:rPr>
        <w:t>o</w:t>
      </w:r>
      <w:r w:rsidRPr="00166E29">
        <w:rPr>
          <w:rFonts w:ascii="Arial" w:hAnsi="Arial" w:cs="Arial"/>
          <w:color w:val="222222"/>
          <w:spacing w:val="-2"/>
          <w:szCs w:val="24"/>
        </w:rPr>
        <w:t>r</w:t>
      </w:r>
      <w:r w:rsidRPr="00166E29">
        <w:rPr>
          <w:rFonts w:ascii="Arial" w:hAnsi="Arial" w:cs="Arial"/>
          <w:color w:val="222222"/>
          <w:szCs w:val="24"/>
        </w:rPr>
        <w:t>k (SWHPN) General Assembly, San Diego, CA. Retrieved from</w:t>
      </w:r>
      <w:r w:rsidRPr="00166E29">
        <w:rPr>
          <w:rFonts w:ascii="Arial" w:hAnsi="Arial" w:cs="Arial"/>
          <w:szCs w:val="24"/>
        </w:rPr>
        <w:t xml:space="preserve"> </w:t>
      </w:r>
      <w:hyperlink r:id="rId13" w:history="1">
        <w:r w:rsidRPr="008E64DB">
          <w:rPr>
            <w:rStyle w:val="Hyperlink"/>
            <w:rFonts w:ascii="Arial" w:hAnsi="Arial" w:cs="Arial"/>
            <w:szCs w:val="24"/>
          </w:rPr>
          <w:t>http://swhpn.org/2014/wp-content/uploads/2014/02/Hopp_SWHPN-2014_FINAL-2-15-2014.pdf</w:t>
        </w:r>
      </w:hyperlink>
    </w:p>
    <w:p w:rsidR="00711563" w:rsidRDefault="00711563" w:rsidP="00711563">
      <w:pPr>
        <w:ind w:left="1440" w:hanging="720"/>
        <w:rPr>
          <w:rFonts w:ascii="Arial" w:hAnsi="Arial" w:cs="Arial"/>
          <w:szCs w:val="24"/>
        </w:rPr>
      </w:pPr>
    </w:p>
    <w:p w:rsidR="00711563" w:rsidRDefault="00711563" w:rsidP="00711563">
      <w:pPr>
        <w:ind w:left="1440" w:hanging="720"/>
        <w:rPr>
          <w:rFonts w:ascii="Helvetica" w:hAnsi="Helvetica" w:cs="Helvetica"/>
          <w:color w:val="000000"/>
          <w:szCs w:val="24"/>
        </w:rPr>
      </w:pPr>
      <w:r w:rsidRPr="00103E0E">
        <w:rPr>
          <w:rFonts w:ascii="Arial" w:hAnsi="Arial" w:cs="Arial"/>
          <w:b/>
          <w:szCs w:val="24"/>
        </w:rPr>
        <w:t>Hopp,</w:t>
      </w:r>
      <w:r>
        <w:rPr>
          <w:rFonts w:ascii="Arial" w:hAnsi="Arial" w:cs="Arial"/>
          <w:szCs w:val="24"/>
        </w:rPr>
        <w:t xml:space="preserve"> F.P. (2014). </w:t>
      </w:r>
      <w:r w:rsidRPr="007D77F1">
        <w:rPr>
          <w:rFonts w:ascii="Helvetica" w:hAnsi="Helvetica" w:cs="Helvetica"/>
          <w:color w:val="000000"/>
          <w:szCs w:val="24"/>
        </w:rPr>
        <w:t>The W</w:t>
      </w:r>
      <w:r>
        <w:rPr>
          <w:rFonts w:ascii="Helvetica" w:hAnsi="Helvetica" w:cs="Helvetica"/>
          <w:color w:val="000000"/>
          <w:szCs w:val="24"/>
        </w:rPr>
        <w:t>ayne State University Ph.D. in social work with a dual-title in g</w:t>
      </w:r>
      <w:r w:rsidRPr="007D77F1">
        <w:rPr>
          <w:rFonts w:ascii="Helvetica" w:hAnsi="Helvetica" w:cs="Helvetica"/>
          <w:color w:val="000000"/>
          <w:szCs w:val="24"/>
        </w:rPr>
        <w:t>erontology: Pr</w:t>
      </w:r>
      <w:r>
        <w:rPr>
          <w:rFonts w:ascii="Helvetica" w:hAnsi="Helvetica" w:cs="Helvetica"/>
          <w:color w:val="000000"/>
          <w:szCs w:val="24"/>
        </w:rPr>
        <w:t>omoting doctoral-level interprofessional Competencies. Presented at the Association for Gerontology in Higher Education (AGHE) Annual Meeting, Denver, CO.</w:t>
      </w:r>
    </w:p>
    <w:p w:rsidR="00711563" w:rsidRDefault="00711563" w:rsidP="00711563">
      <w:pPr>
        <w:ind w:left="1440" w:hanging="720"/>
        <w:rPr>
          <w:rFonts w:ascii="Helvetica" w:hAnsi="Helvetica" w:cs="Helvetica"/>
          <w:color w:val="000000"/>
          <w:szCs w:val="24"/>
        </w:rPr>
      </w:pPr>
    </w:p>
    <w:p w:rsidR="00711563" w:rsidRDefault="00711563" w:rsidP="00711563">
      <w:pPr>
        <w:ind w:left="1440" w:hanging="720"/>
        <w:rPr>
          <w:rFonts w:ascii="Helvetica" w:hAnsi="Helvetica" w:cs="Helvetica"/>
          <w:color w:val="000000"/>
          <w:szCs w:val="24"/>
        </w:rPr>
      </w:pPr>
      <w:r>
        <w:rPr>
          <w:rFonts w:ascii="Helvetica" w:hAnsi="Helvetica" w:cs="Helvetica"/>
          <w:color w:val="000000"/>
          <w:szCs w:val="24"/>
        </w:rPr>
        <w:t xml:space="preserve">Mendez, J., </w:t>
      </w:r>
      <w:r w:rsidRPr="00103E0E">
        <w:rPr>
          <w:rFonts w:ascii="Helvetica" w:hAnsi="Helvetica" w:cs="Helvetica"/>
          <w:b/>
          <w:color w:val="000000"/>
          <w:szCs w:val="24"/>
        </w:rPr>
        <w:t>Hopp, F.P.,</w:t>
      </w:r>
      <w:r>
        <w:rPr>
          <w:rFonts w:ascii="Helvetica" w:hAnsi="Helvetica" w:cs="Helvetica"/>
          <w:color w:val="000000"/>
          <w:szCs w:val="24"/>
        </w:rPr>
        <w:t xml:space="preserve"> Ajrouch, K., Talab, A., Cassady, K., &amp; Jendry, A. (2014).</w:t>
      </w:r>
      <w:r w:rsidRPr="008B2D8B">
        <w:rPr>
          <w:rFonts w:ascii="Cambria" w:eastAsia="MS PGothic" w:hAnsi="Calibri" w:cs="MS PGothic"/>
          <w:color w:val="004C3D"/>
          <w:kern w:val="24"/>
          <w:sz w:val="88"/>
          <w:szCs w:val="88"/>
        </w:rPr>
        <w:t xml:space="preserve"> </w:t>
      </w:r>
      <w:r>
        <w:rPr>
          <w:rFonts w:ascii="Helvetica" w:hAnsi="Helvetica" w:cs="Helvetica"/>
          <w:color w:val="000000"/>
          <w:szCs w:val="24"/>
        </w:rPr>
        <w:t>Assessing needs for an a</w:t>
      </w:r>
      <w:r w:rsidRPr="00103E0E">
        <w:rPr>
          <w:rFonts w:ascii="Helvetica" w:hAnsi="Helvetica" w:cs="Helvetica"/>
          <w:color w:val="000000"/>
          <w:szCs w:val="24"/>
        </w:rPr>
        <w:t>dult</w:t>
      </w:r>
      <w:r>
        <w:rPr>
          <w:rFonts w:ascii="Helvetica" w:hAnsi="Helvetica" w:cs="Helvetica"/>
          <w:color w:val="000000"/>
          <w:szCs w:val="24"/>
        </w:rPr>
        <w:t xml:space="preserve"> day care center for ethnic e</w:t>
      </w:r>
      <w:r w:rsidRPr="00103E0E">
        <w:rPr>
          <w:rFonts w:ascii="Helvetica" w:hAnsi="Helvetica" w:cs="Helvetica"/>
          <w:color w:val="000000"/>
          <w:szCs w:val="24"/>
        </w:rPr>
        <w:t xml:space="preserve">lders: </w:t>
      </w:r>
      <w:r w:rsidRPr="00103E0E">
        <w:rPr>
          <w:rFonts w:ascii="Helvetica" w:hAnsi="Helvetica" w:cs="Helvetica"/>
          <w:color w:val="000000"/>
          <w:szCs w:val="24"/>
        </w:rPr>
        <w:br/>
        <w:t xml:space="preserve">Education in a </w:t>
      </w:r>
      <w:r>
        <w:rPr>
          <w:rFonts w:ascii="Helvetica" w:hAnsi="Helvetica" w:cs="Helvetica"/>
          <w:color w:val="000000"/>
          <w:szCs w:val="24"/>
        </w:rPr>
        <w:t>community care s</w:t>
      </w:r>
      <w:r w:rsidRPr="00103E0E">
        <w:rPr>
          <w:rFonts w:ascii="Helvetica" w:hAnsi="Helvetica" w:cs="Helvetica"/>
          <w:color w:val="000000"/>
          <w:szCs w:val="24"/>
        </w:rPr>
        <w:t>etting</w:t>
      </w:r>
      <w:r>
        <w:rPr>
          <w:rFonts w:ascii="Helvetica" w:hAnsi="Helvetica" w:cs="Helvetica"/>
          <w:color w:val="000000"/>
          <w:szCs w:val="24"/>
        </w:rPr>
        <w:t>. Presented at the Association for Gerontology in Higher Education (AGHE) Annual Meeting, Denver, CO.</w:t>
      </w:r>
    </w:p>
    <w:p w:rsidR="00711563" w:rsidRDefault="00711563" w:rsidP="00711563">
      <w:pPr>
        <w:ind w:left="1440" w:hanging="720"/>
        <w:rPr>
          <w:rFonts w:ascii="Helvetica" w:hAnsi="Helvetica" w:cs="Helvetica"/>
          <w:color w:val="000000"/>
          <w:szCs w:val="24"/>
        </w:rPr>
      </w:pPr>
    </w:p>
    <w:p w:rsidR="00711563" w:rsidRDefault="00711563" w:rsidP="00711563">
      <w:pPr>
        <w:ind w:left="1440" w:hanging="720"/>
        <w:rPr>
          <w:rFonts w:ascii="Arial" w:hAnsi="Arial" w:cs="Arial"/>
          <w:b/>
          <w:szCs w:val="24"/>
        </w:rPr>
      </w:pPr>
      <w:r w:rsidRPr="004B23FF">
        <w:rPr>
          <w:rFonts w:ascii="Arial" w:hAnsi="Arial" w:cs="Arial"/>
          <w:b/>
          <w:bCs/>
        </w:rPr>
        <w:t>Hopp, F.P.</w:t>
      </w:r>
      <w:r w:rsidRPr="004B23FF">
        <w:rPr>
          <w:rFonts w:ascii="Arial" w:hAnsi="Arial" w:cs="Arial"/>
          <w:bCs/>
        </w:rPr>
        <w:t xml:space="preserve"> &amp; Thomas, S.A. (2012, May). </w:t>
      </w:r>
      <w:r w:rsidRPr="004B23FF">
        <w:rPr>
          <w:rFonts w:ascii="Arial" w:eastAsia="MS PGothic" w:hAnsi="Arial" w:cs="Arial"/>
          <w:bCs/>
          <w:i/>
        </w:rPr>
        <w:t xml:space="preserve">Living with </w:t>
      </w:r>
      <w:r>
        <w:rPr>
          <w:rFonts w:ascii="Arial" w:eastAsia="MS PGothic" w:hAnsi="Arial" w:cs="Arial"/>
          <w:bCs/>
          <w:i/>
        </w:rPr>
        <w:t>d</w:t>
      </w:r>
      <w:r w:rsidRPr="004B23FF">
        <w:rPr>
          <w:rFonts w:ascii="Arial" w:eastAsia="MS PGothic" w:hAnsi="Arial" w:cs="Arial"/>
          <w:bCs/>
          <w:i/>
        </w:rPr>
        <w:t xml:space="preserve">iabetes: Keeping the balance and maintaining family harmony. </w:t>
      </w:r>
      <w:r w:rsidRPr="004B23FF">
        <w:rPr>
          <w:rFonts w:ascii="Arial" w:eastAsia="MS PGothic" w:hAnsi="Arial" w:cs="Arial"/>
          <w:bCs/>
        </w:rPr>
        <w:t xml:space="preserve">Paper presented at the </w:t>
      </w:r>
      <w:r w:rsidRPr="004B23FF">
        <w:rPr>
          <w:rFonts w:ascii="Arial" w:hAnsi="Arial" w:cs="Arial"/>
          <w:bCs/>
        </w:rPr>
        <w:t>Juvenile Diabetes Research Foundation</w:t>
      </w:r>
      <w:r w:rsidRPr="004B23FF">
        <w:rPr>
          <w:rFonts w:ascii="Arial" w:eastAsia="MS PGothic" w:hAnsi="Arial" w:cs="Arial"/>
          <w:bCs/>
        </w:rPr>
        <w:t xml:space="preserve"> Conference: Diabetes Today and Tomorrow, Livonia, MI.</w:t>
      </w:r>
      <w:r w:rsidRPr="004B23FF">
        <w:rPr>
          <w:rFonts w:ascii="Arial" w:eastAsia="MS PGothic" w:hAnsi="Arial" w:cs="Arial"/>
          <w:bCs/>
        </w:rPr>
        <w:br/>
      </w:r>
    </w:p>
    <w:p w:rsidR="00711563" w:rsidRDefault="00711563" w:rsidP="00711563">
      <w:pPr>
        <w:pStyle w:val="PlainText"/>
        <w:ind w:left="1440" w:hanging="720"/>
        <w:rPr>
          <w:rFonts w:ascii="Arial" w:hAnsi="Arial" w:cs="Arial"/>
          <w:sz w:val="24"/>
          <w:szCs w:val="24"/>
          <w:lang w:val="en-US"/>
        </w:rPr>
      </w:pPr>
      <w:r w:rsidRPr="003B5A2D">
        <w:rPr>
          <w:rFonts w:ascii="Arial" w:hAnsi="Arial" w:cs="Arial"/>
          <w:b/>
          <w:sz w:val="24"/>
          <w:szCs w:val="24"/>
        </w:rPr>
        <w:t>Hopp, F.P</w:t>
      </w:r>
      <w:r>
        <w:rPr>
          <w:rFonts w:ascii="Arial" w:hAnsi="Arial" w:cs="Arial"/>
          <w:sz w:val="24"/>
          <w:szCs w:val="24"/>
        </w:rPr>
        <w:t xml:space="preserve">., </w:t>
      </w:r>
      <w:r>
        <w:rPr>
          <w:rFonts w:ascii="Arial" w:hAnsi="Arial" w:cs="Arial"/>
          <w:sz w:val="24"/>
          <w:szCs w:val="24"/>
          <w:lang w:val="en-US"/>
        </w:rPr>
        <w:t>Nelson-Becker, H., McCormick, T.R., &amp; Ai, A.L</w:t>
      </w:r>
      <w:r w:rsidRPr="00EB7950">
        <w:rPr>
          <w:rFonts w:ascii="Arial" w:hAnsi="Arial" w:cs="Arial"/>
          <w:i/>
          <w:sz w:val="24"/>
          <w:szCs w:val="24"/>
          <w:lang w:val="en-US"/>
        </w:rPr>
        <w:t>.</w:t>
      </w:r>
      <w:r>
        <w:rPr>
          <w:rFonts w:ascii="Arial" w:hAnsi="Arial" w:cs="Arial"/>
          <w:sz w:val="24"/>
          <w:szCs w:val="24"/>
          <w:lang w:val="en-US"/>
        </w:rPr>
        <w:t>(2012, November).</w:t>
      </w:r>
      <w:r w:rsidRPr="00EB7950">
        <w:rPr>
          <w:rFonts w:ascii="Arial" w:hAnsi="Arial" w:cs="Arial"/>
          <w:i/>
          <w:sz w:val="24"/>
          <w:szCs w:val="24"/>
          <w:lang w:val="en-US"/>
        </w:rPr>
        <w:t xml:space="preserve"> </w:t>
      </w:r>
      <w:r>
        <w:rPr>
          <w:rFonts w:ascii="Arial" w:hAnsi="Arial" w:cs="Arial"/>
          <w:bCs/>
          <w:i/>
          <w:sz w:val="24"/>
          <w:szCs w:val="24"/>
          <w:lang w:val="en-US"/>
        </w:rPr>
        <w:t>Life meaning among p</w:t>
      </w:r>
      <w:r w:rsidRPr="00EB7950">
        <w:rPr>
          <w:rFonts w:ascii="Arial" w:hAnsi="Arial" w:cs="Arial"/>
          <w:bCs/>
          <w:i/>
          <w:sz w:val="24"/>
          <w:szCs w:val="24"/>
          <w:lang w:val="en-US"/>
        </w:rPr>
        <w:t xml:space="preserve">ersons </w:t>
      </w:r>
      <w:r>
        <w:rPr>
          <w:rFonts w:ascii="Arial" w:hAnsi="Arial" w:cs="Arial"/>
          <w:bCs/>
          <w:i/>
          <w:sz w:val="24"/>
          <w:szCs w:val="24"/>
          <w:lang w:val="en-US"/>
        </w:rPr>
        <w:t>with serious illness and their c</w:t>
      </w:r>
      <w:r w:rsidRPr="00EB7950">
        <w:rPr>
          <w:rFonts w:ascii="Arial" w:hAnsi="Arial" w:cs="Arial"/>
          <w:bCs/>
          <w:i/>
          <w:sz w:val="24"/>
          <w:szCs w:val="24"/>
          <w:lang w:val="en-US"/>
        </w:rPr>
        <w:t>aregivers.</w:t>
      </w:r>
      <w:r>
        <w:rPr>
          <w:rFonts w:ascii="Arial" w:hAnsi="Arial" w:cs="Arial"/>
          <w:b/>
          <w:bCs/>
          <w:i/>
          <w:sz w:val="24"/>
          <w:szCs w:val="24"/>
          <w:lang w:val="en-US"/>
        </w:rPr>
        <w:t xml:space="preserve"> </w:t>
      </w:r>
      <w:r>
        <w:rPr>
          <w:rFonts w:ascii="Arial" w:hAnsi="Arial" w:cs="Arial"/>
          <w:bCs/>
          <w:sz w:val="24"/>
          <w:szCs w:val="24"/>
          <w:lang w:val="en-US"/>
        </w:rPr>
        <w:t>Presented</w:t>
      </w:r>
      <w:r w:rsidRPr="00B02C54">
        <w:rPr>
          <w:rFonts w:ascii="Arial" w:hAnsi="Arial" w:cs="Arial"/>
          <w:bCs/>
          <w:i/>
          <w:sz w:val="24"/>
          <w:szCs w:val="24"/>
        </w:rPr>
        <w:t xml:space="preserve"> </w:t>
      </w:r>
      <w:r w:rsidRPr="006032B9">
        <w:rPr>
          <w:rFonts w:ascii="Arial" w:hAnsi="Arial" w:cs="Arial"/>
          <w:sz w:val="24"/>
          <w:szCs w:val="24"/>
        </w:rPr>
        <w:t>at the Gerontological Society of America Annual Meeting.</w:t>
      </w:r>
    </w:p>
    <w:p w:rsidR="00711563" w:rsidRDefault="00711563" w:rsidP="00711563">
      <w:pPr>
        <w:pStyle w:val="PlainText"/>
        <w:ind w:left="1440" w:hanging="720"/>
        <w:rPr>
          <w:rFonts w:ascii="Arial" w:hAnsi="Arial" w:cs="Arial"/>
          <w:b/>
          <w:sz w:val="24"/>
          <w:szCs w:val="24"/>
          <w:lang w:val="en-US"/>
        </w:rPr>
      </w:pPr>
    </w:p>
    <w:p w:rsidR="00711563" w:rsidRDefault="00711563" w:rsidP="00711563">
      <w:pPr>
        <w:pStyle w:val="PlainText"/>
        <w:ind w:left="1440" w:hanging="720"/>
        <w:rPr>
          <w:rFonts w:ascii="Arial" w:hAnsi="Arial" w:cs="Arial"/>
          <w:sz w:val="24"/>
          <w:szCs w:val="24"/>
          <w:lang w:val="en-US"/>
        </w:rPr>
      </w:pPr>
      <w:r w:rsidRPr="003B5A2D">
        <w:rPr>
          <w:rFonts w:ascii="Arial" w:hAnsi="Arial" w:cs="Arial"/>
          <w:b/>
          <w:sz w:val="24"/>
          <w:szCs w:val="24"/>
        </w:rPr>
        <w:t>Hopp, F.P</w:t>
      </w:r>
      <w:r>
        <w:rPr>
          <w:rFonts w:ascii="Arial" w:hAnsi="Arial" w:cs="Arial"/>
          <w:sz w:val="24"/>
          <w:szCs w:val="24"/>
        </w:rPr>
        <w:t xml:space="preserve">., </w:t>
      </w:r>
      <w:r>
        <w:rPr>
          <w:rFonts w:ascii="Arial" w:hAnsi="Arial" w:cs="Arial"/>
          <w:sz w:val="24"/>
          <w:szCs w:val="24"/>
          <w:lang w:val="en-US"/>
        </w:rPr>
        <w:t>Nelson-Becker, H., McCormick, T.R., Ai, A.L., Camp, J.K., Schlueter, J.O., &amp; Osueke, S.</w:t>
      </w:r>
      <w:r w:rsidRPr="006032B9">
        <w:rPr>
          <w:rFonts w:ascii="Arial" w:hAnsi="Arial" w:cs="Arial"/>
          <w:sz w:val="24"/>
          <w:szCs w:val="24"/>
        </w:rPr>
        <w:t xml:space="preserve"> (</w:t>
      </w:r>
      <w:r>
        <w:rPr>
          <w:rFonts w:ascii="Arial" w:hAnsi="Arial" w:cs="Arial"/>
          <w:sz w:val="24"/>
          <w:szCs w:val="24"/>
        </w:rPr>
        <w:t>201</w:t>
      </w:r>
      <w:r>
        <w:rPr>
          <w:rFonts w:ascii="Arial" w:hAnsi="Arial" w:cs="Arial"/>
          <w:sz w:val="24"/>
          <w:szCs w:val="24"/>
          <w:lang w:val="en-US"/>
        </w:rPr>
        <w:t>1</w:t>
      </w:r>
      <w:r>
        <w:rPr>
          <w:rFonts w:ascii="Arial" w:hAnsi="Arial" w:cs="Arial"/>
          <w:sz w:val="24"/>
          <w:szCs w:val="24"/>
        </w:rPr>
        <w:t>, November</w:t>
      </w:r>
      <w:r w:rsidRPr="006032B9">
        <w:rPr>
          <w:rFonts w:ascii="Arial" w:hAnsi="Arial" w:cs="Arial"/>
          <w:sz w:val="24"/>
          <w:szCs w:val="24"/>
        </w:rPr>
        <w:t xml:space="preserve">). </w:t>
      </w:r>
      <w:r>
        <w:rPr>
          <w:rFonts w:ascii="Arial" w:hAnsi="Arial" w:cs="Arial"/>
          <w:bCs/>
          <w:i/>
          <w:sz w:val="24"/>
          <w:szCs w:val="24"/>
        </w:rPr>
        <w:t xml:space="preserve">Ethical matters </w:t>
      </w:r>
      <w:r>
        <w:rPr>
          <w:rFonts w:ascii="Arial" w:hAnsi="Arial" w:cs="Arial"/>
          <w:bCs/>
          <w:i/>
          <w:sz w:val="24"/>
          <w:szCs w:val="24"/>
          <w:lang w:val="en-US"/>
        </w:rPr>
        <w:t>r</w:t>
      </w:r>
      <w:r>
        <w:rPr>
          <w:rFonts w:ascii="Arial" w:hAnsi="Arial" w:cs="Arial"/>
          <w:bCs/>
          <w:i/>
          <w:sz w:val="24"/>
          <w:szCs w:val="24"/>
        </w:rPr>
        <w:t xml:space="preserve">elated to spirituality &amp; </w:t>
      </w:r>
      <w:r>
        <w:rPr>
          <w:rFonts w:ascii="Arial" w:hAnsi="Arial" w:cs="Arial"/>
          <w:bCs/>
          <w:i/>
          <w:sz w:val="24"/>
          <w:szCs w:val="24"/>
          <w:lang w:val="en-US"/>
        </w:rPr>
        <w:t>e</w:t>
      </w:r>
      <w:r>
        <w:rPr>
          <w:rFonts w:ascii="Arial" w:hAnsi="Arial" w:cs="Arial"/>
          <w:bCs/>
          <w:i/>
          <w:sz w:val="24"/>
          <w:szCs w:val="24"/>
        </w:rPr>
        <w:t xml:space="preserve">nd of </w:t>
      </w:r>
      <w:r>
        <w:rPr>
          <w:rFonts w:ascii="Arial" w:hAnsi="Arial" w:cs="Arial"/>
          <w:bCs/>
          <w:i/>
          <w:sz w:val="24"/>
          <w:szCs w:val="24"/>
          <w:lang w:val="en-US"/>
        </w:rPr>
        <w:t>l</w:t>
      </w:r>
      <w:r>
        <w:rPr>
          <w:rFonts w:ascii="Arial" w:hAnsi="Arial" w:cs="Arial"/>
          <w:bCs/>
          <w:i/>
          <w:sz w:val="24"/>
          <w:szCs w:val="24"/>
        </w:rPr>
        <w:t xml:space="preserve">ife </w:t>
      </w:r>
      <w:r>
        <w:rPr>
          <w:rFonts w:ascii="Arial" w:hAnsi="Arial" w:cs="Arial"/>
          <w:bCs/>
          <w:i/>
          <w:sz w:val="24"/>
          <w:szCs w:val="24"/>
          <w:lang w:val="en-US"/>
        </w:rPr>
        <w:t>c</w:t>
      </w:r>
      <w:r>
        <w:rPr>
          <w:rFonts w:ascii="Arial" w:hAnsi="Arial" w:cs="Arial"/>
          <w:bCs/>
          <w:i/>
          <w:sz w:val="24"/>
          <w:szCs w:val="24"/>
        </w:rPr>
        <w:t>are with</w:t>
      </w:r>
      <w:r>
        <w:rPr>
          <w:rFonts w:ascii="Arial" w:hAnsi="Arial" w:cs="Arial"/>
          <w:bCs/>
          <w:i/>
          <w:sz w:val="24"/>
          <w:szCs w:val="24"/>
          <w:lang w:val="en-US"/>
        </w:rPr>
        <w:t xml:space="preserve"> o</w:t>
      </w:r>
      <w:r>
        <w:rPr>
          <w:rFonts w:ascii="Arial" w:hAnsi="Arial" w:cs="Arial"/>
          <w:bCs/>
          <w:i/>
          <w:sz w:val="24"/>
          <w:szCs w:val="24"/>
        </w:rPr>
        <w:t xml:space="preserve">lder </w:t>
      </w:r>
      <w:r>
        <w:rPr>
          <w:rFonts w:ascii="Arial" w:hAnsi="Arial" w:cs="Arial"/>
          <w:bCs/>
          <w:i/>
          <w:sz w:val="24"/>
          <w:szCs w:val="24"/>
          <w:lang w:val="en-US"/>
        </w:rPr>
        <w:t>a</w:t>
      </w:r>
      <w:r>
        <w:rPr>
          <w:rFonts w:ascii="Arial" w:hAnsi="Arial" w:cs="Arial"/>
          <w:bCs/>
          <w:i/>
          <w:sz w:val="24"/>
          <w:szCs w:val="24"/>
        </w:rPr>
        <w:t xml:space="preserve">dults: Guidance for </w:t>
      </w:r>
      <w:r>
        <w:rPr>
          <w:rFonts w:ascii="Arial" w:hAnsi="Arial" w:cs="Arial"/>
          <w:bCs/>
          <w:i/>
          <w:sz w:val="24"/>
          <w:szCs w:val="24"/>
          <w:lang w:val="en-US"/>
        </w:rPr>
        <w:t>h</w:t>
      </w:r>
      <w:r>
        <w:rPr>
          <w:rFonts w:ascii="Arial" w:hAnsi="Arial" w:cs="Arial"/>
          <w:bCs/>
          <w:i/>
          <w:sz w:val="24"/>
          <w:szCs w:val="24"/>
        </w:rPr>
        <w:t xml:space="preserve">ealth </w:t>
      </w:r>
      <w:r>
        <w:rPr>
          <w:rFonts w:ascii="Arial" w:hAnsi="Arial" w:cs="Arial"/>
          <w:bCs/>
          <w:i/>
          <w:sz w:val="24"/>
          <w:szCs w:val="24"/>
          <w:lang w:val="en-US"/>
        </w:rPr>
        <w:t>c</w:t>
      </w:r>
      <w:r>
        <w:rPr>
          <w:rFonts w:ascii="Arial" w:hAnsi="Arial" w:cs="Arial"/>
          <w:bCs/>
          <w:i/>
          <w:sz w:val="24"/>
          <w:szCs w:val="24"/>
        </w:rPr>
        <w:t xml:space="preserve">are </w:t>
      </w:r>
      <w:r>
        <w:rPr>
          <w:rFonts w:ascii="Arial" w:hAnsi="Arial" w:cs="Arial"/>
          <w:bCs/>
          <w:i/>
          <w:sz w:val="24"/>
          <w:szCs w:val="24"/>
          <w:lang w:val="en-US"/>
        </w:rPr>
        <w:t>p</w:t>
      </w:r>
      <w:r w:rsidRPr="00B02C54">
        <w:rPr>
          <w:rFonts w:ascii="Arial" w:hAnsi="Arial" w:cs="Arial"/>
          <w:bCs/>
          <w:i/>
          <w:sz w:val="24"/>
          <w:szCs w:val="24"/>
        </w:rPr>
        <w:t>rofessionals</w:t>
      </w:r>
      <w:r>
        <w:rPr>
          <w:rFonts w:ascii="Arial" w:hAnsi="Arial" w:cs="Arial"/>
          <w:bCs/>
          <w:i/>
          <w:sz w:val="24"/>
          <w:szCs w:val="24"/>
          <w:lang w:val="en-US"/>
        </w:rPr>
        <w:t xml:space="preserve">. </w:t>
      </w:r>
      <w:r>
        <w:rPr>
          <w:rFonts w:ascii="Arial" w:hAnsi="Arial" w:cs="Arial"/>
          <w:bCs/>
          <w:sz w:val="24"/>
          <w:szCs w:val="24"/>
          <w:lang w:val="en-US"/>
        </w:rPr>
        <w:t>Presented</w:t>
      </w:r>
      <w:r w:rsidRPr="00B02C54">
        <w:rPr>
          <w:rFonts w:ascii="Arial" w:hAnsi="Arial" w:cs="Arial"/>
          <w:bCs/>
          <w:i/>
          <w:sz w:val="24"/>
          <w:szCs w:val="24"/>
        </w:rPr>
        <w:t xml:space="preserve"> </w:t>
      </w:r>
      <w:r w:rsidRPr="006032B9">
        <w:rPr>
          <w:rFonts w:ascii="Arial" w:hAnsi="Arial" w:cs="Arial"/>
          <w:sz w:val="24"/>
          <w:szCs w:val="24"/>
        </w:rPr>
        <w:t>at the Gerontological Society of America Annual Meeting.</w:t>
      </w:r>
    </w:p>
    <w:p w:rsidR="00711563" w:rsidRDefault="00711563" w:rsidP="00711563">
      <w:pPr>
        <w:pStyle w:val="PlainText"/>
        <w:ind w:left="1440" w:hanging="720"/>
        <w:rPr>
          <w:rFonts w:ascii="Arial" w:hAnsi="Arial" w:cs="Arial"/>
          <w:sz w:val="24"/>
          <w:szCs w:val="24"/>
          <w:lang w:val="en-US"/>
        </w:rPr>
      </w:pPr>
    </w:p>
    <w:p w:rsidR="00711563" w:rsidRPr="004808DA" w:rsidRDefault="00711563" w:rsidP="00711563">
      <w:pPr>
        <w:pStyle w:val="PlainText"/>
        <w:ind w:left="1440" w:hanging="720"/>
        <w:rPr>
          <w:rFonts w:ascii="Arial" w:hAnsi="Arial" w:cs="Arial"/>
          <w:sz w:val="24"/>
          <w:szCs w:val="24"/>
          <w:lang w:val="en-US"/>
        </w:rPr>
      </w:pPr>
      <w:r w:rsidRPr="004808DA">
        <w:rPr>
          <w:rFonts w:ascii="Arial" w:hAnsi="Arial" w:cs="Arial"/>
          <w:b/>
          <w:sz w:val="24"/>
          <w:szCs w:val="24"/>
          <w:lang w:val="en-US"/>
        </w:rPr>
        <w:t>Hopp, F.P.,</w:t>
      </w:r>
      <w:r w:rsidRPr="004808DA">
        <w:rPr>
          <w:rFonts w:ascii="Arial" w:hAnsi="Arial" w:cs="Arial"/>
          <w:sz w:val="24"/>
          <w:szCs w:val="24"/>
          <w:lang w:val="en-US"/>
        </w:rPr>
        <w:t xml:space="preserve"> Camp, J.K. (2011, November). </w:t>
      </w:r>
      <w:r w:rsidRPr="004808DA">
        <w:rPr>
          <w:rFonts w:ascii="Arial" w:hAnsi="Arial" w:cs="Arial"/>
          <w:bCs/>
          <w:i/>
          <w:sz w:val="24"/>
          <w:szCs w:val="24"/>
        </w:rPr>
        <w:t>B</w:t>
      </w:r>
      <w:r>
        <w:rPr>
          <w:rFonts w:ascii="Arial" w:hAnsi="Arial" w:cs="Arial"/>
          <w:bCs/>
          <w:i/>
          <w:sz w:val="24"/>
          <w:szCs w:val="24"/>
        </w:rPr>
        <w:t xml:space="preserve">arriers and </w:t>
      </w:r>
      <w:r>
        <w:rPr>
          <w:rFonts w:ascii="Arial" w:hAnsi="Arial" w:cs="Arial"/>
          <w:bCs/>
          <w:i/>
          <w:sz w:val="24"/>
          <w:szCs w:val="24"/>
          <w:lang w:val="en-US"/>
        </w:rPr>
        <w:t>f</w:t>
      </w:r>
      <w:r>
        <w:rPr>
          <w:rFonts w:ascii="Arial" w:hAnsi="Arial" w:cs="Arial"/>
          <w:bCs/>
          <w:i/>
          <w:sz w:val="24"/>
          <w:szCs w:val="24"/>
        </w:rPr>
        <w:t xml:space="preserve">acilitators to </w:t>
      </w:r>
      <w:r>
        <w:rPr>
          <w:rFonts w:ascii="Arial" w:hAnsi="Arial" w:cs="Arial"/>
          <w:bCs/>
          <w:i/>
          <w:sz w:val="24"/>
          <w:szCs w:val="24"/>
          <w:lang w:val="en-US"/>
        </w:rPr>
        <w:t>h</w:t>
      </w:r>
      <w:r>
        <w:rPr>
          <w:rFonts w:ascii="Arial" w:hAnsi="Arial" w:cs="Arial"/>
          <w:bCs/>
          <w:i/>
          <w:sz w:val="24"/>
          <w:szCs w:val="24"/>
        </w:rPr>
        <w:t xml:space="preserve">eart </w:t>
      </w:r>
      <w:r>
        <w:rPr>
          <w:rFonts w:ascii="Arial" w:hAnsi="Arial" w:cs="Arial"/>
          <w:bCs/>
          <w:i/>
          <w:sz w:val="24"/>
          <w:szCs w:val="24"/>
          <w:lang w:val="en-US"/>
        </w:rPr>
        <w:t>f</w:t>
      </w:r>
      <w:r>
        <w:rPr>
          <w:rFonts w:ascii="Arial" w:hAnsi="Arial" w:cs="Arial"/>
          <w:bCs/>
          <w:i/>
          <w:sz w:val="24"/>
          <w:szCs w:val="24"/>
        </w:rPr>
        <w:t xml:space="preserve">ailure </w:t>
      </w:r>
      <w:r>
        <w:rPr>
          <w:rFonts w:ascii="Arial" w:hAnsi="Arial" w:cs="Arial"/>
          <w:bCs/>
          <w:i/>
          <w:sz w:val="24"/>
          <w:szCs w:val="24"/>
          <w:lang w:val="en-US"/>
        </w:rPr>
        <w:t>c</w:t>
      </w:r>
      <w:r>
        <w:rPr>
          <w:rFonts w:ascii="Arial" w:hAnsi="Arial" w:cs="Arial"/>
          <w:bCs/>
          <w:i/>
          <w:sz w:val="24"/>
          <w:szCs w:val="24"/>
        </w:rPr>
        <w:t xml:space="preserve">are: The </w:t>
      </w:r>
      <w:r>
        <w:rPr>
          <w:rFonts w:ascii="Arial" w:hAnsi="Arial" w:cs="Arial"/>
          <w:bCs/>
          <w:i/>
          <w:sz w:val="24"/>
          <w:szCs w:val="24"/>
          <w:lang w:val="en-US"/>
        </w:rPr>
        <w:t>r</w:t>
      </w:r>
      <w:r>
        <w:rPr>
          <w:rFonts w:ascii="Arial" w:hAnsi="Arial" w:cs="Arial"/>
          <w:bCs/>
          <w:i/>
          <w:sz w:val="24"/>
          <w:szCs w:val="24"/>
        </w:rPr>
        <w:t xml:space="preserve">ole of </w:t>
      </w:r>
      <w:r>
        <w:rPr>
          <w:rFonts w:ascii="Arial" w:hAnsi="Arial" w:cs="Arial"/>
          <w:bCs/>
          <w:i/>
          <w:sz w:val="24"/>
          <w:szCs w:val="24"/>
          <w:lang w:val="en-US"/>
        </w:rPr>
        <w:t>h</w:t>
      </w:r>
      <w:r>
        <w:rPr>
          <w:rFonts w:ascii="Arial" w:hAnsi="Arial" w:cs="Arial"/>
          <w:bCs/>
          <w:i/>
          <w:sz w:val="24"/>
          <w:szCs w:val="24"/>
        </w:rPr>
        <w:t xml:space="preserve">ealth </w:t>
      </w:r>
      <w:r>
        <w:rPr>
          <w:rFonts w:ascii="Arial" w:hAnsi="Arial" w:cs="Arial"/>
          <w:bCs/>
          <w:i/>
          <w:sz w:val="24"/>
          <w:szCs w:val="24"/>
          <w:lang w:val="en-US"/>
        </w:rPr>
        <w:t>c</w:t>
      </w:r>
      <w:r>
        <w:rPr>
          <w:rFonts w:ascii="Arial" w:hAnsi="Arial" w:cs="Arial"/>
          <w:bCs/>
          <w:i/>
          <w:sz w:val="24"/>
          <w:szCs w:val="24"/>
        </w:rPr>
        <w:t xml:space="preserve">are </w:t>
      </w:r>
      <w:r>
        <w:rPr>
          <w:rFonts w:ascii="Arial" w:hAnsi="Arial" w:cs="Arial"/>
          <w:bCs/>
          <w:i/>
          <w:sz w:val="24"/>
          <w:szCs w:val="24"/>
          <w:lang w:val="en-US"/>
        </w:rPr>
        <w:t>s</w:t>
      </w:r>
      <w:r>
        <w:rPr>
          <w:rFonts w:ascii="Arial" w:hAnsi="Arial" w:cs="Arial"/>
          <w:bCs/>
          <w:i/>
          <w:sz w:val="24"/>
          <w:szCs w:val="24"/>
        </w:rPr>
        <w:t xml:space="preserve">ocial </w:t>
      </w:r>
      <w:r>
        <w:rPr>
          <w:rFonts w:ascii="Arial" w:hAnsi="Arial" w:cs="Arial"/>
          <w:bCs/>
          <w:i/>
          <w:sz w:val="24"/>
          <w:szCs w:val="24"/>
          <w:lang w:val="en-US"/>
        </w:rPr>
        <w:t>w</w:t>
      </w:r>
      <w:r w:rsidRPr="004808DA">
        <w:rPr>
          <w:rFonts w:ascii="Arial" w:hAnsi="Arial" w:cs="Arial"/>
          <w:bCs/>
          <w:i/>
          <w:sz w:val="24"/>
          <w:szCs w:val="24"/>
        </w:rPr>
        <w:t>orkers</w:t>
      </w:r>
      <w:r w:rsidRPr="004808DA">
        <w:rPr>
          <w:rFonts w:ascii="Arial" w:hAnsi="Arial" w:cs="Arial"/>
          <w:bCs/>
          <w:i/>
          <w:sz w:val="24"/>
          <w:szCs w:val="24"/>
          <w:lang w:val="en-US"/>
        </w:rPr>
        <w:t xml:space="preserve">. </w:t>
      </w:r>
      <w:r>
        <w:rPr>
          <w:rFonts w:ascii="Arial" w:hAnsi="Arial" w:cs="Arial"/>
          <w:bCs/>
          <w:sz w:val="24"/>
          <w:szCs w:val="24"/>
          <w:lang w:val="en-US"/>
        </w:rPr>
        <w:t xml:space="preserve">Presented as </w:t>
      </w:r>
      <w:r w:rsidRPr="004808DA">
        <w:rPr>
          <w:rFonts w:ascii="Arial" w:hAnsi="Arial" w:cs="Arial"/>
          <w:bCs/>
          <w:sz w:val="24"/>
          <w:szCs w:val="24"/>
          <w:lang w:val="en-US"/>
        </w:rPr>
        <w:t xml:space="preserve">part of paper session entitled </w:t>
      </w:r>
      <w:r w:rsidRPr="004808DA">
        <w:rPr>
          <w:rFonts w:ascii="Arial" w:hAnsi="Arial" w:cs="Arial"/>
          <w:sz w:val="24"/>
          <w:szCs w:val="24"/>
        </w:rPr>
        <w:t>Health Care Assessment and Practice</w:t>
      </w:r>
      <w:r w:rsidRPr="004808DA">
        <w:rPr>
          <w:rFonts w:ascii="Arial" w:hAnsi="Arial" w:cs="Arial"/>
          <w:sz w:val="24"/>
          <w:szCs w:val="24"/>
          <w:lang w:val="en-US"/>
        </w:rPr>
        <w:t xml:space="preserve"> (</w:t>
      </w:r>
      <w:r w:rsidRPr="00030037">
        <w:rPr>
          <w:rFonts w:ascii="Arial" w:hAnsi="Arial" w:cs="Arial"/>
          <w:b/>
          <w:sz w:val="24"/>
          <w:szCs w:val="24"/>
          <w:lang w:val="en-US"/>
        </w:rPr>
        <w:t>Hopp, F.P., session leader</w:t>
      </w:r>
      <w:r>
        <w:rPr>
          <w:rFonts w:ascii="Arial" w:hAnsi="Arial" w:cs="Arial"/>
          <w:sz w:val="24"/>
          <w:szCs w:val="24"/>
          <w:lang w:val="en-US"/>
        </w:rPr>
        <w:t xml:space="preserve">) </w:t>
      </w:r>
      <w:r w:rsidRPr="004808DA">
        <w:rPr>
          <w:rFonts w:ascii="Arial" w:hAnsi="Arial" w:cs="Arial"/>
          <w:sz w:val="24"/>
          <w:szCs w:val="24"/>
        </w:rPr>
        <w:t>at the Gerontological Society of America Annual Meeting.</w:t>
      </w:r>
    </w:p>
    <w:p w:rsidR="00711563" w:rsidRDefault="00711563" w:rsidP="00711563">
      <w:pPr>
        <w:pStyle w:val="PlainText"/>
        <w:ind w:left="1440" w:hanging="720"/>
        <w:rPr>
          <w:rFonts w:ascii="Arial" w:hAnsi="Arial" w:cs="Arial"/>
          <w:b/>
          <w:sz w:val="24"/>
          <w:szCs w:val="24"/>
          <w:lang w:val="en-US"/>
        </w:rPr>
      </w:pPr>
    </w:p>
    <w:p w:rsidR="00711563" w:rsidRPr="006032B9" w:rsidRDefault="00711563" w:rsidP="00711563">
      <w:pPr>
        <w:pStyle w:val="PlainText"/>
        <w:ind w:left="1440" w:hanging="720"/>
        <w:rPr>
          <w:rFonts w:ascii="Arial" w:hAnsi="Arial" w:cs="Arial"/>
          <w:sz w:val="24"/>
          <w:szCs w:val="24"/>
        </w:rPr>
      </w:pPr>
      <w:r w:rsidRPr="003B5A2D">
        <w:rPr>
          <w:rFonts w:ascii="Arial" w:hAnsi="Arial" w:cs="Arial"/>
          <w:b/>
          <w:sz w:val="24"/>
          <w:szCs w:val="24"/>
        </w:rPr>
        <w:t>Hopp, F.P</w:t>
      </w:r>
      <w:r w:rsidRPr="006032B9">
        <w:rPr>
          <w:rFonts w:ascii="Arial" w:hAnsi="Arial" w:cs="Arial"/>
          <w:sz w:val="24"/>
          <w:szCs w:val="24"/>
        </w:rPr>
        <w:t>., Thornton, N. (</w:t>
      </w:r>
      <w:r>
        <w:rPr>
          <w:rFonts w:ascii="Arial" w:hAnsi="Arial" w:cs="Arial"/>
          <w:sz w:val="24"/>
          <w:szCs w:val="24"/>
        </w:rPr>
        <w:t>2010, November</w:t>
      </w:r>
      <w:r w:rsidRPr="006032B9">
        <w:rPr>
          <w:rFonts w:ascii="Arial" w:hAnsi="Arial" w:cs="Arial"/>
          <w:sz w:val="24"/>
          <w:szCs w:val="24"/>
        </w:rPr>
        <w:t xml:space="preserve">). </w:t>
      </w:r>
      <w:r w:rsidRPr="006032B9">
        <w:rPr>
          <w:rFonts w:ascii="Arial" w:hAnsi="Arial" w:cs="Arial"/>
          <w:i/>
          <w:sz w:val="24"/>
          <w:szCs w:val="24"/>
        </w:rPr>
        <w:t xml:space="preserve">Urban elders and their caregivers: Meaning making in the context of advanced heart failure. </w:t>
      </w:r>
      <w:r w:rsidRPr="006032B9">
        <w:rPr>
          <w:rFonts w:ascii="Arial" w:hAnsi="Arial" w:cs="Arial"/>
          <w:sz w:val="24"/>
          <w:szCs w:val="24"/>
        </w:rPr>
        <w:t xml:space="preserve">Paper presented as part of symposium entitled </w:t>
      </w:r>
      <w:r w:rsidRPr="006032B9">
        <w:rPr>
          <w:rFonts w:ascii="Arial" w:hAnsi="Arial" w:cs="Arial"/>
          <w:i/>
          <w:sz w:val="24"/>
          <w:szCs w:val="24"/>
        </w:rPr>
        <w:t xml:space="preserve">Making Meaning through the Transitions of Care at Life's End </w:t>
      </w:r>
      <w:r w:rsidRPr="006032B9">
        <w:rPr>
          <w:rFonts w:ascii="Arial" w:hAnsi="Arial" w:cs="Arial"/>
          <w:sz w:val="24"/>
          <w:szCs w:val="24"/>
        </w:rPr>
        <w:t>at the Gerontological Society of America Annual Meeting.</w:t>
      </w:r>
    </w:p>
    <w:p w:rsidR="00711563" w:rsidRPr="006032B9" w:rsidRDefault="00711563" w:rsidP="00711563">
      <w:pPr>
        <w:pStyle w:val="PlainText"/>
        <w:ind w:left="1440"/>
        <w:rPr>
          <w:rFonts w:ascii="Arial" w:hAnsi="Arial" w:cs="Arial"/>
          <w:i/>
          <w:sz w:val="24"/>
          <w:szCs w:val="24"/>
        </w:rPr>
      </w:pPr>
    </w:p>
    <w:p w:rsidR="00711563" w:rsidRPr="006032B9" w:rsidRDefault="00711563" w:rsidP="00711563">
      <w:pPr>
        <w:pStyle w:val="PlainText"/>
        <w:ind w:left="1440" w:hanging="720"/>
        <w:rPr>
          <w:rFonts w:ascii="Arial" w:hAnsi="Arial" w:cs="Arial"/>
          <w:sz w:val="24"/>
          <w:szCs w:val="24"/>
        </w:rPr>
      </w:pPr>
      <w:r w:rsidRPr="003B5A2D">
        <w:rPr>
          <w:rFonts w:ascii="Arial" w:hAnsi="Arial" w:cs="Arial"/>
          <w:b/>
          <w:sz w:val="24"/>
          <w:szCs w:val="24"/>
        </w:rPr>
        <w:t>Hopp, F.P</w:t>
      </w:r>
      <w:r w:rsidRPr="006032B9">
        <w:rPr>
          <w:rFonts w:ascii="Arial" w:hAnsi="Arial" w:cs="Arial"/>
          <w:sz w:val="24"/>
          <w:szCs w:val="24"/>
        </w:rPr>
        <w:t xml:space="preserve">., Thornton, N., Snider, S., Deveaux, C., Waselewski, D., Vaitkevicius, P., &amp; Zalenski, R.  </w:t>
      </w:r>
      <w:r>
        <w:rPr>
          <w:rFonts w:ascii="Arial" w:hAnsi="Arial" w:cs="Arial"/>
          <w:sz w:val="24"/>
          <w:szCs w:val="24"/>
        </w:rPr>
        <w:t>(2010, May</w:t>
      </w:r>
      <w:r w:rsidRPr="006032B9">
        <w:rPr>
          <w:rFonts w:ascii="Arial" w:hAnsi="Arial" w:cs="Arial"/>
          <w:sz w:val="24"/>
          <w:szCs w:val="24"/>
        </w:rPr>
        <w:t xml:space="preserve">). </w:t>
      </w:r>
      <w:r w:rsidRPr="006032B9">
        <w:rPr>
          <w:rFonts w:ascii="Arial" w:hAnsi="Arial" w:cs="Arial"/>
          <w:i/>
          <w:sz w:val="24"/>
          <w:szCs w:val="24"/>
        </w:rPr>
        <w:t xml:space="preserve">Go to the hospital or stay at home? Context and choices among African Americans with heart failure in urban areas. </w:t>
      </w:r>
      <w:r w:rsidRPr="006032B9">
        <w:rPr>
          <w:rFonts w:ascii="Arial" w:hAnsi="Arial" w:cs="Arial"/>
          <w:sz w:val="24"/>
          <w:szCs w:val="24"/>
        </w:rPr>
        <w:t xml:space="preserve">Paper presented as part of a symposium entitled </w:t>
      </w:r>
      <w:r w:rsidRPr="006032B9">
        <w:rPr>
          <w:rFonts w:ascii="Arial" w:hAnsi="Arial" w:cs="Arial"/>
          <w:i/>
          <w:sz w:val="24"/>
          <w:szCs w:val="24"/>
        </w:rPr>
        <w:t>Enhancing Cultural Competence in End-of-life Treatment:  From Evidence to Practice---Addressing Spiritual, Existential, and Ethical Concerns of Patients and Beyond</w:t>
      </w:r>
      <w:r w:rsidRPr="006032B9">
        <w:rPr>
          <w:rFonts w:ascii="Arial" w:hAnsi="Arial" w:cs="Arial"/>
          <w:sz w:val="24"/>
          <w:szCs w:val="24"/>
        </w:rPr>
        <w:t xml:space="preserve"> at the American Geriatrics Society Annual Meeting.</w:t>
      </w:r>
    </w:p>
    <w:p w:rsidR="00711563" w:rsidRPr="006032B9" w:rsidRDefault="00711563" w:rsidP="00711563">
      <w:pPr>
        <w:ind w:firstLine="720"/>
        <w:contextualSpacing/>
        <w:rPr>
          <w:rFonts w:ascii="Arial" w:hAnsi="Arial" w:cs="Arial"/>
          <w:color w:val="000000"/>
          <w:szCs w:val="24"/>
        </w:rPr>
      </w:pPr>
    </w:p>
    <w:p w:rsidR="00711563" w:rsidRPr="006032B9" w:rsidRDefault="00711563" w:rsidP="00711563">
      <w:pPr>
        <w:ind w:left="1440" w:hanging="720"/>
        <w:contextualSpacing/>
        <w:rPr>
          <w:rFonts w:ascii="Arial" w:hAnsi="Arial" w:cs="Arial"/>
          <w:color w:val="000000"/>
          <w:szCs w:val="24"/>
        </w:rPr>
      </w:pPr>
      <w:r w:rsidRPr="003B5A2D">
        <w:rPr>
          <w:rFonts w:ascii="Arial" w:hAnsi="Arial" w:cs="Arial"/>
          <w:b/>
          <w:color w:val="000000"/>
          <w:szCs w:val="24"/>
        </w:rPr>
        <w:t>Hopp, F.</w:t>
      </w:r>
      <w:r w:rsidRPr="006032B9">
        <w:rPr>
          <w:rFonts w:ascii="Arial" w:hAnsi="Arial" w:cs="Arial"/>
          <w:color w:val="000000"/>
          <w:szCs w:val="24"/>
        </w:rPr>
        <w:t xml:space="preserve"> &amp; Thornton, N. (2009</w:t>
      </w:r>
      <w:r>
        <w:rPr>
          <w:rFonts w:ascii="Arial" w:hAnsi="Arial" w:cs="Arial"/>
          <w:color w:val="000000"/>
          <w:szCs w:val="24"/>
        </w:rPr>
        <w:t>, November</w:t>
      </w:r>
      <w:r w:rsidRPr="006032B9">
        <w:rPr>
          <w:rFonts w:ascii="Arial" w:hAnsi="Arial" w:cs="Arial"/>
          <w:color w:val="000000"/>
          <w:szCs w:val="24"/>
        </w:rPr>
        <w:t xml:space="preserve">). </w:t>
      </w:r>
      <w:r w:rsidRPr="006032B9">
        <w:rPr>
          <w:rFonts w:ascii="Arial" w:hAnsi="Arial" w:cs="Arial"/>
          <w:i/>
          <w:color w:val="000000"/>
          <w:szCs w:val="24"/>
        </w:rPr>
        <w:t>Social case work, burdenhood, and the challenges of healthy aging</w:t>
      </w:r>
      <w:r>
        <w:rPr>
          <w:rFonts w:ascii="Arial" w:hAnsi="Arial" w:cs="Arial"/>
          <w:i/>
          <w:color w:val="000000"/>
          <w:szCs w:val="24"/>
        </w:rPr>
        <w:t xml:space="preserve"> </w:t>
      </w:r>
      <w:r w:rsidRPr="006032B9">
        <w:rPr>
          <w:rFonts w:ascii="Arial" w:hAnsi="Arial" w:cs="Arial"/>
          <w:i/>
          <w:color w:val="000000"/>
          <w:szCs w:val="24"/>
        </w:rPr>
        <w:t>in the Great Depression: The story of Mrs. Lovell.</w:t>
      </w:r>
      <w:r w:rsidRPr="006032B9">
        <w:rPr>
          <w:rFonts w:ascii="Arial" w:hAnsi="Arial" w:cs="Arial"/>
          <w:color w:val="000000"/>
          <w:szCs w:val="24"/>
        </w:rPr>
        <w:t xml:space="preserve"> Paper presented at the Gerontological Society of America Annual Meeting.</w:t>
      </w:r>
    </w:p>
    <w:p w:rsidR="00711563" w:rsidRPr="006032B9" w:rsidRDefault="00711563" w:rsidP="00711563">
      <w:pPr>
        <w:ind w:firstLine="720"/>
        <w:contextualSpacing/>
        <w:rPr>
          <w:rFonts w:ascii="Arial" w:hAnsi="Arial" w:cs="Arial"/>
          <w:color w:val="000000"/>
          <w:szCs w:val="24"/>
        </w:rPr>
      </w:pPr>
    </w:p>
    <w:p w:rsidR="00711563" w:rsidRPr="006032B9" w:rsidRDefault="00711563" w:rsidP="00711563">
      <w:pPr>
        <w:ind w:left="1440" w:hanging="720"/>
        <w:contextualSpacing/>
        <w:rPr>
          <w:rFonts w:ascii="Arial" w:hAnsi="Arial" w:cs="Arial"/>
          <w:color w:val="000000"/>
          <w:szCs w:val="24"/>
        </w:rPr>
      </w:pPr>
      <w:r w:rsidRPr="003B5A2D">
        <w:rPr>
          <w:rFonts w:ascii="Arial" w:hAnsi="Arial" w:cs="Arial"/>
          <w:b/>
          <w:color w:val="000000"/>
          <w:szCs w:val="24"/>
        </w:rPr>
        <w:t>Hopp, F.,</w:t>
      </w:r>
      <w:r w:rsidRPr="006032B9">
        <w:rPr>
          <w:rFonts w:ascii="Arial" w:hAnsi="Arial" w:cs="Arial"/>
          <w:color w:val="000000"/>
          <w:szCs w:val="24"/>
        </w:rPr>
        <w:t xml:space="preserve"> Thornton, N. &amp; Martin, L. (2009, November</w:t>
      </w:r>
      <w:r w:rsidRPr="006032B9">
        <w:rPr>
          <w:rFonts w:ascii="Arial" w:hAnsi="Arial" w:cs="Arial"/>
          <w:i/>
          <w:color w:val="000000"/>
          <w:szCs w:val="24"/>
        </w:rPr>
        <w:t xml:space="preserve">). Serious illness and </w:t>
      </w:r>
      <w:r>
        <w:rPr>
          <w:rFonts w:ascii="Arial" w:hAnsi="Arial" w:cs="Arial"/>
          <w:i/>
          <w:color w:val="000000"/>
          <w:szCs w:val="24"/>
        </w:rPr>
        <w:t xml:space="preserve">the search for meaning among </w:t>
      </w:r>
      <w:r w:rsidRPr="006032B9">
        <w:rPr>
          <w:rFonts w:ascii="Arial" w:hAnsi="Arial" w:cs="Arial"/>
          <w:i/>
          <w:color w:val="000000"/>
          <w:szCs w:val="24"/>
        </w:rPr>
        <w:t>African American elders with advanced heart failure.</w:t>
      </w:r>
      <w:r w:rsidRPr="006032B9">
        <w:rPr>
          <w:rFonts w:ascii="Arial" w:hAnsi="Arial" w:cs="Arial"/>
          <w:color w:val="000000"/>
          <w:szCs w:val="24"/>
        </w:rPr>
        <w:t xml:space="preserve"> Paper presented at t</w:t>
      </w:r>
      <w:r>
        <w:rPr>
          <w:rFonts w:ascii="Arial" w:hAnsi="Arial" w:cs="Arial"/>
          <w:color w:val="000000"/>
          <w:szCs w:val="24"/>
        </w:rPr>
        <w:t xml:space="preserve">he Gerontological Society of </w:t>
      </w:r>
      <w:r w:rsidRPr="006032B9">
        <w:rPr>
          <w:rFonts w:ascii="Arial" w:hAnsi="Arial" w:cs="Arial"/>
          <w:color w:val="000000"/>
          <w:szCs w:val="24"/>
        </w:rPr>
        <w:t>America Annual Meeting.</w:t>
      </w:r>
    </w:p>
    <w:p w:rsidR="00711563" w:rsidRPr="006032B9" w:rsidRDefault="00711563" w:rsidP="00711563">
      <w:pPr>
        <w:ind w:left="1440" w:hanging="720"/>
        <w:contextualSpacing/>
        <w:rPr>
          <w:rFonts w:ascii="Arial" w:hAnsi="Arial" w:cs="Arial"/>
          <w:color w:val="000000"/>
          <w:szCs w:val="24"/>
        </w:rPr>
      </w:pPr>
    </w:p>
    <w:p w:rsidR="00711563" w:rsidRDefault="00711563" w:rsidP="00711563">
      <w:pPr>
        <w:ind w:left="1440" w:hanging="720"/>
        <w:contextualSpacing/>
        <w:rPr>
          <w:rFonts w:ascii="Arial" w:hAnsi="Arial" w:cs="Arial"/>
          <w:bCs/>
          <w:szCs w:val="24"/>
        </w:rPr>
      </w:pPr>
      <w:r w:rsidRPr="003B5A2D">
        <w:rPr>
          <w:rFonts w:ascii="Arial" w:hAnsi="Arial" w:cs="Arial"/>
          <w:b/>
          <w:bCs/>
          <w:szCs w:val="24"/>
        </w:rPr>
        <w:t>Hopp, F.</w:t>
      </w:r>
      <w:r w:rsidRPr="006032B9">
        <w:rPr>
          <w:rFonts w:ascii="Arial" w:hAnsi="Arial" w:cs="Arial"/>
          <w:bCs/>
          <w:szCs w:val="24"/>
        </w:rPr>
        <w:t xml:space="preserve"> (2008, November).</w:t>
      </w:r>
      <w:r w:rsidRPr="006032B9">
        <w:rPr>
          <w:rFonts w:ascii="Arial" w:hAnsi="Arial" w:cs="Arial"/>
          <w:bCs/>
          <w:i/>
          <w:szCs w:val="24"/>
        </w:rPr>
        <w:t xml:space="preserve"> Race and quality of life among persons with advanced heart failure.</w:t>
      </w:r>
      <w:r w:rsidRPr="006032B9">
        <w:rPr>
          <w:rFonts w:ascii="Arial" w:hAnsi="Arial" w:cs="Arial"/>
          <w:bCs/>
          <w:i/>
          <w:iCs/>
          <w:szCs w:val="24"/>
          <w:vertAlign w:val="superscript"/>
        </w:rPr>
        <w:t xml:space="preserve"> </w:t>
      </w:r>
      <w:r>
        <w:rPr>
          <w:rFonts w:ascii="Arial" w:hAnsi="Arial" w:cs="Arial"/>
          <w:szCs w:val="24"/>
        </w:rPr>
        <w:t xml:space="preserve">Presented at </w:t>
      </w:r>
      <w:r w:rsidRPr="006032B9">
        <w:rPr>
          <w:rFonts w:ascii="Arial" w:hAnsi="Arial" w:cs="Arial"/>
          <w:szCs w:val="24"/>
        </w:rPr>
        <w:t xml:space="preserve">Symposium entitled </w:t>
      </w:r>
      <w:r w:rsidRPr="006032B9">
        <w:rPr>
          <w:rFonts w:ascii="Arial" w:hAnsi="Arial" w:cs="Arial"/>
          <w:bCs/>
          <w:i/>
          <w:szCs w:val="24"/>
        </w:rPr>
        <w:t>Existential Issues and Outcomes of Patients Coping with Severe Cardiac Conditions.</w:t>
      </w:r>
      <w:r>
        <w:rPr>
          <w:rFonts w:ascii="Arial" w:hAnsi="Arial" w:cs="Arial"/>
          <w:bCs/>
          <w:i/>
          <w:szCs w:val="24"/>
        </w:rPr>
        <w:t xml:space="preserve"> </w:t>
      </w:r>
      <w:r w:rsidRPr="006032B9">
        <w:rPr>
          <w:rFonts w:ascii="Arial" w:hAnsi="Arial" w:cs="Arial"/>
          <w:bCs/>
          <w:szCs w:val="24"/>
        </w:rPr>
        <w:t>Gerontological Society of Amer</w:t>
      </w:r>
      <w:r>
        <w:rPr>
          <w:rFonts w:ascii="Arial" w:hAnsi="Arial" w:cs="Arial"/>
          <w:bCs/>
          <w:szCs w:val="24"/>
        </w:rPr>
        <w:t>ica Meeting</w:t>
      </w:r>
      <w:r w:rsidRPr="006032B9">
        <w:rPr>
          <w:rFonts w:ascii="Arial" w:hAnsi="Arial" w:cs="Arial"/>
          <w:bCs/>
          <w:szCs w:val="24"/>
        </w:rPr>
        <w:t>.</w:t>
      </w:r>
    </w:p>
    <w:p w:rsidR="00711563" w:rsidRPr="006032B9" w:rsidRDefault="00711563" w:rsidP="00711563">
      <w:pPr>
        <w:autoSpaceDE w:val="0"/>
        <w:autoSpaceDN w:val="0"/>
        <w:adjustRightInd w:val="0"/>
        <w:ind w:left="1440" w:hanging="720"/>
        <w:contextualSpacing/>
        <w:rPr>
          <w:rFonts w:ascii="Arial" w:hAnsi="Arial" w:cs="Arial"/>
          <w:szCs w:val="24"/>
        </w:rPr>
      </w:pPr>
    </w:p>
    <w:p w:rsidR="00711563" w:rsidRPr="006032B9" w:rsidRDefault="00711563" w:rsidP="00711563">
      <w:pPr>
        <w:autoSpaceDE w:val="0"/>
        <w:autoSpaceDN w:val="0"/>
        <w:adjustRightInd w:val="0"/>
        <w:ind w:left="1440" w:hanging="720"/>
        <w:contextualSpacing/>
        <w:rPr>
          <w:rFonts w:ascii="Arial" w:hAnsi="Arial" w:cs="Arial"/>
          <w:szCs w:val="24"/>
        </w:rPr>
      </w:pPr>
      <w:r w:rsidRPr="003B5A2D">
        <w:rPr>
          <w:rFonts w:ascii="Arial" w:hAnsi="Arial" w:cs="Arial"/>
          <w:b/>
          <w:szCs w:val="24"/>
        </w:rPr>
        <w:t>Hopp, F.</w:t>
      </w:r>
      <w:r>
        <w:rPr>
          <w:rFonts w:ascii="Arial" w:hAnsi="Arial" w:cs="Arial"/>
          <w:b/>
          <w:szCs w:val="24"/>
        </w:rPr>
        <w:t>P.</w:t>
      </w:r>
      <w:r w:rsidRPr="006032B9">
        <w:rPr>
          <w:rFonts w:ascii="Arial" w:hAnsi="Arial" w:cs="Arial"/>
          <w:szCs w:val="24"/>
        </w:rPr>
        <w:t xml:space="preserve"> (2008, July).</w:t>
      </w:r>
      <w:r w:rsidRPr="006032B9">
        <w:rPr>
          <w:rFonts w:ascii="Arial" w:hAnsi="Arial" w:cs="Arial"/>
          <w:i/>
          <w:szCs w:val="24"/>
        </w:rPr>
        <w:t xml:space="preserve"> Racial differences in perceived quality of life among persons with advanced heart failure</w:t>
      </w:r>
      <w:r w:rsidRPr="006032B9">
        <w:rPr>
          <w:rFonts w:ascii="Arial" w:hAnsi="Arial" w:cs="Arial"/>
          <w:szCs w:val="24"/>
        </w:rPr>
        <w:t>. Presented at the International Congress of Psychology.</w:t>
      </w:r>
    </w:p>
    <w:p w:rsidR="00711563" w:rsidRPr="006032B9" w:rsidRDefault="00711563" w:rsidP="00711563">
      <w:pPr>
        <w:ind w:left="1440" w:hanging="720"/>
        <w:contextualSpacing/>
        <w:rPr>
          <w:rFonts w:ascii="Arial" w:hAnsi="Arial" w:cs="Arial"/>
          <w:color w:val="000000"/>
          <w:szCs w:val="24"/>
        </w:rPr>
      </w:pPr>
    </w:p>
    <w:p w:rsidR="00711563" w:rsidRPr="006032B9" w:rsidRDefault="00711563" w:rsidP="00711563">
      <w:pPr>
        <w:ind w:left="1440" w:hanging="720"/>
        <w:contextualSpacing/>
        <w:rPr>
          <w:rFonts w:ascii="Arial" w:hAnsi="Arial" w:cs="Arial"/>
          <w:szCs w:val="24"/>
        </w:rPr>
      </w:pPr>
      <w:r w:rsidRPr="003B5A2D">
        <w:rPr>
          <w:rFonts w:ascii="Arial" w:hAnsi="Arial" w:cs="Arial"/>
          <w:b/>
          <w:szCs w:val="24"/>
        </w:rPr>
        <w:t>Hopp, F.</w:t>
      </w:r>
      <w:r>
        <w:rPr>
          <w:rFonts w:ascii="Arial" w:hAnsi="Arial" w:cs="Arial"/>
          <w:b/>
          <w:szCs w:val="24"/>
        </w:rPr>
        <w:t>P.</w:t>
      </w:r>
      <w:r w:rsidRPr="006032B9">
        <w:rPr>
          <w:rFonts w:ascii="Arial" w:hAnsi="Arial" w:cs="Arial"/>
          <w:szCs w:val="24"/>
        </w:rPr>
        <w:t xml:space="preserve"> (2007, October).</w:t>
      </w:r>
      <w:r w:rsidRPr="006032B9">
        <w:rPr>
          <w:rFonts w:ascii="Arial" w:hAnsi="Arial" w:cs="Arial"/>
          <w:i/>
          <w:szCs w:val="24"/>
        </w:rPr>
        <w:t xml:space="preserve"> Barriers and facilitators to advanced heart failure care in urban areas.</w:t>
      </w:r>
      <w:r w:rsidRPr="006032B9">
        <w:rPr>
          <w:rFonts w:ascii="Arial" w:hAnsi="Arial" w:cs="Arial"/>
          <w:szCs w:val="24"/>
        </w:rPr>
        <w:t xml:space="preserve"> Presented at the</w:t>
      </w:r>
      <w:r>
        <w:rPr>
          <w:rFonts w:ascii="Arial" w:hAnsi="Arial" w:cs="Arial"/>
          <w:szCs w:val="24"/>
        </w:rPr>
        <w:t xml:space="preserve"> </w:t>
      </w:r>
      <w:r w:rsidRPr="006032B9">
        <w:rPr>
          <w:rFonts w:ascii="Arial" w:hAnsi="Arial" w:cs="Arial"/>
          <w:szCs w:val="24"/>
        </w:rPr>
        <w:t>Hartford Geriatric Faculty Scholars Program Research Institute.</w:t>
      </w:r>
    </w:p>
    <w:p w:rsidR="00711563" w:rsidRPr="006032B9" w:rsidRDefault="00711563" w:rsidP="00711563">
      <w:pPr>
        <w:ind w:left="1440" w:hanging="720"/>
        <w:contextualSpacing/>
        <w:rPr>
          <w:rFonts w:ascii="Arial" w:hAnsi="Arial" w:cs="Arial"/>
          <w:szCs w:val="24"/>
        </w:rPr>
      </w:pPr>
    </w:p>
    <w:p w:rsidR="00711563" w:rsidRPr="006032B9" w:rsidRDefault="00711563" w:rsidP="00711563">
      <w:pPr>
        <w:ind w:left="1440" w:hanging="720"/>
        <w:contextualSpacing/>
        <w:rPr>
          <w:rFonts w:ascii="Arial" w:hAnsi="Arial" w:cs="Arial"/>
          <w:color w:val="000000"/>
          <w:szCs w:val="24"/>
        </w:rPr>
      </w:pPr>
      <w:r w:rsidRPr="003B5A2D">
        <w:rPr>
          <w:rFonts w:ascii="Arial" w:hAnsi="Arial" w:cs="Arial"/>
          <w:b/>
          <w:szCs w:val="24"/>
        </w:rPr>
        <w:t>Hopp, F.</w:t>
      </w:r>
      <w:r>
        <w:rPr>
          <w:rFonts w:ascii="Arial" w:hAnsi="Arial" w:cs="Arial"/>
          <w:b/>
          <w:szCs w:val="24"/>
        </w:rPr>
        <w:t>P.</w:t>
      </w:r>
      <w:r w:rsidRPr="006032B9">
        <w:rPr>
          <w:rFonts w:ascii="Arial" w:hAnsi="Arial" w:cs="Arial"/>
          <w:szCs w:val="24"/>
        </w:rPr>
        <w:t xml:space="preserve"> &amp; Ai, A.  (2006, </w:t>
      </w:r>
      <w:r w:rsidRPr="006032B9">
        <w:rPr>
          <w:rFonts w:ascii="Arial" w:hAnsi="Arial" w:cs="Arial"/>
          <w:color w:val="000000"/>
          <w:szCs w:val="24"/>
        </w:rPr>
        <w:t>November</w:t>
      </w:r>
      <w:r w:rsidRPr="006032B9">
        <w:rPr>
          <w:rFonts w:ascii="Arial" w:hAnsi="Arial" w:cs="Arial"/>
          <w:szCs w:val="24"/>
        </w:rPr>
        <w:t>).</w:t>
      </w:r>
      <w:r w:rsidRPr="006032B9">
        <w:rPr>
          <w:rFonts w:ascii="Arial" w:hAnsi="Arial" w:cs="Arial"/>
          <w:i/>
          <w:szCs w:val="24"/>
        </w:rPr>
        <w:t xml:space="preserve"> </w:t>
      </w:r>
      <w:r w:rsidRPr="006032B9">
        <w:rPr>
          <w:rFonts w:ascii="Arial" w:hAnsi="Arial" w:cs="Arial"/>
          <w:i/>
          <w:color w:val="000000"/>
          <w:szCs w:val="24"/>
        </w:rPr>
        <w:t>Getting affairs in order: Influences of social support and religious coping on</w:t>
      </w:r>
      <w:r>
        <w:rPr>
          <w:rFonts w:ascii="Arial" w:hAnsi="Arial" w:cs="Arial"/>
          <w:i/>
          <w:color w:val="000000"/>
          <w:szCs w:val="24"/>
        </w:rPr>
        <w:t xml:space="preserve"> </w:t>
      </w:r>
      <w:r w:rsidRPr="006032B9">
        <w:rPr>
          <w:rFonts w:ascii="Arial" w:hAnsi="Arial" w:cs="Arial"/>
          <w:i/>
          <w:color w:val="000000"/>
          <w:szCs w:val="24"/>
        </w:rPr>
        <w:t xml:space="preserve">end-of-life planning among open-heart surgery patients.  </w:t>
      </w:r>
      <w:r w:rsidRPr="006032B9">
        <w:rPr>
          <w:rFonts w:ascii="Arial" w:hAnsi="Arial" w:cs="Arial"/>
          <w:color w:val="000000"/>
          <w:szCs w:val="24"/>
        </w:rPr>
        <w:t>Presented at the Gerontological Society of</w:t>
      </w:r>
      <w:r>
        <w:rPr>
          <w:rFonts w:ascii="Arial" w:hAnsi="Arial" w:cs="Arial"/>
          <w:color w:val="000000"/>
          <w:szCs w:val="24"/>
        </w:rPr>
        <w:t xml:space="preserve"> </w:t>
      </w:r>
      <w:r w:rsidRPr="006032B9">
        <w:rPr>
          <w:rFonts w:ascii="Arial" w:hAnsi="Arial" w:cs="Arial"/>
          <w:color w:val="000000"/>
          <w:szCs w:val="24"/>
        </w:rPr>
        <w:t>America Annual Meeting.</w:t>
      </w:r>
    </w:p>
    <w:p w:rsidR="00711563" w:rsidRPr="006032B9" w:rsidRDefault="00711563" w:rsidP="00711563">
      <w:pPr>
        <w:ind w:left="1440" w:hanging="720"/>
        <w:contextualSpacing/>
        <w:rPr>
          <w:rFonts w:ascii="Arial" w:hAnsi="Arial" w:cs="Arial"/>
          <w:color w:val="000000"/>
          <w:szCs w:val="24"/>
        </w:rPr>
      </w:pPr>
    </w:p>
    <w:p w:rsidR="00711563" w:rsidRPr="006032B9" w:rsidRDefault="00711563" w:rsidP="00711563">
      <w:pPr>
        <w:ind w:left="1440" w:hanging="720"/>
        <w:contextualSpacing/>
        <w:rPr>
          <w:rFonts w:ascii="Arial" w:hAnsi="Arial" w:cs="Arial"/>
          <w:color w:val="000000"/>
          <w:szCs w:val="24"/>
        </w:rPr>
      </w:pPr>
      <w:r w:rsidRPr="003B5A2D">
        <w:rPr>
          <w:rFonts w:ascii="Arial" w:hAnsi="Arial" w:cs="Arial"/>
          <w:b/>
          <w:szCs w:val="24"/>
        </w:rPr>
        <w:t>Hopp, F</w:t>
      </w:r>
      <w:r w:rsidRPr="006032B9">
        <w:rPr>
          <w:rFonts w:ascii="Arial" w:hAnsi="Arial" w:cs="Arial"/>
          <w:szCs w:val="24"/>
        </w:rPr>
        <w:t>.</w:t>
      </w:r>
      <w:r w:rsidRPr="00CB57F2">
        <w:rPr>
          <w:rFonts w:ascii="Arial" w:hAnsi="Arial" w:cs="Arial"/>
          <w:b/>
          <w:szCs w:val="24"/>
        </w:rPr>
        <w:t>P.</w:t>
      </w:r>
      <w:r w:rsidRPr="006032B9">
        <w:rPr>
          <w:rFonts w:ascii="Arial" w:hAnsi="Arial" w:cs="Arial"/>
          <w:szCs w:val="24"/>
        </w:rPr>
        <w:t xml:space="preserve"> (2005, </w:t>
      </w:r>
      <w:r w:rsidRPr="006032B9">
        <w:rPr>
          <w:rFonts w:ascii="Arial" w:hAnsi="Arial" w:cs="Arial"/>
          <w:color w:val="000000"/>
          <w:szCs w:val="24"/>
        </w:rPr>
        <w:t>April</w:t>
      </w:r>
      <w:r w:rsidRPr="006032B9">
        <w:rPr>
          <w:rFonts w:ascii="Arial" w:hAnsi="Arial" w:cs="Arial"/>
          <w:szCs w:val="24"/>
        </w:rPr>
        <w:t>).</w:t>
      </w:r>
      <w:r w:rsidRPr="006032B9">
        <w:rPr>
          <w:rFonts w:ascii="Arial" w:hAnsi="Arial" w:cs="Arial"/>
          <w:i/>
          <w:szCs w:val="24"/>
        </w:rPr>
        <w:t xml:space="preserve"> </w:t>
      </w:r>
      <w:hyperlink r:id="rId14" w:tgtFrame="_blank" w:history="1">
        <w:r w:rsidRPr="006032B9">
          <w:rPr>
            <w:rStyle w:val="Hyperlink"/>
            <w:rFonts w:ascii="Arial" w:hAnsi="Arial" w:cs="Arial"/>
            <w:i/>
            <w:color w:val="000000"/>
            <w:szCs w:val="24"/>
          </w:rPr>
          <w:t>Opportunities and barriers in home telehealth: Perspectives from the Veterans Health Administration</w:t>
        </w:r>
      </w:hyperlink>
      <w:r w:rsidRPr="006032B9">
        <w:rPr>
          <w:rFonts w:ascii="Arial" w:hAnsi="Arial" w:cs="Arial"/>
          <w:i/>
          <w:color w:val="000000"/>
          <w:szCs w:val="24"/>
        </w:rPr>
        <w:t xml:space="preserve">. </w:t>
      </w:r>
      <w:r w:rsidRPr="006032B9">
        <w:rPr>
          <w:rFonts w:ascii="Arial" w:hAnsi="Arial" w:cs="Arial"/>
          <w:color w:val="000000"/>
          <w:szCs w:val="24"/>
        </w:rPr>
        <w:t xml:space="preserve">Presented at the American Telemedicine Association Annual Meeting.    </w:t>
      </w:r>
    </w:p>
    <w:p w:rsidR="00711563" w:rsidRPr="006032B9" w:rsidRDefault="00711563" w:rsidP="00711563">
      <w:pPr>
        <w:ind w:left="1440" w:hanging="720"/>
        <w:contextualSpacing/>
        <w:rPr>
          <w:rFonts w:ascii="Arial" w:hAnsi="Arial" w:cs="Arial"/>
          <w:color w:val="000000"/>
          <w:szCs w:val="24"/>
        </w:rPr>
      </w:pPr>
    </w:p>
    <w:p w:rsidR="00711563" w:rsidRPr="006032B9" w:rsidRDefault="00711563" w:rsidP="00711563">
      <w:pPr>
        <w:ind w:left="1440" w:hanging="720"/>
        <w:contextualSpacing/>
        <w:rPr>
          <w:rFonts w:ascii="Arial" w:hAnsi="Arial" w:cs="Arial"/>
          <w:color w:val="000000"/>
          <w:szCs w:val="24"/>
        </w:rPr>
      </w:pPr>
      <w:r w:rsidRPr="003B5A2D">
        <w:rPr>
          <w:rFonts w:ascii="Arial" w:hAnsi="Arial" w:cs="Arial"/>
          <w:b/>
          <w:szCs w:val="24"/>
        </w:rPr>
        <w:t>Hopp, F.</w:t>
      </w:r>
      <w:r>
        <w:rPr>
          <w:rFonts w:ascii="Arial" w:hAnsi="Arial" w:cs="Arial"/>
          <w:b/>
          <w:szCs w:val="24"/>
        </w:rPr>
        <w:t>P.</w:t>
      </w:r>
      <w:r w:rsidRPr="003B5A2D">
        <w:rPr>
          <w:rFonts w:ascii="Arial" w:hAnsi="Arial" w:cs="Arial"/>
          <w:b/>
          <w:szCs w:val="24"/>
        </w:rPr>
        <w:t>,</w:t>
      </w:r>
      <w:r w:rsidRPr="006032B9">
        <w:rPr>
          <w:rFonts w:ascii="Arial" w:hAnsi="Arial" w:cs="Arial"/>
          <w:szCs w:val="24"/>
        </w:rPr>
        <w:t xml:space="preserve"> Lowery, J., &amp; Woodbridge, P. (2005, </w:t>
      </w:r>
      <w:r w:rsidRPr="006032B9">
        <w:rPr>
          <w:rFonts w:ascii="Arial" w:hAnsi="Arial" w:cs="Arial"/>
          <w:color w:val="000000"/>
          <w:szCs w:val="24"/>
        </w:rPr>
        <w:t>April</w:t>
      </w:r>
      <w:r w:rsidRPr="006032B9">
        <w:rPr>
          <w:rFonts w:ascii="Arial" w:hAnsi="Arial" w:cs="Arial"/>
          <w:szCs w:val="24"/>
        </w:rPr>
        <w:t>).</w:t>
      </w:r>
      <w:r w:rsidRPr="006032B9">
        <w:rPr>
          <w:rFonts w:ascii="Arial" w:hAnsi="Arial" w:cs="Arial"/>
          <w:i/>
          <w:szCs w:val="24"/>
        </w:rPr>
        <w:t xml:space="preserve"> </w:t>
      </w:r>
      <w:hyperlink r:id="rId15" w:tgtFrame="_blank" w:history="1">
        <w:r w:rsidRPr="006032B9">
          <w:rPr>
            <w:rStyle w:val="Hyperlink"/>
            <w:rFonts w:ascii="Arial" w:hAnsi="Arial" w:cs="Arial"/>
            <w:i/>
            <w:color w:val="000000"/>
            <w:szCs w:val="24"/>
          </w:rPr>
          <w:t>A randomized trial of VA home tele-health: Study outcomes</w:t>
        </w:r>
      </w:hyperlink>
      <w:r w:rsidRPr="006032B9">
        <w:rPr>
          <w:rFonts w:ascii="Arial" w:hAnsi="Arial" w:cs="Arial"/>
          <w:b/>
          <w:color w:val="000000"/>
          <w:szCs w:val="24"/>
        </w:rPr>
        <w:t>.</w:t>
      </w:r>
      <w:r>
        <w:rPr>
          <w:rFonts w:ascii="Arial" w:hAnsi="Arial" w:cs="Arial"/>
          <w:b/>
          <w:color w:val="000000"/>
          <w:szCs w:val="24"/>
        </w:rPr>
        <w:t xml:space="preserve"> </w:t>
      </w:r>
      <w:r w:rsidRPr="006032B9">
        <w:rPr>
          <w:rFonts w:ascii="Arial" w:hAnsi="Arial" w:cs="Arial"/>
          <w:color w:val="000000"/>
          <w:szCs w:val="24"/>
        </w:rPr>
        <w:t>Presented at the American Telemedicine Association Annual Meeting.</w:t>
      </w:r>
    </w:p>
    <w:p w:rsidR="00711563" w:rsidRPr="006032B9" w:rsidRDefault="00711563" w:rsidP="00711563">
      <w:pPr>
        <w:ind w:left="1440" w:hanging="720"/>
        <w:contextualSpacing/>
        <w:rPr>
          <w:rFonts w:ascii="Arial" w:hAnsi="Arial" w:cs="Arial"/>
          <w:color w:val="000000"/>
          <w:szCs w:val="24"/>
        </w:rPr>
      </w:pPr>
    </w:p>
    <w:p w:rsidR="00711563" w:rsidRDefault="00711563" w:rsidP="00711563">
      <w:pPr>
        <w:ind w:left="1440" w:hanging="720"/>
        <w:contextualSpacing/>
        <w:rPr>
          <w:rFonts w:ascii="Arial" w:hAnsi="Arial" w:cs="Arial"/>
          <w:color w:val="000000"/>
          <w:szCs w:val="24"/>
        </w:rPr>
      </w:pPr>
      <w:r w:rsidRPr="003B5A2D">
        <w:rPr>
          <w:rFonts w:ascii="Arial" w:hAnsi="Arial" w:cs="Arial"/>
          <w:b/>
          <w:szCs w:val="24"/>
        </w:rPr>
        <w:t>Hopp, F.</w:t>
      </w:r>
      <w:r>
        <w:rPr>
          <w:rFonts w:ascii="Arial" w:hAnsi="Arial" w:cs="Arial"/>
          <w:b/>
          <w:szCs w:val="24"/>
        </w:rPr>
        <w:t>P.</w:t>
      </w:r>
      <w:r w:rsidRPr="003B5A2D">
        <w:rPr>
          <w:rFonts w:ascii="Arial" w:hAnsi="Arial" w:cs="Arial"/>
          <w:b/>
          <w:szCs w:val="24"/>
        </w:rPr>
        <w:t>,</w:t>
      </w:r>
      <w:r w:rsidRPr="006032B9">
        <w:rPr>
          <w:rFonts w:ascii="Arial" w:hAnsi="Arial" w:cs="Arial"/>
          <w:szCs w:val="24"/>
        </w:rPr>
        <w:t xml:space="preserve"> Lowery, J., &amp; Woodbridge, P.  (2005, </w:t>
      </w:r>
      <w:r w:rsidRPr="006032B9">
        <w:rPr>
          <w:rFonts w:ascii="Arial" w:hAnsi="Arial" w:cs="Arial"/>
          <w:color w:val="000000"/>
          <w:szCs w:val="24"/>
        </w:rPr>
        <w:t>February</w:t>
      </w:r>
      <w:r w:rsidRPr="006032B9">
        <w:rPr>
          <w:rFonts w:ascii="Arial" w:hAnsi="Arial" w:cs="Arial"/>
          <w:szCs w:val="24"/>
        </w:rPr>
        <w:t>).</w:t>
      </w:r>
      <w:r w:rsidRPr="006032B9">
        <w:rPr>
          <w:rFonts w:ascii="Arial" w:hAnsi="Arial" w:cs="Arial"/>
          <w:i/>
          <w:szCs w:val="24"/>
        </w:rPr>
        <w:t xml:space="preserve"> </w:t>
      </w:r>
      <w:r w:rsidRPr="006032B9">
        <w:rPr>
          <w:rFonts w:ascii="Arial" w:hAnsi="Arial" w:cs="Arial"/>
          <w:i/>
          <w:color w:val="000000"/>
          <w:szCs w:val="24"/>
        </w:rPr>
        <w:t>Opportunities and barriers in tele-health.</w:t>
      </w:r>
      <w:r w:rsidRPr="006032B9">
        <w:rPr>
          <w:rFonts w:ascii="Arial" w:hAnsi="Arial" w:cs="Arial"/>
          <w:color w:val="000000"/>
          <w:szCs w:val="24"/>
        </w:rPr>
        <w:t xml:space="preserve"> Presented at</w:t>
      </w:r>
      <w:r>
        <w:rPr>
          <w:rFonts w:ascii="Arial" w:hAnsi="Arial" w:cs="Arial"/>
          <w:color w:val="000000"/>
          <w:szCs w:val="24"/>
        </w:rPr>
        <w:t xml:space="preserve"> </w:t>
      </w:r>
      <w:r w:rsidRPr="006032B9">
        <w:rPr>
          <w:rFonts w:ascii="Arial" w:hAnsi="Arial" w:cs="Arial"/>
          <w:color w:val="000000"/>
          <w:szCs w:val="24"/>
        </w:rPr>
        <w:t xml:space="preserve">HSR&amp;D Annual Meeting. </w:t>
      </w:r>
    </w:p>
    <w:p w:rsidR="00711563" w:rsidRPr="006032B9" w:rsidRDefault="00711563" w:rsidP="00711563">
      <w:pPr>
        <w:ind w:left="1440" w:hanging="720"/>
        <w:contextualSpacing/>
        <w:rPr>
          <w:rFonts w:ascii="Arial" w:hAnsi="Arial" w:cs="Arial"/>
          <w:color w:val="000000"/>
          <w:szCs w:val="24"/>
        </w:rPr>
      </w:pPr>
      <w:r w:rsidRPr="006032B9">
        <w:rPr>
          <w:rFonts w:ascii="Arial" w:hAnsi="Arial" w:cs="Arial"/>
          <w:color w:val="000000"/>
          <w:szCs w:val="24"/>
        </w:rPr>
        <w:t xml:space="preserve"> </w:t>
      </w:r>
    </w:p>
    <w:p w:rsidR="00711563" w:rsidRPr="006032B9" w:rsidRDefault="00711563" w:rsidP="00711563">
      <w:pPr>
        <w:pStyle w:val="BodyText"/>
        <w:ind w:left="1440" w:hanging="720"/>
        <w:contextualSpacing/>
        <w:rPr>
          <w:rFonts w:ascii="Arial" w:hAnsi="Arial" w:cs="Arial"/>
          <w:color w:val="000000"/>
          <w:sz w:val="24"/>
          <w:szCs w:val="24"/>
        </w:rPr>
      </w:pPr>
      <w:r w:rsidRPr="003B5A2D">
        <w:rPr>
          <w:rFonts w:ascii="Arial" w:hAnsi="Arial" w:cs="Arial"/>
          <w:b/>
          <w:color w:val="000000"/>
          <w:sz w:val="24"/>
          <w:szCs w:val="24"/>
        </w:rPr>
        <w:t>Hopp, F. P</w:t>
      </w:r>
      <w:r>
        <w:rPr>
          <w:rFonts w:ascii="Arial" w:hAnsi="Arial" w:cs="Arial"/>
          <w:color w:val="000000"/>
          <w:sz w:val="24"/>
          <w:szCs w:val="24"/>
        </w:rPr>
        <w:t xml:space="preserve"> </w:t>
      </w:r>
      <w:r w:rsidRPr="006032B9">
        <w:rPr>
          <w:rFonts w:ascii="Arial" w:hAnsi="Arial" w:cs="Arial"/>
          <w:color w:val="000000"/>
          <w:sz w:val="24"/>
          <w:szCs w:val="24"/>
        </w:rPr>
        <w:t>&amp; Vaitkevicius, P. (2004</w:t>
      </w:r>
      <w:r>
        <w:rPr>
          <w:rFonts w:ascii="Arial" w:hAnsi="Arial" w:cs="Arial"/>
          <w:color w:val="000000"/>
          <w:sz w:val="24"/>
          <w:szCs w:val="24"/>
        </w:rPr>
        <w:t>, May</w:t>
      </w:r>
      <w:r w:rsidRPr="006032B9">
        <w:rPr>
          <w:rFonts w:ascii="Arial" w:hAnsi="Arial" w:cs="Arial"/>
          <w:color w:val="000000"/>
          <w:sz w:val="24"/>
          <w:szCs w:val="24"/>
        </w:rPr>
        <w:t>).</w:t>
      </w:r>
      <w:r w:rsidRPr="006032B9">
        <w:rPr>
          <w:rFonts w:ascii="Arial" w:hAnsi="Arial" w:cs="Arial"/>
          <w:i/>
          <w:color w:val="000000"/>
          <w:sz w:val="24"/>
          <w:szCs w:val="24"/>
        </w:rPr>
        <w:t xml:space="preserve"> Veterans with heart failure: The relationship between CHF symptoms and depression.</w:t>
      </w:r>
      <w:r w:rsidRPr="006032B9">
        <w:rPr>
          <w:rFonts w:ascii="Arial" w:hAnsi="Arial" w:cs="Arial"/>
          <w:color w:val="000000"/>
          <w:sz w:val="24"/>
          <w:szCs w:val="24"/>
        </w:rPr>
        <w:t xml:space="preserve"> Presented at the American Geriatrics Society Meeting.</w:t>
      </w:r>
    </w:p>
    <w:p w:rsidR="00711563" w:rsidRPr="006032B9" w:rsidRDefault="00711563" w:rsidP="00711563">
      <w:pPr>
        <w:ind w:left="1440" w:hanging="720"/>
        <w:contextualSpacing/>
        <w:rPr>
          <w:rFonts w:ascii="Arial" w:hAnsi="Arial" w:cs="Arial"/>
          <w:color w:val="000000"/>
          <w:szCs w:val="24"/>
        </w:rPr>
      </w:pPr>
    </w:p>
    <w:p w:rsidR="00711563" w:rsidRPr="006032B9" w:rsidRDefault="00711563" w:rsidP="00711563">
      <w:pPr>
        <w:pStyle w:val="BodyTextIndent3"/>
        <w:ind w:left="1440" w:hanging="720"/>
        <w:contextualSpacing/>
        <w:rPr>
          <w:rFonts w:ascii="Arial" w:hAnsi="Arial" w:cs="Arial"/>
          <w:color w:val="000000"/>
          <w:sz w:val="24"/>
          <w:szCs w:val="24"/>
        </w:rPr>
      </w:pPr>
      <w:r w:rsidRPr="003B5A2D">
        <w:rPr>
          <w:rFonts w:ascii="Arial" w:hAnsi="Arial" w:cs="Arial"/>
          <w:b/>
          <w:color w:val="000000"/>
          <w:sz w:val="24"/>
          <w:szCs w:val="24"/>
        </w:rPr>
        <w:t>Hopp, F.P</w:t>
      </w:r>
      <w:r w:rsidRPr="006032B9">
        <w:rPr>
          <w:rFonts w:ascii="Arial" w:hAnsi="Arial" w:cs="Arial"/>
          <w:color w:val="000000"/>
          <w:sz w:val="24"/>
          <w:szCs w:val="24"/>
        </w:rPr>
        <w:t>, Lowery, J., Subramanian, U. &amp; Woodbridge, P. (2003</w:t>
      </w:r>
      <w:r>
        <w:rPr>
          <w:rFonts w:ascii="Arial" w:hAnsi="Arial" w:cs="Arial"/>
          <w:color w:val="000000"/>
          <w:sz w:val="24"/>
          <w:szCs w:val="24"/>
        </w:rPr>
        <w:t>, May</w:t>
      </w:r>
      <w:r w:rsidRPr="006032B9">
        <w:rPr>
          <w:rFonts w:ascii="Arial" w:hAnsi="Arial" w:cs="Arial"/>
          <w:color w:val="000000"/>
          <w:sz w:val="24"/>
          <w:szCs w:val="24"/>
        </w:rPr>
        <w:t>).</w:t>
      </w:r>
      <w:r w:rsidRPr="006032B9">
        <w:rPr>
          <w:rFonts w:ascii="Arial" w:hAnsi="Arial" w:cs="Arial"/>
          <w:i/>
          <w:color w:val="000000"/>
          <w:sz w:val="24"/>
          <w:szCs w:val="24"/>
        </w:rPr>
        <w:t xml:space="preserve"> Challenges in home telemedicine recruitment.</w:t>
      </w:r>
      <w:r>
        <w:rPr>
          <w:rFonts w:ascii="Arial" w:hAnsi="Arial" w:cs="Arial"/>
          <w:i/>
          <w:color w:val="000000"/>
          <w:sz w:val="24"/>
          <w:szCs w:val="24"/>
        </w:rPr>
        <w:t xml:space="preserve"> </w:t>
      </w:r>
      <w:r w:rsidRPr="006032B9">
        <w:rPr>
          <w:rFonts w:ascii="Arial" w:hAnsi="Arial" w:cs="Arial"/>
          <w:color w:val="000000"/>
          <w:sz w:val="24"/>
          <w:szCs w:val="24"/>
        </w:rPr>
        <w:t>Presented at the American Geriatrics Society Meeting.</w:t>
      </w:r>
    </w:p>
    <w:p w:rsidR="00711563" w:rsidRPr="006032B9" w:rsidRDefault="00711563" w:rsidP="00711563">
      <w:pPr>
        <w:pStyle w:val="BodyTextIndent3"/>
        <w:ind w:left="0" w:firstLine="720"/>
        <w:contextualSpacing/>
        <w:rPr>
          <w:rFonts w:ascii="Arial" w:hAnsi="Arial" w:cs="Arial"/>
          <w:color w:val="000000"/>
          <w:sz w:val="24"/>
          <w:szCs w:val="24"/>
        </w:rPr>
      </w:pPr>
    </w:p>
    <w:p w:rsidR="00711563" w:rsidRPr="006032B9" w:rsidRDefault="00711563" w:rsidP="00711563">
      <w:pPr>
        <w:ind w:left="1440" w:hanging="720"/>
        <w:contextualSpacing/>
        <w:rPr>
          <w:rFonts w:ascii="Arial" w:hAnsi="Arial" w:cs="Arial"/>
          <w:color w:val="000000"/>
          <w:szCs w:val="24"/>
        </w:rPr>
      </w:pPr>
      <w:r w:rsidRPr="003B5A2D">
        <w:rPr>
          <w:rFonts w:ascii="Arial" w:hAnsi="Arial" w:cs="Arial"/>
          <w:b/>
          <w:color w:val="000000"/>
          <w:szCs w:val="24"/>
        </w:rPr>
        <w:t>Hopp, F.P.,</w:t>
      </w:r>
      <w:r w:rsidRPr="006032B9">
        <w:rPr>
          <w:rFonts w:ascii="Arial" w:hAnsi="Arial" w:cs="Arial"/>
          <w:color w:val="000000"/>
          <w:szCs w:val="24"/>
        </w:rPr>
        <w:t xml:space="preserve"> Lowery, J., Subramanian, U. &amp; Woodbridge, P. (2001, May).</w:t>
      </w:r>
      <w:r w:rsidRPr="006032B9">
        <w:rPr>
          <w:rFonts w:ascii="Arial" w:hAnsi="Arial" w:cs="Arial"/>
          <w:i/>
          <w:color w:val="000000"/>
          <w:szCs w:val="24"/>
        </w:rPr>
        <w:t xml:space="preserve"> Targeting home care patients for tele-home health care services. </w:t>
      </w:r>
      <w:r w:rsidRPr="006032B9">
        <w:rPr>
          <w:rFonts w:ascii="Arial" w:hAnsi="Arial" w:cs="Arial"/>
          <w:color w:val="000000"/>
          <w:szCs w:val="24"/>
        </w:rPr>
        <w:t>Presented at the American Telemedicine Association Annual Meeting.</w:t>
      </w:r>
    </w:p>
    <w:p w:rsidR="00711563" w:rsidRDefault="00711563" w:rsidP="00711563">
      <w:pPr>
        <w:contextualSpacing/>
        <w:rPr>
          <w:rFonts w:ascii="Arial" w:hAnsi="Arial" w:cs="Arial"/>
          <w:b/>
          <w:color w:val="000000"/>
          <w:szCs w:val="24"/>
        </w:rPr>
      </w:pPr>
    </w:p>
    <w:p w:rsidR="00711563" w:rsidRPr="006032B9" w:rsidRDefault="00711563" w:rsidP="00711563">
      <w:pPr>
        <w:contextualSpacing/>
        <w:rPr>
          <w:rFonts w:ascii="Arial" w:hAnsi="Arial" w:cs="Arial"/>
          <w:b/>
          <w:color w:val="000000"/>
          <w:szCs w:val="24"/>
        </w:rPr>
      </w:pPr>
      <w:r w:rsidRPr="006032B9">
        <w:rPr>
          <w:rFonts w:ascii="Arial" w:hAnsi="Arial" w:cs="Arial"/>
          <w:b/>
          <w:color w:val="000000"/>
          <w:szCs w:val="24"/>
        </w:rPr>
        <w:t>Local/Regional Presentations</w:t>
      </w:r>
    </w:p>
    <w:p w:rsidR="00711563" w:rsidRPr="006032B9" w:rsidRDefault="00711563" w:rsidP="00711563">
      <w:pPr>
        <w:contextualSpacing/>
        <w:rPr>
          <w:rFonts w:ascii="Arial" w:hAnsi="Arial" w:cs="Arial"/>
          <w:b/>
          <w:color w:val="000000"/>
          <w:szCs w:val="24"/>
        </w:rPr>
      </w:pPr>
    </w:p>
    <w:p w:rsidR="00711563" w:rsidRPr="005A3F77" w:rsidRDefault="00711563" w:rsidP="00711563">
      <w:pPr>
        <w:shd w:val="clear" w:color="auto" w:fill="FFFFFF"/>
        <w:ind w:left="1440" w:hanging="720"/>
        <w:rPr>
          <w:rFonts w:ascii="Arial" w:hAnsi="Arial" w:cs="Arial"/>
          <w:color w:val="000000"/>
          <w:szCs w:val="24"/>
        </w:rPr>
      </w:pPr>
      <w:r w:rsidRPr="00F90F4F">
        <w:rPr>
          <w:rFonts w:ascii="Arial" w:hAnsi="Arial" w:cs="Arial"/>
          <w:b/>
          <w:color w:val="000000"/>
          <w:szCs w:val="24"/>
        </w:rPr>
        <w:t xml:space="preserve">Hopp, F. </w:t>
      </w:r>
      <w:r w:rsidRPr="005A3F77">
        <w:rPr>
          <w:rFonts w:ascii="Arial" w:hAnsi="Arial" w:cs="Arial"/>
          <w:color w:val="000000"/>
          <w:szCs w:val="24"/>
        </w:rPr>
        <w:t xml:space="preserve">Chronic Disease and End of Life Care: Past and Future. Presented to Researchers of Biobehavioral Health in Urban Settings Today (Robust), </w:t>
      </w:r>
      <w:r>
        <w:rPr>
          <w:rFonts w:ascii="Arial" w:hAnsi="Arial" w:cs="Arial"/>
          <w:color w:val="000000"/>
          <w:szCs w:val="24"/>
        </w:rPr>
        <w:t xml:space="preserve">Wayne State University, </w:t>
      </w:r>
      <w:r w:rsidRPr="005A3F77">
        <w:rPr>
          <w:rFonts w:ascii="Arial" w:hAnsi="Arial" w:cs="Arial"/>
          <w:color w:val="000000"/>
          <w:szCs w:val="24"/>
        </w:rPr>
        <w:t>February 2, 2016.</w:t>
      </w:r>
    </w:p>
    <w:p w:rsidR="00711563" w:rsidRDefault="00711563" w:rsidP="00711563">
      <w:pPr>
        <w:shd w:val="clear" w:color="auto" w:fill="FFFFFF"/>
        <w:rPr>
          <w:rFonts w:ascii="Helvetica Neue" w:hAnsi="Helvetica Neue"/>
          <w:color w:val="000000"/>
          <w:sz w:val="20"/>
        </w:rPr>
      </w:pPr>
    </w:p>
    <w:p w:rsidR="00711563" w:rsidRPr="00F90F4F" w:rsidRDefault="00711563" w:rsidP="00711563">
      <w:pPr>
        <w:pStyle w:val="Body"/>
        <w:ind w:left="1440" w:hanging="720"/>
        <w:rPr>
          <w:rFonts w:ascii="Arial" w:hAnsi="Arial" w:cs="Arial"/>
          <w:sz w:val="24"/>
          <w:szCs w:val="24"/>
          <w:lang w:val="en-US"/>
        </w:rPr>
      </w:pPr>
      <w:r w:rsidRPr="00F90F4F">
        <w:rPr>
          <w:rFonts w:ascii="Arial" w:hAnsi="Arial" w:cs="Arial"/>
          <w:b/>
          <w:sz w:val="24"/>
          <w:szCs w:val="24"/>
        </w:rPr>
        <w:t>Hopp, F.,</w:t>
      </w:r>
      <w:r w:rsidRPr="00F90F4F">
        <w:rPr>
          <w:rFonts w:ascii="Arial" w:hAnsi="Arial" w:cs="Arial"/>
          <w:sz w:val="24"/>
          <w:szCs w:val="24"/>
        </w:rPr>
        <w:t xml:space="preserve"> Perry, T., Kluz, C.,  Najor-­Durack, A., Waites, C., , Keys, F. </w:t>
      </w:r>
      <w:r w:rsidRPr="00F90F4F">
        <w:rPr>
          <w:rFonts w:ascii="Arial" w:hAnsi="Arial" w:cs="Arial"/>
          <w:sz w:val="24"/>
          <w:szCs w:val="24"/>
          <w:lang w:val="en-US"/>
        </w:rPr>
        <w:t xml:space="preserve">Enhancing Urban Health and Community Engagement Geriatric Social Work: The Role of Aging Affinity Groups. Presentation to Researchers of Biobehavioral Health in Urban Settings Today (Robust) Fall Symposium,  Wayne State University, October 9, 2015.  </w:t>
      </w:r>
    </w:p>
    <w:p w:rsidR="00711563" w:rsidRPr="007B63A2" w:rsidRDefault="00711563" w:rsidP="00711563">
      <w:pPr>
        <w:ind w:left="1440" w:hanging="720"/>
        <w:rPr>
          <w:rFonts w:ascii="Arial" w:hAnsi="Arial" w:cs="Arial"/>
          <w:iCs/>
        </w:rPr>
      </w:pPr>
      <w:r>
        <w:rPr>
          <w:rFonts w:ascii="Arial" w:hAnsi="Arial" w:cs="Arial"/>
          <w:b/>
        </w:rPr>
        <w:t xml:space="preserve">Hopp, F.P. </w:t>
      </w:r>
      <w:r w:rsidRPr="007B63A2">
        <w:rPr>
          <w:rFonts w:ascii="Arial" w:hAnsi="Arial" w:cs="Arial"/>
        </w:rPr>
        <w:t>&amp; Camp, J. (2013</w:t>
      </w:r>
      <w:r>
        <w:rPr>
          <w:rFonts w:ascii="Arial" w:hAnsi="Arial" w:cs="Arial"/>
        </w:rPr>
        <w:t>, March</w:t>
      </w:r>
      <w:r w:rsidRPr="007B63A2">
        <w:rPr>
          <w:rFonts w:ascii="Arial" w:hAnsi="Arial" w:cs="Arial"/>
        </w:rPr>
        <w:t>).</w:t>
      </w:r>
      <w:r>
        <w:rPr>
          <w:rFonts w:ascii="Arial" w:hAnsi="Arial" w:cs="Arial"/>
          <w:b/>
        </w:rPr>
        <w:t xml:space="preserve"> </w:t>
      </w:r>
      <w:r w:rsidRPr="007B63A2">
        <w:rPr>
          <w:rFonts w:ascii="Arial" w:hAnsi="Arial" w:cs="Arial"/>
          <w:i/>
          <w:iCs/>
        </w:rPr>
        <w:t>Socia</w:t>
      </w:r>
      <w:r>
        <w:rPr>
          <w:rFonts w:ascii="Arial" w:hAnsi="Arial" w:cs="Arial"/>
          <w:i/>
          <w:iCs/>
        </w:rPr>
        <w:t>l workers in health care settings: New research f</w:t>
      </w:r>
      <w:r w:rsidRPr="007B63A2">
        <w:rPr>
          <w:rFonts w:ascii="Arial" w:hAnsi="Arial" w:cs="Arial"/>
          <w:i/>
          <w:iCs/>
        </w:rPr>
        <w:t xml:space="preserve">indings. </w:t>
      </w:r>
      <w:r w:rsidRPr="007B63A2">
        <w:rPr>
          <w:rFonts w:ascii="Arial" w:hAnsi="Arial" w:cs="Arial"/>
          <w:iCs/>
        </w:rPr>
        <w:t>Wayne State University Institute of Gerontology Research Symposium.</w:t>
      </w:r>
    </w:p>
    <w:p w:rsidR="00711563" w:rsidRPr="007B63A2" w:rsidRDefault="00711563" w:rsidP="00711563">
      <w:pPr>
        <w:ind w:left="1440" w:hanging="720"/>
        <w:rPr>
          <w:rFonts w:ascii="Arial" w:hAnsi="Arial" w:cs="Arial"/>
          <w:b/>
        </w:rPr>
      </w:pPr>
    </w:p>
    <w:p w:rsidR="00711563" w:rsidRPr="007B63A2" w:rsidRDefault="00711563" w:rsidP="00711563">
      <w:pPr>
        <w:ind w:left="1440" w:hanging="720"/>
        <w:rPr>
          <w:rFonts w:ascii="Arial" w:hAnsi="Arial" w:cs="Arial"/>
          <w:bCs/>
        </w:rPr>
      </w:pPr>
      <w:r>
        <w:rPr>
          <w:rFonts w:ascii="Arial" w:hAnsi="Arial" w:cs="Arial"/>
          <w:b/>
        </w:rPr>
        <w:t xml:space="preserve">Hopp. F.P. </w:t>
      </w:r>
      <w:r w:rsidRPr="007B63A2">
        <w:rPr>
          <w:rFonts w:ascii="Arial" w:hAnsi="Arial" w:cs="Arial"/>
        </w:rPr>
        <w:t>&amp; Popkin, S. (2013</w:t>
      </w:r>
      <w:r>
        <w:rPr>
          <w:rFonts w:ascii="Arial" w:hAnsi="Arial" w:cs="Arial"/>
        </w:rPr>
        <w:t>, March &amp; September</w:t>
      </w:r>
      <w:r w:rsidRPr="007B63A2">
        <w:rPr>
          <w:rFonts w:ascii="Arial" w:hAnsi="Arial" w:cs="Arial"/>
        </w:rPr>
        <w:t xml:space="preserve">). </w:t>
      </w:r>
      <w:r>
        <w:rPr>
          <w:rFonts w:ascii="Arial" w:hAnsi="Arial" w:cs="Arial"/>
          <w:bCs/>
          <w:i/>
        </w:rPr>
        <w:t>Death, dying, and caregiving: How social workers can h</w:t>
      </w:r>
      <w:r w:rsidRPr="007B63A2">
        <w:rPr>
          <w:rFonts w:ascii="Arial" w:hAnsi="Arial" w:cs="Arial"/>
          <w:bCs/>
          <w:i/>
        </w:rPr>
        <w:t xml:space="preserve">elp. </w:t>
      </w:r>
      <w:r w:rsidRPr="007B63A2">
        <w:rPr>
          <w:rFonts w:ascii="Arial" w:hAnsi="Arial" w:cs="Arial"/>
          <w:bCs/>
        </w:rPr>
        <w:t>Wayne State University School of Social Work</w:t>
      </w:r>
      <w:r>
        <w:rPr>
          <w:rFonts w:ascii="Arial" w:hAnsi="Arial" w:cs="Arial"/>
          <w:bCs/>
        </w:rPr>
        <w:t xml:space="preserve"> </w:t>
      </w:r>
      <w:r w:rsidRPr="007B63A2">
        <w:rPr>
          <w:rFonts w:ascii="Arial" w:hAnsi="Arial" w:cs="Arial"/>
          <w:bCs/>
        </w:rPr>
        <w:t xml:space="preserve">Office of Continuing Education and Professional Development. </w:t>
      </w:r>
    </w:p>
    <w:p w:rsidR="00711563" w:rsidRDefault="00711563" w:rsidP="00711563">
      <w:pPr>
        <w:ind w:left="1440" w:hanging="720"/>
        <w:rPr>
          <w:rFonts w:ascii="Arial" w:hAnsi="Arial" w:cs="Arial"/>
          <w:b/>
        </w:rPr>
      </w:pPr>
    </w:p>
    <w:p w:rsidR="00711563" w:rsidRDefault="00711563" w:rsidP="00711563">
      <w:pPr>
        <w:ind w:left="1440" w:hanging="720"/>
        <w:rPr>
          <w:rFonts w:ascii="Arial" w:hAnsi="Arial" w:cs="Arial"/>
        </w:rPr>
      </w:pPr>
      <w:r w:rsidRPr="008F379F">
        <w:rPr>
          <w:rFonts w:ascii="Arial" w:hAnsi="Arial" w:cs="Arial"/>
          <w:b/>
        </w:rPr>
        <w:t>Hopp, F.P</w:t>
      </w:r>
      <w:r>
        <w:rPr>
          <w:rFonts w:ascii="Arial" w:hAnsi="Arial" w:cs="Arial"/>
        </w:rPr>
        <w:t xml:space="preserve">., &amp; Camp, J. (2011, October). </w:t>
      </w:r>
      <w:r w:rsidRPr="00CB57F2">
        <w:rPr>
          <w:rFonts w:ascii="Arial" w:hAnsi="Arial" w:cs="Arial"/>
          <w:i/>
        </w:rPr>
        <w:t xml:space="preserve">Chronic Illness and heart failure: A multi-disciplinary perspective. </w:t>
      </w:r>
      <w:r>
        <w:rPr>
          <w:rFonts w:ascii="Arial" w:hAnsi="Arial" w:cs="Arial"/>
        </w:rPr>
        <w:t>Wayne State University School of Nursing Center for Health Research Brown Bag Series.</w:t>
      </w:r>
    </w:p>
    <w:p w:rsidR="00711563" w:rsidRDefault="00711563" w:rsidP="00711563">
      <w:pPr>
        <w:ind w:left="1440" w:hanging="720"/>
        <w:rPr>
          <w:rFonts w:ascii="Arial" w:hAnsi="Arial" w:cs="Arial"/>
        </w:rPr>
      </w:pPr>
    </w:p>
    <w:p w:rsidR="00711563" w:rsidRPr="008F379F" w:rsidRDefault="00711563" w:rsidP="00711563">
      <w:pPr>
        <w:ind w:left="1440" w:hanging="720"/>
        <w:rPr>
          <w:rFonts w:ascii="Arial" w:hAnsi="Arial" w:cs="Arial"/>
        </w:rPr>
      </w:pPr>
      <w:r w:rsidRPr="008F379F">
        <w:rPr>
          <w:rFonts w:ascii="Arial" w:hAnsi="Arial" w:cs="Arial"/>
        </w:rPr>
        <w:t xml:space="preserve">Ray, R., Jankowski, T. &amp; </w:t>
      </w:r>
      <w:r w:rsidRPr="008F379F">
        <w:rPr>
          <w:rFonts w:ascii="Arial" w:hAnsi="Arial" w:cs="Arial"/>
          <w:b/>
        </w:rPr>
        <w:t>Hopp, F</w:t>
      </w:r>
      <w:r>
        <w:rPr>
          <w:rFonts w:ascii="Arial" w:hAnsi="Arial" w:cs="Arial"/>
          <w:b/>
        </w:rPr>
        <w:t>.</w:t>
      </w:r>
      <w:r w:rsidRPr="008F379F">
        <w:rPr>
          <w:rFonts w:ascii="Arial" w:hAnsi="Arial" w:cs="Arial"/>
          <w:b/>
        </w:rPr>
        <w:t>P.</w:t>
      </w:r>
      <w:r w:rsidRPr="008F379F">
        <w:rPr>
          <w:rFonts w:ascii="Arial" w:hAnsi="Arial" w:cs="Arial"/>
        </w:rPr>
        <w:t xml:space="preserve"> </w:t>
      </w:r>
      <w:r>
        <w:rPr>
          <w:rFonts w:ascii="Arial" w:hAnsi="Arial" w:cs="Arial"/>
        </w:rPr>
        <w:t xml:space="preserve">(2011, September). </w:t>
      </w:r>
      <w:r w:rsidRPr="00CB57F2">
        <w:rPr>
          <w:rFonts w:ascii="Arial" w:hAnsi="Arial" w:cs="Arial"/>
          <w:i/>
        </w:rPr>
        <w:t xml:space="preserve">Toward more progressive elder care:  Lessons from the City of Detroit in the Great Depression. </w:t>
      </w:r>
      <w:r w:rsidRPr="008F379F">
        <w:rPr>
          <w:rFonts w:ascii="Arial" w:hAnsi="Arial" w:cs="Arial"/>
        </w:rPr>
        <w:t xml:space="preserve">Presentation to the Hannan Foundation, Detroit, Michigan. </w:t>
      </w:r>
    </w:p>
    <w:p w:rsidR="00711563" w:rsidRDefault="00711563" w:rsidP="00711563">
      <w:pPr>
        <w:ind w:left="1440" w:hanging="720"/>
        <w:contextualSpacing/>
        <w:rPr>
          <w:rFonts w:ascii="Arial" w:hAnsi="Arial" w:cs="Arial"/>
          <w:b/>
          <w:szCs w:val="24"/>
        </w:rPr>
      </w:pPr>
    </w:p>
    <w:p w:rsidR="00711563" w:rsidRPr="006032B9" w:rsidRDefault="00711563" w:rsidP="00711563">
      <w:pPr>
        <w:ind w:left="1440" w:hanging="720"/>
        <w:contextualSpacing/>
        <w:rPr>
          <w:rFonts w:ascii="Arial" w:hAnsi="Arial" w:cs="Arial"/>
          <w:szCs w:val="24"/>
        </w:rPr>
      </w:pPr>
      <w:r w:rsidRPr="003B5A2D">
        <w:rPr>
          <w:rFonts w:ascii="Arial" w:hAnsi="Arial" w:cs="Arial"/>
          <w:b/>
          <w:szCs w:val="24"/>
        </w:rPr>
        <w:t>Hopp, F.P.</w:t>
      </w:r>
      <w:r>
        <w:rPr>
          <w:rFonts w:ascii="Arial" w:hAnsi="Arial" w:cs="Arial"/>
          <w:szCs w:val="24"/>
        </w:rPr>
        <w:t xml:space="preserve"> (2011, September</w:t>
      </w:r>
      <w:r w:rsidRPr="006032B9">
        <w:rPr>
          <w:rFonts w:ascii="Arial" w:hAnsi="Arial" w:cs="Arial"/>
          <w:szCs w:val="24"/>
        </w:rPr>
        <w:t xml:space="preserve">). </w:t>
      </w:r>
      <w:r w:rsidRPr="00CB57F2">
        <w:rPr>
          <w:rFonts w:ascii="Arial" w:hAnsi="Arial" w:cs="Arial"/>
          <w:i/>
          <w:szCs w:val="24"/>
        </w:rPr>
        <w:t>Social Work for people with heart failure: Roles, challenges, &amp; opportunities.</w:t>
      </w:r>
      <w:r w:rsidRPr="006032B9">
        <w:rPr>
          <w:rFonts w:ascii="Arial" w:hAnsi="Arial" w:cs="Arial"/>
          <w:szCs w:val="24"/>
        </w:rPr>
        <w:t xml:space="preserve"> Presentation to Jewish Senior Life of Metropolitan Detroit.</w:t>
      </w:r>
    </w:p>
    <w:p w:rsidR="00711563" w:rsidRPr="006032B9" w:rsidRDefault="00711563" w:rsidP="00711563">
      <w:pPr>
        <w:ind w:left="1440" w:hanging="720"/>
        <w:contextualSpacing/>
        <w:rPr>
          <w:rFonts w:ascii="Arial" w:hAnsi="Arial" w:cs="Arial"/>
          <w:szCs w:val="24"/>
        </w:rPr>
      </w:pPr>
    </w:p>
    <w:p w:rsidR="00711563" w:rsidRPr="006032B9" w:rsidRDefault="00711563" w:rsidP="00711563">
      <w:pPr>
        <w:ind w:left="1440" w:hanging="720"/>
        <w:contextualSpacing/>
        <w:rPr>
          <w:rFonts w:ascii="Arial" w:hAnsi="Arial" w:cs="Arial"/>
          <w:b/>
          <w:bCs/>
          <w:iCs/>
          <w:szCs w:val="24"/>
        </w:rPr>
      </w:pPr>
      <w:r w:rsidRPr="003B5A2D">
        <w:rPr>
          <w:rFonts w:ascii="Arial" w:hAnsi="Arial" w:cs="Arial"/>
          <w:b/>
          <w:szCs w:val="24"/>
        </w:rPr>
        <w:t>Hopp, F.P.</w:t>
      </w:r>
      <w:r w:rsidRPr="006032B9">
        <w:rPr>
          <w:rFonts w:ascii="Arial" w:hAnsi="Arial" w:cs="Arial"/>
          <w:szCs w:val="24"/>
        </w:rPr>
        <w:t xml:space="preserve"> &amp; Camp, J. (2011</w:t>
      </w:r>
      <w:r>
        <w:rPr>
          <w:rFonts w:ascii="Arial" w:hAnsi="Arial" w:cs="Arial"/>
          <w:szCs w:val="24"/>
        </w:rPr>
        <w:t>, September</w:t>
      </w:r>
      <w:r w:rsidRPr="006032B9">
        <w:rPr>
          <w:rFonts w:ascii="Arial" w:hAnsi="Arial" w:cs="Arial"/>
          <w:szCs w:val="24"/>
        </w:rPr>
        <w:t xml:space="preserve">). </w:t>
      </w:r>
      <w:r w:rsidRPr="006032B9">
        <w:rPr>
          <w:rFonts w:ascii="Arial" w:hAnsi="Arial" w:cs="Arial"/>
          <w:bCs/>
          <w:szCs w:val="24"/>
        </w:rPr>
        <w:t xml:space="preserve">Analyzing Data Using ATLAS-TI : </w:t>
      </w:r>
      <w:r w:rsidRPr="006032B9">
        <w:rPr>
          <w:rFonts w:ascii="Arial" w:hAnsi="Arial" w:cs="Arial"/>
          <w:bCs/>
          <w:i/>
          <w:iCs/>
          <w:szCs w:val="24"/>
        </w:rPr>
        <w:t xml:space="preserve">Barriers &amp; Facilitators to Heart Failure Care in Urban Areas: The Role of Social Workers. </w:t>
      </w:r>
      <w:r w:rsidRPr="006032B9">
        <w:rPr>
          <w:rFonts w:ascii="Arial" w:hAnsi="Arial" w:cs="Arial"/>
          <w:bCs/>
          <w:iCs/>
          <w:szCs w:val="24"/>
        </w:rPr>
        <w:t xml:space="preserve">Presented at Wayne State University School of Social Work.  </w:t>
      </w:r>
    </w:p>
    <w:p w:rsidR="00711563" w:rsidRPr="006032B9" w:rsidRDefault="00711563" w:rsidP="00711563">
      <w:pPr>
        <w:ind w:firstLine="720"/>
        <w:contextualSpacing/>
        <w:rPr>
          <w:rFonts w:ascii="Arial" w:hAnsi="Arial" w:cs="Arial"/>
          <w:szCs w:val="24"/>
        </w:rPr>
      </w:pPr>
    </w:p>
    <w:p w:rsidR="00711563" w:rsidRPr="006032B9" w:rsidRDefault="00711563" w:rsidP="00711563">
      <w:pPr>
        <w:ind w:left="1440" w:hanging="720"/>
        <w:contextualSpacing/>
        <w:rPr>
          <w:rFonts w:ascii="Arial" w:hAnsi="Arial" w:cs="Arial"/>
          <w:szCs w:val="24"/>
        </w:rPr>
      </w:pPr>
      <w:r w:rsidRPr="003B5A2D">
        <w:rPr>
          <w:rFonts w:ascii="Arial" w:hAnsi="Arial" w:cs="Arial"/>
          <w:b/>
          <w:szCs w:val="24"/>
        </w:rPr>
        <w:t>Hopp, F.P.</w:t>
      </w:r>
      <w:r>
        <w:rPr>
          <w:rFonts w:ascii="Arial" w:hAnsi="Arial" w:cs="Arial"/>
          <w:szCs w:val="24"/>
        </w:rPr>
        <w:t xml:space="preserve"> (2009, September</w:t>
      </w:r>
      <w:r w:rsidRPr="006032B9">
        <w:rPr>
          <w:rFonts w:ascii="Arial" w:hAnsi="Arial" w:cs="Arial"/>
          <w:szCs w:val="24"/>
        </w:rPr>
        <w:t xml:space="preserve">). </w:t>
      </w:r>
      <w:r w:rsidRPr="006032B9">
        <w:rPr>
          <w:rFonts w:ascii="Arial" w:hAnsi="Arial" w:cs="Arial"/>
          <w:i/>
          <w:szCs w:val="24"/>
        </w:rPr>
        <w:t>Detroit social workers and the Great Depression: The past is present.</w:t>
      </w:r>
      <w:r w:rsidRPr="006032B9">
        <w:rPr>
          <w:rFonts w:ascii="Arial" w:hAnsi="Arial" w:cs="Arial"/>
          <w:szCs w:val="24"/>
        </w:rPr>
        <w:t xml:space="preserve"> Symposium presented at the 75</w:t>
      </w:r>
      <w:r w:rsidRPr="006032B9">
        <w:rPr>
          <w:rFonts w:ascii="Arial" w:hAnsi="Arial" w:cs="Arial"/>
          <w:szCs w:val="24"/>
          <w:vertAlign w:val="superscript"/>
        </w:rPr>
        <w:t>th</w:t>
      </w:r>
      <w:r w:rsidRPr="006032B9">
        <w:rPr>
          <w:rFonts w:ascii="Arial" w:hAnsi="Arial" w:cs="Arial"/>
          <w:szCs w:val="24"/>
        </w:rPr>
        <w:t xml:space="preserve"> Anniversary Celebration Symposium: Wayne State University School of</w:t>
      </w:r>
      <w:r>
        <w:rPr>
          <w:rFonts w:ascii="Arial" w:hAnsi="Arial" w:cs="Arial"/>
          <w:szCs w:val="24"/>
        </w:rPr>
        <w:t xml:space="preserve"> </w:t>
      </w:r>
      <w:r w:rsidRPr="006032B9">
        <w:rPr>
          <w:rFonts w:ascii="Arial" w:hAnsi="Arial" w:cs="Arial"/>
          <w:szCs w:val="24"/>
        </w:rPr>
        <w:t>Social Work.</w:t>
      </w:r>
    </w:p>
    <w:p w:rsidR="00711563" w:rsidRPr="006032B9" w:rsidRDefault="00711563" w:rsidP="00711563">
      <w:pPr>
        <w:contextualSpacing/>
        <w:rPr>
          <w:rFonts w:ascii="Arial" w:hAnsi="Arial" w:cs="Arial"/>
          <w:szCs w:val="24"/>
        </w:rPr>
      </w:pPr>
    </w:p>
    <w:p w:rsidR="00711563" w:rsidRPr="006032B9" w:rsidRDefault="00711563" w:rsidP="00711563">
      <w:pPr>
        <w:ind w:left="1440" w:hanging="720"/>
        <w:contextualSpacing/>
        <w:rPr>
          <w:rFonts w:ascii="Arial" w:hAnsi="Arial" w:cs="Arial"/>
          <w:bCs/>
          <w:szCs w:val="24"/>
        </w:rPr>
      </w:pPr>
      <w:r w:rsidRPr="003B5A2D">
        <w:rPr>
          <w:rFonts w:ascii="Arial" w:hAnsi="Arial" w:cs="Arial"/>
          <w:b/>
          <w:bCs/>
          <w:szCs w:val="24"/>
        </w:rPr>
        <w:t>Hopp, F.P.</w:t>
      </w:r>
      <w:r w:rsidRPr="006032B9">
        <w:rPr>
          <w:rFonts w:ascii="Arial" w:hAnsi="Arial" w:cs="Arial"/>
          <w:bCs/>
          <w:szCs w:val="24"/>
        </w:rPr>
        <w:t xml:space="preserve"> (2009, April).</w:t>
      </w:r>
      <w:r w:rsidRPr="006032B9">
        <w:rPr>
          <w:rFonts w:ascii="Arial" w:hAnsi="Arial" w:cs="Arial"/>
          <w:bCs/>
          <w:i/>
          <w:szCs w:val="24"/>
        </w:rPr>
        <w:t xml:space="preserve"> Healthcare decision-making: The perspective of Sinai Grace patients with advanced heart</w:t>
      </w:r>
      <w:r>
        <w:rPr>
          <w:rFonts w:ascii="Arial" w:hAnsi="Arial" w:cs="Arial"/>
          <w:bCs/>
          <w:i/>
          <w:szCs w:val="24"/>
        </w:rPr>
        <w:t xml:space="preserve"> </w:t>
      </w:r>
      <w:r w:rsidRPr="006032B9">
        <w:rPr>
          <w:rFonts w:ascii="Arial" w:hAnsi="Arial" w:cs="Arial"/>
          <w:bCs/>
          <w:i/>
          <w:szCs w:val="24"/>
        </w:rPr>
        <w:t>failure.</w:t>
      </w:r>
      <w:r w:rsidRPr="006032B9">
        <w:rPr>
          <w:rFonts w:ascii="Arial" w:hAnsi="Arial" w:cs="Arial"/>
          <w:b/>
          <w:bCs/>
          <w:szCs w:val="24"/>
        </w:rPr>
        <w:t xml:space="preserve"> </w:t>
      </w:r>
      <w:r w:rsidRPr="006032B9">
        <w:rPr>
          <w:rFonts w:ascii="Arial" w:hAnsi="Arial" w:cs="Arial"/>
          <w:bCs/>
          <w:szCs w:val="24"/>
        </w:rPr>
        <w:t>Presented at Sinai Grace Hospital. Presentation at National Healthcare Decisions Day, Sinai</w:t>
      </w:r>
      <w:r>
        <w:rPr>
          <w:rFonts w:ascii="Arial" w:hAnsi="Arial" w:cs="Arial"/>
          <w:bCs/>
          <w:szCs w:val="24"/>
        </w:rPr>
        <w:t xml:space="preserve"> </w:t>
      </w:r>
      <w:r w:rsidRPr="006032B9">
        <w:rPr>
          <w:rFonts w:ascii="Arial" w:hAnsi="Arial" w:cs="Arial"/>
          <w:bCs/>
          <w:szCs w:val="24"/>
        </w:rPr>
        <w:t>Grace Hospital.</w:t>
      </w:r>
    </w:p>
    <w:p w:rsidR="00711563" w:rsidRPr="006032B9" w:rsidRDefault="00711563" w:rsidP="00711563">
      <w:pPr>
        <w:contextualSpacing/>
        <w:rPr>
          <w:rFonts w:ascii="Arial" w:hAnsi="Arial" w:cs="Arial"/>
          <w:bCs/>
          <w:szCs w:val="24"/>
        </w:rPr>
      </w:pPr>
    </w:p>
    <w:p w:rsidR="00711563" w:rsidRPr="006032B9" w:rsidRDefault="00711563" w:rsidP="00711563">
      <w:pPr>
        <w:autoSpaceDE w:val="0"/>
        <w:autoSpaceDN w:val="0"/>
        <w:adjustRightInd w:val="0"/>
        <w:ind w:left="1440" w:hanging="720"/>
        <w:contextualSpacing/>
        <w:rPr>
          <w:rFonts w:ascii="Arial" w:hAnsi="Arial" w:cs="Arial"/>
          <w:color w:val="000000"/>
          <w:szCs w:val="24"/>
        </w:rPr>
      </w:pPr>
      <w:r w:rsidRPr="003B5A2D">
        <w:rPr>
          <w:rFonts w:ascii="Arial" w:hAnsi="Arial" w:cs="Arial"/>
          <w:b/>
          <w:szCs w:val="24"/>
        </w:rPr>
        <w:t>Hopp, F.P.</w:t>
      </w:r>
      <w:r w:rsidRPr="006032B9">
        <w:rPr>
          <w:rFonts w:ascii="Arial" w:hAnsi="Arial" w:cs="Arial"/>
          <w:szCs w:val="24"/>
        </w:rPr>
        <w:t xml:space="preserve"> &amp; Thornton, N. (2009, March 24).</w:t>
      </w:r>
      <w:r w:rsidRPr="006032B9">
        <w:rPr>
          <w:rFonts w:ascii="Arial" w:hAnsi="Arial" w:cs="Arial"/>
          <w:i/>
          <w:szCs w:val="24"/>
        </w:rPr>
        <w:t xml:space="preserve"> An old woman and her case worker: Accommodation and resistance in the face of serious illness. </w:t>
      </w:r>
      <w:r w:rsidRPr="006032B9">
        <w:rPr>
          <w:rFonts w:ascii="Arial" w:hAnsi="Arial" w:cs="Arial"/>
          <w:szCs w:val="24"/>
        </w:rPr>
        <w:t xml:space="preserve">Presented at lecture entitled </w:t>
      </w:r>
      <w:r w:rsidRPr="006032B9">
        <w:rPr>
          <w:rFonts w:ascii="Arial" w:hAnsi="Arial" w:cs="Arial"/>
          <w:bCs/>
          <w:i/>
          <w:szCs w:val="24"/>
        </w:rPr>
        <w:t>Nobody’s Burden: Narratives of the Great</w:t>
      </w:r>
      <w:r>
        <w:rPr>
          <w:rFonts w:ascii="Arial" w:hAnsi="Arial" w:cs="Arial"/>
          <w:bCs/>
          <w:i/>
          <w:szCs w:val="24"/>
        </w:rPr>
        <w:t xml:space="preserve"> </w:t>
      </w:r>
      <w:r w:rsidRPr="006032B9">
        <w:rPr>
          <w:rFonts w:ascii="Arial" w:hAnsi="Arial" w:cs="Arial"/>
          <w:bCs/>
          <w:i/>
          <w:szCs w:val="24"/>
        </w:rPr>
        <w:t xml:space="preserve">Depression in Detroit. </w:t>
      </w:r>
      <w:r w:rsidRPr="006032B9">
        <w:rPr>
          <w:rFonts w:ascii="Arial" w:hAnsi="Arial" w:cs="Arial"/>
          <w:color w:val="000000"/>
          <w:szCs w:val="24"/>
        </w:rPr>
        <w:t>Center for Lifelong Learning for Active Adults, Harper Woods, Michigan.</w:t>
      </w:r>
    </w:p>
    <w:p w:rsidR="00711563" w:rsidRPr="003B5A2D" w:rsidRDefault="00711563" w:rsidP="00711563">
      <w:pPr>
        <w:autoSpaceDE w:val="0"/>
        <w:autoSpaceDN w:val="0"/>
        <w:adjustRightInd w:val="0"/>
        <w:ind w:left="720" w:hanging="720"/>
        <w:contextualSpacing/>
        <w:rPr>
          <w:rFonts w:ascii="Arial" w:hAnsi="Arial" w:cs="Arial"/>
          <w:b/>
          <w:color w:val="000000"/>
          <w:szCs w:val="24"/>
        </w:rPr>
      </w:pPr>
    </w:p>
    <w:p w:rsidR="00711563" w:rsidRPr="006032B9" w:rsidRDefault="00711563" w:rsidP="00711563">
      <w:pPr>
        <w:autoSpaceDE w:val="0"/>
        <w:autoSpaceDN w:val="0"/>
        <w:adjustRightInd w:val="0"/>
        <w:ind w:left="1440" w:hanging="720"/>
        <w:contextualSpacing/>
        <w:rPr>
          <w:rFonts w:ascii="Arial" w:hAnsi="Arial" w:cs="Arial"/>
          <w:szCs w:val="24"/>
        </w:rPr>
      </w:pPr>
      <w:r w:rsidRPr="003B5A2D">
        <w:rPr>
          <w:rFonts w:ascii="Arial" w:hAnsi="Arial" w:cs="Arial"/>
          <w:b/>
          <w:szCs w:val="24"/>
        </w:rPr>
        <w:t>Hopp, F.</w:t>
      </w:r>
      <w:r>
        <w:rPr>
          <w:rFonts w:ascii="Arial" w:hAnsi="Arial" w:cs="Arial"/>
          <w:b/>
          <w:szCs w:val="24"/>
        </w:rPr>
        <w:t>P</w:t>
      </w:r>
      <w:r w:rsidRPr="006032B9">
        <w:rPr>
          <w:rFonts w:ascii="Arial" w:hAnsi="Arial" w:cs="Arial"/>
          <w:szCs w:val="24"/>
        </w:rPr>
        <w:t xml:space="preserve"> (2008, October).</w:t>
      </w:r>
      <w:r w:rsidRPr="006032B9">
        <w:rPr>
          <w:rFonts w:ascii="Arial" w:hAnsi="Arial" w:cs="Arial"/>
          <w:i/>
          <w:szCs w:val="24"/>
        </w:rPr>
        <w:t xml:space="preserve"> Barriers and facilitators to advanced heart failure care in urban areas.</w:t>
      </w:r>
      <w:r>
        <w:rPr>
          <w:rFonts w:ascii="Arial" w:hAnsi="Arial" w:cs="Arial"/>
          <w:szCs w:val="24"/>
        </w:rPr>
        <w:t xml:space="preserve"> Presented at </w:t>
      </w:r>
      <w:r w:rsidRPr="006032B9">
        <w:rPr>
          <w:rFonts w:ascii="Arial" w:hAnsi="Arial" w:cs="Arial"/>
          <w:szCs w:val="24"/>
        </w:rPr>
        <w:t>the Institute of Gerontology Symposium.</w:t>
      </w:r>
    </w:p>
    <w:p w:rsidR="00711563" w:rsidRDefault="00711563" w:rsidP="00711563">
      <w:pPr>
        <w:ind w:left="1440" w:hanging="720"/>
        <w:contextualSpacing/>
        <w:rPr>
          <w:rFonts w:ascii="Arial" w:hAnsi="Arial" w:cs="Arial"/>
          <w:b/>
          <w:szCs w:val="24"/>
        </w:rPr>
      </w:pPr>
    </w:p>
    <w:p w:rsidR="00711563" w:rsidRPr="006032B9" w:rsidRDefault="00711563" w:rsidP="00711563">
      <w:pPr>
        <w:ind w:left="1440" w:hanging="720"/>
        <w:contextualSpacing/>
        <w:rPr>
          <w:rFonts w:ascii="Arial" w:hAnsi="Arial" w:cs="Arial"/>
          <w:szCs w:val="24"/>
        </w:rPr>
      </w:pPr>
      <w:r w:rsidRPr="003B5A2D">
        <w:rPr>
          <w:rFonts w:ascii="Arial" w:hAnsi="Arial" w:cs="Arial"/>
          <w:b/>
          <w:szCs w:val="24"/>
        </w:rPr>
        <w:t>Hopp, F.P.</w:t>
      </w:r>
      <w:r w:rsidRPr="006032B9">
        <w:rPr>
          <w:rFonts w:ascii="Arial" w:hAnsi="Arial" w:cs="Arial"/>
          <w:szCs w:val="24"/>
        </w:rPr>
        <w:t xml:space="preserve"> (2008, May).</w:t>
      </w:r>
      <w:r w:rsidRPr="006032B9">
        <w:rPr>
          <w:rFonts w:ascii="Arial" w:hAnsi="Arial" w:cs="Arial"/>
          <w:i/>
          <w:szCs w:val="24"/>
        </w:rPr>
        <w:t xml:space="preserve"> Chronic care in an urban environment: The perspective of older adults with heart failure.</w:t>
      </w:r>
      <w:r>
        <w:rPr>
          <w:rFonts w:ascii="Arial" w:hAnsi="Arial" w:cs="Arial"/>
          <w:i/>
          <w:szCs w:val="24"/>
        </w:rPr>
        <w:t xml:space="preserve"> </w:t>
      </w:r>
      <w:r w:rsidRPr="006032B9">
        <w:rPr>
          <w:rFonts w:ascii="Arial" w:hAnsi="Arial" w:cs="Arial"/>
          <w:szCs w:val="24"/>
        </w:rPr>
        <w:t>Presented at Sinai Grace Hospital Heil Symposium.</w:t>
      </w:r>
    </w:p>
    <w:p w:rsidR="00711563" w:rsidRPr="006032B9" w:rsidRDefault="00711563" w:rsidP="00711563">
      <w:pPr>
        <w:autoSpaceDE w:val="0"/>
        <w:autoSpaceDN w:val="0"/>
        <w:adjustRightInd w:val="0"/>
        <w:ind w:left="720"/>
        <w:contextualSpacing/>
        <w:rPr>
          <w:rFonts w:ascii="Arial" w:hAnsi="Arial" w:cs="Arial"/>
          <w:color w:val="000000"/>
          <w:szCs w:val="24"/>
        </w:rPr>
      </w:pPr>
    </w:p>
    <w:p w:rsidR="00711563" w:rsidRPr="006032B9" w:rsidRDefault="00711563" w:rsidP="00711563">
      <w:pPr>
        <w:ind w:left="1440" w:hanging="720"/>
        <w:contextualSpacing/>
        <w:rPr>
          <w:rFonts w:ascii="Arial" w:hAnsi="Arial" w:cs="Arial"/>
          <w:szCs w:val="24"/>
        </w:rPr>
      </w:pPr>
      <w:r w:rsidRPr="003B5A2D">
        <w:rPr>
          <w:rFonts w:ascii="Arial" w:hAnsi="Arial" w:cs="Arial"/>
          <w:b/>
          <w:szCs w:val="24"/>
        </w:rPr>
        <w:t>Hopp, F.P.</w:t>
      </w:r>
      <w:r w:rsidRPr="006032B9">
        <w:rPr>
          <w:rFonts w:ascii="Arial" w:hAnsi="Arial" w:cs="Arial"/>
          <w:szCs w:val="24"/>
        </w:rPr>
        <w:t xml:space="preserve"> (2007, September).</w:t>
      </w:r>
      <w:r w:rsidRPr="006032B9">
        <w:rPr>
          <w:rFonts w:ascii="Arial" w:hAnsi="Arial" w:cs="Arial"/>
          <w:i/>
          <w:szCs w:val="24"/>
        </w:rPr>
        <w:t xml:space="preserve"> Tele-health and end of life care: Implications for home care programs. </w:t>
      </w:r>
      <w:r w:rsidRPr="006032B9">
        <w:rPr>
          <w:rFonts w:ascii="Arial" w:hAnsi="Arial" w:cs="Arial"/>
          <w:szCs w:val="24"/>
        </w:rPr>
        <w:t>Invited</w:t>
      </w:r>
      <w:r>
        <w:rPr>
          <w:rFonts w:ascii="Arial" w:hAnsi="Arial" w:cs="Arial"/>
          <w:szCs w:val="24"/>
        </w:rPr>
        <w:t xml:space="preserve"> </w:t>
      </w:r>
      <w:r w:rsidRPr="006032B9">
        <w:rPr>
          <w:rFonts w:ascii="Arial" w:hAnsi="Arial" w:cs="Arial"/>
          <w:szCs w:val="24"/>
        </w:rPr>
        <w:t>presentation to Visiting Nurses of Southeast Michigan.</w:t>
      </w:r>
    </w:p>
    <w:p w:rsidR="00711563" w:rsidRPr="006032B9" w:rsidRDefault="00711563" w:rsidP="00711563">
      <w:pPr>
        <w:ind w:left="720"/>
        <w:contextualSpacing/>
        <w:rPr>
          <w:rFonts w:ascii="Arial" w:hAnsi="Arial" w:cs="Arial"/>
          <w:b/>
          <w:color w:val="800000"/>
          <w:szCs w:val="24"/>
          <w:u w:val="single"/>
        </w:rPr>
      </w:pPr>
    </w:p>
    <w:p w:rsidR="00711563" w:rsidRPr="006032B9" w:rsidRDefault="00711563" w:rsidP="00711563">
      <w:pPr>
        <w:ind w:left="1440" w:hanging="720"/>
        <w:contextualSpacing/>
        <w:rPr>
          <w:rFonts w:ascii="Arial" w:hAnsi="Arial" w:cs="Arial"/>
          <w:bCs/>
          <w:szCs w:val="24"/>
        </w:rPr>
      </w:pPr>
      <w:r w:rsidRPr="003B5A2D">
        <w:rPr>
          <w:rFonts w:ascii="Arial" w:hAnsi="Arial" w:cs="Arial"/>
          <w:b/>
          <w:szCs w:val="24"/>
        </w:rPr>
        <w:t>Hopp, F.P.</w:t>
      </w:r>
      <w:r w:rsidRPr="006032B9">
        <w:rPr>
          <w:rFonts w:ascii="Arial" w:hAnsi="Arial" w:cs="Arial"/>
          <w:szCs w:val="24"/>
        </w:rPr>
        <w:t xml:space="preserve"> (2007).</w:t>
      </w:r>
      <w:r w:rsidRPr="006032B9">
        <w:rPr>
          <w:rFonts w:ascii="Arial" w:hAnsi="Arial" w:cs="Arial"/>
          <w:i/>
          <w:szCs w:val="24"/>
        </w:rPr>
        <w:t xml:space="preserve"> </w:t>
      </w:r>
      <w:r w:rsidRPr="006032B9">
        <w:rPr>
          <w:rFonts w:ascii="Arial" w:hAnsi="Arial" w:cs="Arial"/>
          <w:bCs/>
          <w:i/>
          <w:szCs w:val="24"/>
        </w:rPr>
        <w:t xml:space="preserve">Racial Differences in Perceived Quality of Life among Persons with Advanced Heart Failure. </w:t>
      </w:r>
      <w:r w:rsidRPr="006032B9">
        <w:rPr>
          <w:rFonts w:ascii="Arial" w:hAnsi="Arial" w:cs="Arial"/>
          <w:bCs/>
          <w:szCs w:val="24"/>
        </w:rPr>
        <w:t>Presented at the John D. Dingell VAMC (Detroit) Research Week Poster Session.</w:t>
      </w:r>
    </w:p>
    <w:p w:rsidR="00711563" w:rsidRPr="006032B9" w:rsidRDefault="00711563" w:rsidP="00711563">
      <w:pPr>
        <w:contextualSpacing/>
        <w:rPr>
          <w:rFonts w:ascii="Arial" w:hAnsi="Arial" w:cs="Arial"/>
          <w:b/>
          <w:color w:val="800000"/>
          <w:szCs w:val="24"/>
          <w:u w:val="single"/>
        </w:rPr>
      </w:pPr>
    </w:p>
    <w:p w:rsidR="00711563" w:rsidRPr="006032B9" w:rsidRDefault="00711563" w:rsidP="00711563">
      <w:pPr>
        <w:pStyle w:val="Footer"/>
        <w:tabs>
          <w:tab w:val="clear" w:pos="4320"/>
          <w:tab w:val="clear" w:pos="8640"/>
          <w:tab w:val="left" w:pos="1890"/>
        </w:tabs>
        <w:ind w:left="1890" w:hanging="1890"/>
        <w:contextualSpacing/>
        <w:rPr>
          <w:rFonts w:ascii="Arial" w:hAnsi="Arial" w:cs="Arial"/>
          <w:b/>
          <w:color w:val="000000"/>
          <w:szCs w:val="24"/>
        </w:rPr>
      </w:pPr>
      <w:r w:rsidRPr="006032B9">
        <w:rPr>
          <w:rFonts w:ascii="Arial" w:hAnsi="Arial" w:cs="Arial"/>
          <w:b/>
          <w:color w:val="000000"/>
          <w:szCs w:val="24"/>
        </w:rPr>
        <w:t>Teaching Experience</w:t>
      </w:r>
    </w:p>
    <w:p w:rsidR="00711563" w:rsidRPr="006032B9" w:rsidRDefault="00711563" w:rsidP="00711563">
      <w:pPr>
        <w:pStyle w:val="Footer"/>
        <w:tabs>
          <w:tab w:val="clear" w:pos="4320"/>
          <w:tab w:val="clear" w:pos="8640"/>
          <w:tab w:val="left" w:pos="1890"/>
        </w:tabs>
        <w:ind w:left="1890" w:hanging="1890"/>
        <w:contextualSpacing/>
        <w:rPr>
          <w:rFonts w:ascii="Arial" w:hAnsi="Arial" w:cs="Arial"/>
          <w:b/>
          <w:color w:val="000000"/>
          <w:szCs w:val="24"/>
        </w:rPr>
      </w:pPr>
    </w:p>
    <w:p w:rsidR="00711563" w:rsidRPr="006032B9" w:rsidRDefault="00711563" w:rsidP="00711563">
      <w:pPr>
        <w:pStyle w:val="Footer"/>
        <w:tabs>
          <w:tab w:val="clear" w:pos="4320"/>
          <w:tab w:val="clear" w:pos="8640"/>
          <w:tab w:val="left" w:pos="720"/>
        </w:tabs>
        <w:ind w:left="1890" w:hanging="1890"/>
        <w:contextualSpacing/>
        <w:rPr>
          <w:rFonts w:ascii="Arial" w:hAnsi="Arial" w:cs="Arial"/>
          <w:b/>
          <w:color w:val="000000"/>
          <w:szCs w:val="24"/>
        </w:rPr>
      </w:pPr>
      <w:r w:rsidRPr="006032B9">
        <w:rPr>
          <w:rFonts w:ascii="Arial" w:hAnsi="Arial" w:cs="Arial"/>
          <w:b/>
          <w:color w:val="000000"/>
          <w:szCs w:val="24"/>
        </w:rPr>
        <w:tab/>
      </w:r>
      <w:r w:rsidRPr="006032B9">
        <w:rPr>
          <w:rFonts w:ascii="Arial" w:hAnsi="Arial" w:cs="Arial"/>
          <w:color w:val="000000"/>
          <w:szCs w:val="24"/>
        </w:rPr>
        <w:t xml:space="preserve">Research Methods, </w:t>
      </w:r>
      <w:r>
        <w:rPr>
          <w:rFonts w:ascii="Arial" w:hAnsi="Arial" w:cs="Arial"/>
          <w:color w:val="000000"/>
          <w:szCs w:val="24"/>
        </w:rPr>
        <w:t>BSW, MSW, PhD</w:t>
      </w:r>
    </w:p>
    <w:p w:rsidR="00711563" w:rsidRPr="006032B9" w:rsidRDefault="00711563" w:rsidP="00711563">
      <w:pPr>
        <w:pStyle w:val="Footer"/>
        <w:tabs>
          <w:tab w:val="clear" w:pos="4320"/>
          <w:tab w:val="clear" w:pos="8640"/>
          <w:tab w:val="left" w:pos="720"/>
        </w:tabs>
        <w:ind w:left="1890" w:hanging="1890"/>
        <w:contextualSpacing/>
        <w:rPr>
          <w:rFonts w:ascii="Arial" w:hAnsi="Arial" w:cs="Arial"/>
          <w:color w:val="000000"/>
          <w:szCs w:val="24"/>
        </w:rPr>
      </w:pPr>
      <w:r w:rsidRPr="006032B9">
        <w:rPr>
          <w:rFonts w:ascii="Arial" w:hAnsi="Arial" w:cs="Arial"/>
          <w:color w:val="000000"/>
          <w:szCs w:val="24"/>
        </w:rPr>
        <w:tab/>
        <w:t>Social Wel</w:t>
      </w:r>
      <w:r>
        <w:rPr>
          <w:rFonts w:ascii="Arial" w:hAnsi="Arial" w:cs="Arial"/>
          <w:color w:val="000000"/>
          <w:szCs w:val="24"/>
        </w:rPr>
        <w:t>fare, BSW, MSW</w:t>
      </w:r>
    </w:p>
    <w:p w:rsidR="00711563" w:rsidRPr="006032B9" w:rsidRDefault="00711563" w:rsidP="00711563">
      <w:pPr>
        <w:pStyle w:val="Footer"/>
        <w:tabs>
          <w:tab w:val="clear" w:pos="4320"/>
          <w:tab w:val="clear" w:pos="8640"/>
          <w:tab w:val="left" w:pos="720"/>
        </w:tabs>
        <w:ind w:left="1890" w:hanging="1890"/>
        <w:contextualSpacing/>
        <w:rPr>
          <w:rFonts w:ascii="Arial" w:hAnsi="Arial" w:cs="Arial"/>
          <w:color w:val="000000"/>
          <w:szCs w:val="24"/>
        </w:rPr>
      </w:pPr>
      <w:r w:rsidRPr="006032B9">
        <w:rPr>
          <w:rFonts w:ascii="Arial" w:hAnsi="Arial" w:cs="Arial"/>
          <w:color w:val="000000"/>
          <w:szCs w:val="24"/>
        </w:rPr>
        <w:tab/>
        <w:t>Social Statistics and Data Analysis, PhD</w:t>
      </w:r>
    </w:p>
    <w:p w:rsidR="00711563" w:rsidRDefault="00711563" w:rsidP="00711563">
      <w:pPr>
        <w:pStyle w:val="Footer"/>
        <w:tabs>
          <w:tab w:val="clear" w:pos="4320"/>
          <w:tab w:val="clear" w:pos="8640"/>
          <w:tab w:val="left" w:pos="1890"/>
        </w:tabs>
        <w:ind w:left="1890" w:hanging="1890"/>
        <w:contextualSpacing/>
        <w:rPr>
          <w:rFonts w:ascii="Arial" w:hAnsi="Arial" w:cs="Arial"/>
          <w:b/>
          <w:color w:val="000000"/>
          <w:szCs w:val="24"/>
        </w:rPr>
      </w:pPr>
    </w:p>
    <w:p w:rsidR="00711563" w:rsidRPr="006032B9" w:rsidRDefault="00711563" w:rsidP="00711563">
      <w:pPr>
        <w:pStyle w:val="Footer"/>
        <w:tabs>
          <w:tab w:val="clear" w:pos="4320"/>
          <w:tab w:val="clear" w:pos="8640"/>
          <w:tab w:val="left" w:pos="1890"/>
        </w:tabs>
        <w:ind w:left="1890" w:hanging="1890"/>
        <w:contextualSpacing/>
        <w:rPr>
          <w:rFonts w:ascii="Arial" w:hAnsi="Arial" w:cs="Arial"/>
          <w:b/>
          <w:color w:val="000000"/>
          <w:szCs w:val="24"/>
        </w:rPr>
      </w:pPr>
      <w:r w:rsidRPr="006032B9">
        <w:rPr>
          <w:rFonts w:ascii="Arial" w:hAnsi="Arial" w:cs="Arial"/>
          <w:b/>
          <w:color w:val="000000"/>
          <w:szCs w:val="24"/>
        </w:rPr>
        <w:t>Professional Affiliations</w:t>
      </w:r>
    </w:p>
    <w:p w:rsidR="00711563" w:rsidRPr="006032B9" w:rsidRDefault="00711563" w:rsidP="00711563">
      <w:pPr>
        <w:pStyle w:val="Footer"/>
        <w:tabs>
          <w:tab w:val="clear" w:pos="4320"/>
          <w:tab w:val="clear" w:pos="8640"/>
          <w:tab w:val="left" w:pos="1890"/>
        </w:tabs>
        <w:ind w:left="1890" w:hanging="1890"/>
        <w:contextualSpacing/>
        <w:rPr>
          <w:rFonts w:ascii="Arial" w:hAnsi="Arial" w:cs="Arial"/>
          <w:b/>
          <w:color w:val="000000"/>
          <w:szCs w:val="24"/>
        </w:rPr>
      </w:pPr>
    </w:p>
    <w:p w:rsidR="00711563" w:rsidRDefault="00711563" w:rsidP="00711563">
      <w:pPr>
        <w:ind w:firstLine="720"/>
        <w:contextualSpacing/>
        <w:rPr>
          <w:rFonts w:ascii="Arial" w:hAnsi="Arial" w:cs="Arial"/>
          <w:color w:val="000000"/>
          <w:szCs w:val="24"/>
        </w:rPr>
      </w:pPr>
      <w:r w:rsidRPr="006032B9">
        <w:rPr>
          <w:rFonts w:ascii="Arial" w:hAnsi="Arial" w:cs="Arial"/>
          <w:color w:val="000000"/>
          <w:szCs w:val="24"/>
        </w:rPr>
        <w:t>Gerontological Society of America</w:t>
      </w:r>
    </w:p>
    <w:p w:rsidR="00711563" w:rsidRPr="006032B9" w:rsidRDefault="00711563" w:rsidP="00711563">
      <w:pPr>
        <w:ind w:firstLine="720"/>
        <w:contextualSpacing/>
        <w:rPr>
          <w:rFonts w:ascii="Arial" w:hAnsi="Arial" w:cs="Arial"/>
          <w:color w:val="000000"/>
          <w:szCs w:val="24"/>
        </w:rPr>
      </w:pPr>
      <w:r>
        <w:rPr>
          <w:rFonts w:ascii="Arial" w:hAnsi="Arial" w:cs="Arial"/>
          <w:color w:val="000000"/>
          <w:szCs w:val="24"/>
        </w:rPr>
        <w:t>Association for Gerontology &amp; Higher Education (AGHE)</w:t>
      </w:r>
    </w:p>
    <w:p w:rsidR="00711563" w:rsidRDefault="00711563" w:rsidP="00711563">
      <w:pPr>
        <w:ind w:firstLine="720"/>
        <w:contextualSpacing/>
        <w:rPr>
          <w:rFonts w:ascii="Arial" w:hAnsi="Arial" w:cs="Arial"/>
          <w:color w:val="000000"/>
          <w:szCs w:val="24"/>
        </w:rPr>
      </w:pPr>
      <w:r w:rsidRPr="006032B9">
        <w:rPr>
          <w:rFonts w:ascii="Arial" w:hAnsi="Arial" w:cs="Arial"/>
          <w:color w:val="000000"/>
          <w:szCs w:val="24"/>
        </w:rPr>
        <w:t xml:space="preserve">Association for Gerontology Education in Social Work (AGE-SW) </w:t>
      </w:r>
    </w:p>
    <w:p w:rsidR="00711563" w:rsidRPr="006032B9" w:rsidRDefault="00711563" w:rsidP="00711563">
      <w:pPr>
        <w:ind w:firstLine="720"/>
        <w:contextualSpacing/>
        <w:rPr>
          <w:rFonts w:ascii="Arial" w:hAnsi="Arial" w:cs="Arial"/>
          <w:color w:val="000000"/>
          <w:szCs w:val="24"/>
        </w:rPr>
      </w:pPr>
      <w:r>
        <w:rPr>
          <w:rFonts w:ascii="Arial" w:hAnsi="Arial" w:cs="Arial"/>
          <w:color w:val="000000"/>
          <w:szCs w:val="24"/>
        </w:rPr>
        <w:t>Society for Social Work Research</w:t>
      </w:r>
    </w:p>
    <w:p w:rsidR="00711563" w:rsidRPr="006032B9" w:rsidRDefault="00711563" w:rsidP="00711563">
      <w:pPr>
        <w:pStyle w:val="Footer"/>
        <w:tabs>
          <w:tab w:val="clear" w:pos="4320"/>
          <w:tab w:val="clear" w:pos="8640"/>
          <w:tab w:val="left" w:pos="1890"/>
        </w:tabs>
        <w:ind w:left="1890" w:hanging="1890"/>
        <w:contextualSpacing/>
        <w:rPr>
          <w:rFonts w:ascii="Arial" w:hAnsi="Arial" w:cs="Arial"/>
          <w:b/>
          <w:color w:val="000000"/>
          <w:szCs w:val="24"/>
        </w:rPr>
      </w:pPr>
    </w:p>
    <w:p w:rsidR="00711563" w:rsidRPr="006032B9" w:rsidRDefault="00711563" w:rsidP="00711563">
      <w:pPr>
        <w:pStyle w:val="Footer"/>
        <w:tabs>
          <w:tab w:val="clear" w:pos="4320"/>
          <w:tab w:val="clear" w:pos="8640"/>
          <w:tab w:val="left" w:pos="1890"/>
        </w:tabs>
        <w:ind w:left="1890" w:hanging="1890"/>
        <w:contextualSpacing/>
        <w:rPr>
          <w:rFonts w:ascii="Arial" w:hAnsi="Arial" w:cs="Arial"/>
          <w:b/>
          <w:color w:val="000000"/>
          <w:szCs w:val="24"/>
        </w:rPr>
      </w:pPr>
      <w:r w:rsidRPr="006032B9">
        <w:rPr>
          <w:rFonts w:ascii="Arial" w:hAnsi="Arial" w:cs="Arial"/>
          <w:b/>
          <w:color w:val="000000"/>
          <w:szCs w:val="24"/>
        </w:rPr>
        <w:t>Service to the Profession and Civic Community</w:t>
      </w:r>
    </w:p>
    <w:p w:rsidR="00711563" w:rsidRPr="006032B9" w:rsidRDefault="00711563" w:rsidP="00711563">
      <w:pPr>
        <w:pStyle w:val="Footer"/>
        <w:tabs>
          <w:tab w:val="clear" w:pos="4320"/>
          <w:tab w:val="clear" w:pos="8640"/>
          <w:tab w:val="left" w:pos="1890"/>
        </w:tabs>
        <w:ind w:left="1890" w:hanging="1890"/>
        <w:contextualSpacing/>
        <w:rPr>
          <w:rFonts w:ascii="Arial" w:hAnsi="Arial" w:cs="Arial"/>
          <w:b/>
          <w:color w:val="000000"/>
          <w:szCs w:val="24"/>
        </w:rPr>
      </w:pPr>
    </w:p>
    <w:p w:rsidR="00711563" w:rsidRDefault="00711563" w:rsidP="00711563">
      <w:pPr>
        <w:pStyle w:val="Footer"/>
        <w:tabs>
          <w:tab w:val="clear" w:pos="4320"/>
          <w:tab w:val="clear" w:pos="8640"/>
          <w:tab w:val="left" w:pos="1440"/>
          <w:tab w:val="left" w:pos="1800"/>
        </w:tabs>
        <w:ind w:left="720"/>
        <w:contextualSpacing/>
        <w:rPr>
          <w:rFonts w:ascii="Arial" w:hAnsi="Arial" w:cs="Arial"/>
          <w:color w:val="000000"/>
          <w:szCs w:val="24"/>
        </w:rPr>
      </w:pPr>
      <w:r>
        <w:rPr>
          <w:rFonts w:ascii="Arial" w:hAnsi="Arial" w:cs="Arial"/>
          <w:color w:val="000000"/>
          <w:szCs w:val="24"/>
        </w:rPr>
        <w:t>Wayne State University Proposal for a Dual Title PhD Program in Gerontology. Program proposal lead writer/collaborator.</w:t>
      </w:r>
    </w:p>
    <w:p w:rsidR="00711563" w:rsidRDefault="00711563" w:rsidP="00711563">
      <w:pPr>
        <w:pStyle w:val="Footer"/>
        <w:tabs>
          <w:tab w:val="clear" w:pos="4320"/>
          <w:tab w:val="clear" w:pos="8640"/>
          <w:tab w:val="left" w:pos="1440"/>
          <w:tab w:val="left" w:pos="1800"/>
        </w:tabs>
        <w:contextualSpacing/>
        <w:rPr>
          <w:rFonts w:ascii="Arial" w:hAnsi="Arial" w:cs="Arial"/>
          <w:color w:val="000000"/>
          <w:szCs w:val="24"/>
        </w:rPr>
      </w:pPr>
    </w:p>
    <w:p w:rsidR="00711563" w:rsidRPr="006032B9" w:rsidRDefault="00711563" w:rsidP="00711563">
      <w:pPr>
        <w:pStyle w:val="Footer"/>
        <w:tabs>
          <w:tab w:val="clear" w:pos="4320"/>
          <w:tab w:val="clear" w:pos="8640"/>
          <w:tab w:val="left" w:pos="1440"/>
          <w:tab w:val="left" w:pos="1800"/>
        </w:tabs>
        <w:ind w:left="720"/>
        <w:contextualSpacing/>
        <w:rPr>
          <w:rFonts w:ascii="Arial" w:hAnsi="Arial" w:cs="Arial"/>
          <w:color w:val="000000"/>
          <w:szCs w:val="24"/>
        </w:rPr>
      </w:pPr>
      <w:r w:rsidRPr="006032B9">
        <w:rPr>
          <w:rFonts w:ascii="Arial" w:hAnsi="Arial" w:cs="Arial"/>
          <w:color w:val="000000"/>
          <w:szCs w:val="24"/>
        </w:rPr>
        <w:t>Coordinator, Wayne State University Gerontology Certificate Program, Co-Coordinat</w:t>
      </w:r>
      <w:r>
        <w:rPr>
          <w:rFonts w:ascii="Arial" w:hAnsi="Arial" w:cs="Arial"/>
          <w:color w:val="000000"/>
          <w:szCs w:val="24"/>
        </w:rPr>
        <w:t>or, 2007-2008, Coordinator, 2008-2015</w:t>
      </w:r>
      <w:r w:rsidRPr="006032B9">
        <w:rPr>
          <w:rFonts w:ascii="Arial" w:hAnsi="Arial" w:cs="Arial"/>
          <w:color w:val="000000"/>
          <w:szCs w:val="24"/>
        </w:rPr>
        <w:t>.</w:t>
      </w:r>
    </w:p>
    <w:p w:rsidR="00711563" w:rsidRDefault="00711563" w:rsidP="00711563">
      <w:pPr>
        <w:pStyle w:val="Footer"/>
        <w:tabs>
          <w:tab w:val="clear" w:pos="4320"/>
          <w:tab w:val="clear" w:pos="8640"/>
          <w:tab w:val="left" w:pos="1440"/>
          <w:tab w:val="left" w:pos="1800"/>
        </w:tabs>
        <w:ind w:left="720"/>
        <w:contextualSpacing/>
        <w:rPr>
          <w:rFonts w:ascii="Arial" w:hAnsi="Arial" w:cs="Arial"/>
          <w:color w:val="000000"/>
          <w:szCs w:val="24"/>
        </w:rPr>
      </w:pPr>
      <w:r>
        <w:rPr>
          <w:rFonts w:ascii="Arial" w:hAnsi="Arial" w:cs="Arial"/>
          <w:color w:val="000000"/>
          <w:szCs w:val="24"/>
        </w:rPr>
        <w:t xml:space="preserve"> </w:t>
      </w:r>
    </w:p>
    <w:p w:rsidR="00711563" w:rsidRDefault="00711563" w:rsidP="00711563">
      <w:pPr>
        <w:pStyle w:val="Footer"/>
        <w:tabs>
          <w:tab w:val="clear" w:pos="4320"/>
          <w:tab w:val="clear" w:pos="8640"/>
          <w:tab w:val="left" w:pos="1440"/>
          <w:tab w:val="left" w:pos="1800"/>
        </w:tabs>
        <w:ind w:left="720"/>
        <w:contextualSpacing/>
        <w:rPr>
          <w:rFonts w:ascii="Arial" w:hAnsi="Arial" w:cs="Arial"/>
          <w:color w:val="000000"/>
          <w:szCs w:val="24"/>
        </w:rPr>
      </w:pPr>
      <w:r>
        <w:rPr>
          <w:rFonts w:ascii="Arial" w:hAnsi="Arial" w:cs="Arial"/>
          <w:color w:val="000000"/>
          <w:szCs w:val="24"/>
        </w:rPr>
        <w:t>Chair, Nominations and Elections Committee, Wayne State University School of Social Work, 2010-2013</w:t>
      </w:r>
    </w:p>
    <w:p w:rsidR="00711563" w:rsidRDefault="00711563" w:rsidP="00711563">
      <w:pPr>
        <w:pStyle w:val="Footer"/>
        <w:tabs>
          <w:tab w:val="clear" w:pos="4320"/>
          <w:tab w:val="clear" w:pos="8640"/>
          <w:tab w:val="left" w:pos="1440"/>
          <w:tab w:val="left" w:pos="1800"/>
        </w:tabs>
        <w:ind w:left="720"/>
        <w:contextualSpacing/>
        <w:rPr>
          <w:rFonts w:ascii="Arial" w:hAnsi="Arial" w:cs="Arial"/>
          <w:color w:val="000000"/>
          <w:szCs w:val="24"/>
        </w:rPr>
      </w:pPr>
    </w:p>
    <w:p w:rsidR="00711563" w:rsidRDefault="00711563" w:rsidP="00711563">
      <w:pPr>
        <w:pStyle w:val="Footer"/>
        <w:tabs>
          <w:tab w:val="clear" w:pos="4320"/>
          <w:tab w:val="clear" w:pos="8640"/>
          <w:tab w:val="left" w:pos="1440"/>
          <w:tab w:val="left" w:pos="1800"/>
        </w:tabs>
        <w:ind w:left="720"/>
        <w:contextualSpacing/>
        <w:rPr>
          <w:rFonts w:ascii="Arial" w:hAnsi="Arial" w:cs="Arial"/>
          <w:color w:val="000000"/>
          <w:szCs w:val="24"/>
        </w:rPr>
      </w:pPr>
      <w:r>
        <w:rPr>
          <w:rFonts w:ascii="Arial" w:hAnsi="Arial" w:cs="Arial"/>
          <w:color w:val="000000"/>
          <w:szCs w:val="24"/>
        </w:rPr>
        <w:t>Member, Curriculum Committee, Wayne State University School of Social Work, 2011-Present</w:t>
      </w:r>
    </w:p>
    <w:p w:rsidR="00711563" w:rsidRDefault="00711563" w:rsidP="00711563">
      <w:pPr>
        <w:pStyle w:val="Footer"/>
        <w:tabs>
          <w:tab w:val="clear" w:pos="4320"/>
          <w:tab w:val="clear" w:pos="8640"/>
          <w:tab w:val="left" w:pos="1440"/>
          <w:tab w:val="left" w:pos="1800"/>
        </w:tabs>
        <w:ind w:left="720"/>
        <w:contextualSpacing/>
        <w:rPr>
          <w:rFonts w:ascii="Arial" w:hAnsi="Arial" w:cs="Arial"/>
          <w:color w:val="000000"/>
          <w:szCs w:val="24"/>
        </w:rPr>
      </w:pPr>
    </w:p>
    <w:p w:rsidR="00711563" w:rsidRDefault="00711563" w:rsidP="00711563">
      <w:pPr>
        <w:pStyle w:val="Footer"/>
        <w:tabs>
          <w:tab w:val="clear" w:pos="4320"/>
          <w:tab w:val="clear" w:pos="8640"/>
          <w:tab w:val="left" w:pos="1440"/>
          <w:tab w:val="left" w:pos="1800"/>
        </w:tabs>
        <w:ind w:left="720"/>
        <w:contextualSpacing/>
        <w:rPr>
          <w:rFonts w:ascii="Arial" w:hAnsi="Arial" w:cs="Arial"/>
          <w:color w:val="000000"/>
          <w:szCs w:val="24"/>
        </w:rPr>
      </w:pPr>
      <w:r>
        <w:rPr>
          <w:rFonts w:ascii="Arial" w:hAnsi="Arial" w:cs="Arial"/>
          <w:color w:val="000000"/>
          <w:szCs w:val="24"/>
        </w:rPr>
        <w:t>Member, Academic Services Team, September 2012-Present</w:t>
      </w:r>
    </w:p>
    <w:p w:rsidR="00711563" w:rsidRDefault="00711563" w:rsidP="00711563">
      <w:pPr>
        <w:pStyle w:val="Footer"/>
        <w:tabs>
          <w:tab w:val="clear" w:pos="4320"/>
          <w:tab w:val="clear" w:pos="8640"/>
          <w:tab w:val="left" w:pos="1440"/>
          <w:tab w:val="left" w:pos="1800"/>
        </w:tabs>
        <w:ind w:left="720"/>
        <w:contextualSpacing/>
        <w:rPr>
          <w:rFonts w:ascii="Arial" w:hAnsi="Arial" w:cs="Arial"/>
          <w:color w:val="000000"/>
          <w:szCs w:val="24"/>
        </w:rPr>
      </w:pPr>
    </w:p>
    <w:p w:rsidR="00711563" w:rsidRDefault="00711563" w:rsidP="00711563">
      <w:pPr>
        <w:pStyle w:val="Footer"/>
        <w:tabs>
          <w:tab w:val="clear" w:pos="4320"/>
          <w:tab w:val="clear" w:pos="8640"/>
          <w:tab w:val="left" w:pos="1440"/>
          <w:tab w:val="left" w:pos="1800"/>
        </w:tabs>
        <w:ind w:left="720"/>
        <w:contextualSpacing/>
        <w:rPr>
          <w:rFonts w:ascii="Arial" w:hAnsi="Arial" w:cs="Arial"/>
          <w:color w:val="000000"/>
          <w:szCs w:val="24"/>
        </w:rPr>
      </w:pPr>
      <w:r w:rsidRPr="006032B9">
        <w:rPr>
          <w:rFonts w:ascii="Arial" w:hAnsi="Arial" w:cs="Arial"/>
          <w:color w:val="000000"/>
          <w:szCs w:val="24"/>
        </w:rPr>
        <w:t>Member, Faculty Research Advisory Committee, September 2011-Present</w:t>
      </w:r>
    </w:p>
    <w:p w:rsidR="00711563" w:rsidRDefault="00711563" w:rsidP="00711563">
      <w:pPr>
        <w:pStyle w:val="Footer"/>
        <w:tabs>
          <w:tab w:val="clear" w:pos="4320"/>
          <w:tab w:val="clear" w:pos="8640"/>
          <w:tab w:val="left" w:pos="1440"/>
          <w:tab w:val="left" w:pos="1800"/>
        </w:tabs>
        <w:ind w:left="720"/>
        <w:contextualSpacing/>
        <w:rPr>
          <w:rFonts w:ascii="Arial" w:hAnsi="Arial" w:cs="Arial"/>
          <w:color w:val="000000"/>
          <w:szCs w:val="24"/>
        </w:rPr>
      </w:pPr>
    </w:p>
    <w:p w:rsidR="00711563" w:rsidRDefault="00711563" w:rsidP="00711563">
      <w:pPr>
        <w:pStyle w:val="Footer"/>
        <w:tabs>
          <w:tab w:val="clear" w:pos="4320"/>
          <w:tab w:val="clear" w:pos="8640"/>
          <w:tab w:val="left" w:pos="1440"/>
          <w:tab w:val="left" w:pos="1800"/>
        </w:tabs>
        <w:ind w:left="720"/>
        <w:contextualSpacing/>
        <w:rPr>
          <w:rFonts w:ascii="Arial" w:hAnsi="Arial" w:cs="Arial"/>
          <w:color w:val="000000"/>
          <w:szCs w:val="24"/>
        </w:rPr>
      </w:pPr>
      <w:r>
        <w:rPr>
          <w:rFonts w:ascii="Arial" w:hAnsi="Arial" w:cs="Arial"/>
          <w:color w:val="000000"/>
          <w:szCs w:val="24"/>
        </w:rPr>
        <w:t xml:space="preserve">Editorial Board Member, </w:t>
      </w:r>
      <w:r w:rsidRPr="00ED0F1D">
        <w:rPr>
          <w:rFonts w:ascii="Arial" w:hAnsi="Arial" w:cs="Arial"/>
          <w:i/>
          <w:color w:val="000000"/>
          <w:szCs w:val="24"/>
        </w:rPr>
        <w:t>The Gerontologist,</w:t>
      </w:r>
      <w:r>
        <w:rPr>
          <w:rFonts w:ascii="Arial" w:hAnsi="Arial" w:cs="Arial"/>
          <w:color w:val="000000"/>
          <w:szCs w:val="24"/>
        </w:rPr>
        <w:t xml:space="preserve"> 2012-Present.</w:t>
      </w:r>
    </w:p>
    <w:p w:rsidR="00711563" w:rsidRDefault="00711563" w:rsidP="00711563">
      <w:pPr>
        <w:pStyle w:val="Footer"/>
        <w:tabs>
          <w:tab w:val="clear" w:pos="4320"/>
          <w:tab w:val="clear" w:pos="8640"/>
          <w:tab w:val="left" w:pos="1440"/>
          <w:tab w:val="left" w:pos="1800"/>
        </w:tabs>
        <w:ind w:left="720"/>
        <w:contextualSpacing/>
        <w:rPr>
          <w:rFonts w:ascii="Arial" w:hAnsi="Arial" w:cs="Arial"/>
          <w:color w:val="000000"/>
          <w:szCs w:val="24"/>
        </w:rPr>
      </w:pPr>
    </w:p>
    <w:p w:rsidR="00711563" w:rsidRDefault="00711563" w:rsidP="00711563">
      <w:pPr>
        <w:pStyle w:val="Footer"/>
        <w:tabs>
          <w:tab w:val="clear" w:pos="4320"/>
          <w:tab w:val="clear" w:pos="8640"/>
          <w:tab w:val="left" w:pos="1440"/>
          <w:tab w:val="left" w:pos="1800"/>
        </w:tabs>
        <w:ind w:left="720"/>
        <w:contextualSpacing/>
        <w:rPr>
          <w:rFonts w:ascii="Arial" w:hAnsi="Arial" w:cs="Arial"/>
          <w:color w:val="000000"/>
          <w:szCs w:val="24"/>
        </w:rPr>
      </w:pPr>
      <w:r>
        <w:rPr>
          <w:rFonts w:ascii="Arial" w:hAnsi="Arial" w:cs="Arial"/>
          <w:color w:val="000000"/>
          <w:szCs w:val="24"/>
        </w:rPr>
        <w:t>Member, Awards Committee, Group to Advance Doctoral Education (GADE), 2015-Present</w:t>
      </w:r>
    </w:p>
    <w:p w:rsidR="00711563" w:rsidRDefault="00711563" w:rsidP="00711563">
      <w:pPr>
        <w:pStyle w:val="Footer"/>
        <w:tabs>
          <w:tab w:val="clear" w:pos="4320"/>
          <w:tab w:val="clear" w:pos="8640"/>
          <w:tab w:val="left" w:pos="1440"/>
          <w:tab w:val="left" w:pos="1800"/>
        </w:tabs>
        <w:ind w:left="720"/>
        <w:contextualSpacing/>
        <w:rPr>
          <w:rFonts w:ascii="Arial" w:hAnsi="Arial" w:cs="Arial"/>
          <w:color w:val="000000"/>
          <w:szCs w:val="24"/>
        </w:rPr>
      </w:pPr>
    </w:p>
    <w:p w:rsidR="00711563" w:rsidRDefault="00711563" w:rsidP="00711563">
      <w:pPr>
        <w:pStyle w:val="Footer"/>
        <w:tabs>
          <w:tab w:val="clear" w:pos="4320"/>
          <w:tab w:val="clear" w:pos="8640"/>
          <w:tab w:val="left" w:pos="1440"/>
          <w:tab w:val="left" w:pos="1800"/>
        </w:tabs>
        <w:ind w:left="720"/>
        <w:contextualSpacing/>
        <w:rPr>
          <w:rFonts w:ascii="Arial" w:hAnsi="Arial" w:cs="Arial"/>
          <w:color w:val="000000"/>
          <w:szCs w:val="24"/>
        </w:rPr>
      </w:pPr>
      <w:r>
        <w:rPr>
          <w:rFonts w:ascii="Arial" w:hAnsi="Arial" w:cs="Arial"/>
          <w:color w:val="000000"/>
          <w:szCs w:val="24"/>
        </w:rPr>
        <w:t>Member, Website Committee, Group to Advance Doctoral Education (GADE), 2015-Present</w:t>
      </w:r>
    </w:p>
    <w:p w:rsidR="00711563" w:rsidRDefault="00711563" w:rsidP="00711563">
      <w:pPr>
        <w:pStyle w:val="Footer"/>
        <w:tabs>
          <w:tab w:val="clear" w:pos="4320"/>
          <w:tab w:val="clear" w:pos="8640"/>
          <w:tab w:val="left" w:pos="1440"/>
          <w:tab w:val="left" w:pos="1800"/>
        </w:tabs>
        <w:ind w:left="720"/>
        <w:contextualSpacing/>
        <w:rPr>
          <w:rFonts w:ascii="Arial" w:hAnsi="Arial" w:cs="Arial"/>
          <w:color w:val="000000"/>
          <w:szCs w:val="24"/>
        </w:rPr>
      </w:pPr>
    </w:p>
    <w:p w:rsidR="00711563" w:rsidRPr="006032B9" w:rsidRDefault="00711563" w:rsidP="00711563">
      <w:pPr>
        <w:pStyle w:val="Footer"/>
        <w:tabs>
          <w:tab w:val="clear" w:pos="4320"/>
          <w:tab w:val="clear" w:pos="8640"/>
          <w:tab w:val="left" w:pos="810"/>
        </w:tabs>
        <w:ind w:left="720"/>
        <w:contextualSpacing/>
        <w:rPr>
          <w:rFonts w:ascii="Arial" w:hAnsi="Arial" w:cs="Arial"/>
          <w:color w:val="000000"/>
          <w:szCs w:val="24"/>
        </w:rPr>
      </w:pPr>
      <w:r w:rsidRPr="006032B9">
        <w:rPr>
          <w:rFonts w:ascii="Arial" w:hAnsi="Arial" w:cs="Arial"/>
          <w:color w:val="000000"/>
          <w:szCs w:val="24"/>
        </w:rPr>
        <w:t>Ad Hoc Reviewer, Veterans Health Administration Rehabilitation Research Program, Geriatrics Panel, August 2007.</w:t>
      </w:r>
      <w:r w:rsidRPr="006032B9">
        <w:rPr>
          <w:rFonts w:ascii="Arial" w:hAnsi="Arial" w:cs="Arial"/>
          <w:color w:val="000000"/>
          <w:szCs w:val="24"/>
        </w:rPr>
        <w:tab/>
      </w:r>
    </w:p>
    <w:p w:rsidR="00711563" w:rsidRPr="006032B9" w:rsidRDefault="00711563" w:rsidP="00711563">
      <w:pPr>
        <w:pStyle w:val="Footer"/>
        <w:tabs>
          <w:tab w:val="clear" w:pos="4320"/>
          <w:tab w:val="clear" w:pos="8640"/>
          <w:tab w:val="left" w:pos="1890"/>
        </w:tabs>
        <w:ind w:left="720"/>
        <w:contextualSpacing/>
        <w:rPr>
          <w:rFonts w:ascii="Arial" w:hAnsi="Arial" w:cs="Arial"/>
          <w:color w:val="000000"/>
          <w:szCs w:val="24"/>
        </w:rPr>
      </w:pPr>
    </w:p>
    <w:p w:rsidR="00711563" w:rsidRPr="000A71C9" w:rsidRDefault="00711563" w:rsidP="00711563">
      <w:pPr>
        <w:pStyle w:val="Footer"/>
        <w:tabs>
          <w:tab w:val="clear" w:pos="4320"/>
          <w:tab w:val="clear" w:pos="8640"/>
        </w:tabs>
        <w:ind w:left="720"/>
        <w:contextualSpacing/>
        <w:rPr>
          <w:rFonts w:ascii="Arial" w:hAnsi="Arial" w:cs="Arial"/>
          <w:color w:val="000000"/>
          <w:szCs w:val="24"/>
        </w:rPr>
      </w:pPr>
      <w:r w:rsidRPr="006032B9">
        <w:rPr>
          <w:rFonts w:ascii="Arial" w:hAnsi="Arial" w:cs="Arial"/>
          <w:color w:val="000000"/>
          <w:szCs w:val="24"/>
        </w:rPr>
        <w:t>Ad Hoc Reviewer, Sociological Forum, Annals of Internal Medicine, The Gerontologist, Journal of Cross Cultural Gerontology, Journal of General Internal Medicine, Journal of Health and Social Behavior, American Journal of Managed Care, Medical Care, Telemedicine Journal and E-Health, 2001 to Present.</w:t>
      </w:r>
      <w:r w:rsidRPr="006032B9">
        <w:rPr>
          <w:rFonts w:ascii="Arial" w:hAnsi="Arial" w:cs="Arial"/>
          <w:color w:val="000000"/>
          <w:szCs w:val="24"/>
        </w:rPr>
        <w:tab/>
        <w:t xml:space="preserve"> </w:t>
      </w:r>
    </w:p>
    <w:p w:rsidR="00711563" w:rsidRDefault="00711563" w:rsidP="00711563">
      <w:pPr>
        <w:contextualSpacing/>
        <w:rPr>
          <w:rFonts w:ascii="Arial" w:hAnsi="Arial" w:cs="Arial"/>
          <w:b/>
          <w:color w:val="000000"/>
          <w:szCs w:val="24"/>
        </w:rPr>
      </w:pPr>
    </w:p>
    <w:p w:rsidR="00711563" w:rsidRPr="006032B9" w:rsidRDefault="00711563" w:rsidP="00711563">
      <w:pPr>
        <w:contextualSpacing/>
        <w:rPr>
          <w:rFonts w:ascii="Arial" w:hAnsi="Arial" w:cs="Arial"/>
          <w:b/>
          <w:color w:val="000000"/>
          <w:szCs w:val="24"/>
        </w:rPr>
      </w:pPr>
      <w:r w:rsidRPr="006032B9">
        <w:rPr>
          <w:rFonts w:ascii="Arial" w:hAnsi="Arial" w:cs="Arial"/>
          <w:b/>
          <w:color w:val="000000"/>
          <w:szCs w:val="24"/>
        </w:rPr>
        <w:t>Honors, Awards &amp; Fellowships</w:t>
      </w:r>
      <w:r w:rsidRPr="006032B9">
        <w:rPr>
          <w:rFonts w:ascii="Arial" w:hAnsi="Arial" w:cs="Arial"/>
          <w:b/>
          <w:color w:val="000000"/>
          <w:szCs w:val="24"/>
        </w:rPr>
        <w:tab/>
      </w:r>
    </w:p>
    <w:p w:rsidR="00711563" w:rsidRPr="006032B9" w:rsidRDefault="00711563" w:rsidP="00711563">
      <w:pPr>
        <w:contextualSpacing/>
        <w:rPr>
          <w:rFonts w:ascii="Arial" w:hAnsi="Arial" w:cs="Arial"/>
          <w:b/>
          <w:color w:val="800000"/>
          <w:szCs w:val="24"/>
          <w:u w:val="single"/>
        </w:rPr>
      </w:pPr>
    </w:p>
    <w:p w:rsidR="00711563" w:rsidRPr="006032B9" w:rsidRDefault="00711563" w:rsidP="00711563">
      <w:pPr>
        <w:contextualSpacing/>
        <w:rPr>
          <w:rFonts w:ascii="Arial" w:hAnsi="Arial" w:cs="Arial"/>
          <w:color w:val="000000"/>
          <w:szCs w:val="24"/>
        </w:rPr>
      </w:pPr>
      <w:r w:rsidRPr="006032B9">
        <w:rPr>
          <w:rFonts w:ascii="Arial" w:hAnsi="Arial" w:cs="Arial"/>
          <w:b/>
          <w:color w:val="000000"/>
          <w:szCs w:val="24"/>
        </w:rPr>
        <w:tab/>
      </w:r>
      <w:r w:rsidRPr="00F4433A">
        <w:rPr>
          <w:rFonts w:ascii="Arial" w:hAnsi="Arial" w:cs="Arial"/>
          <w:b/>
          <w:color w:val="000000"/>
          <w:szCs w:val="24"/>
        </w:rPr>
        <w:t>John A. Hartford Geriatric Social Work Faculty Scholar</w:t>
      </w:r>
      <w:r w:rsidRPr="006032B9">
        <w:rPr>
          <w:rFonts w:ascii="Arial" w:hAnsi="Arial" w:cs="Arial"/>
          <w:color w:val="000000"/>
          <w:szCs w:val="24"/>
        </w:rPr>
        <w:t>, 2007-2009.</w:t>
      </w:r>
    </w:p>
    <w:p w:rsidR="00711563" w:rsidRPr="006032B9" w:rsidRDefault="00711563" w:rsidP="00711563">
      <w:pPr>
        <w:ind w:left="720"/>
        <w:contextualSpacing/>
        <w:rPr>
          <w:rFonts w:ascii="Arial" w:hAnsi="Arial" w:cs="Arial"/>
          <w:color w:val="000000"/>
          <w:szCs w:val="24"/>
        </w:rPr>
      </w:pPr>
      <w:r w:rsidRPr="00F4433A">
        <w:rPr>
          <w:rFonts w:ascii="Arial" w:hAnsi="Arial" w:cs="Arial"/>
          <w:b/>
          <w:color w:val="000000"/>
          <w:szCs w:val="24"/>
        </w:rPr>
        <w:t>Wayne State University Graduate Research Assistant Competition</w:t>
      </w:r>
      <w:r w:rsidRPr="006032B9">
        <w:rPr>
          <w:rFonts w:ascii="Arial" w:hAnsi="Arial" w:cs="Arial"/>
          <w:color w:val="000000"/>
          <w:szCs w:val="24"/>
        </w:rPr>
        <w:t xml:space="preserve"> Fiscal Year 2008 Awardee, 2007.</w:t>
      </w:r>
      <w:r w:rsidRPr="006032B9">
        <w:rPr>
          <w:rFonts w:ascii="Arial" w:hAnsi="Arial" w:cs="Arial"/>
          <w:color w:val="000000"/>
          <w:szCs w:val="24"/>
        </w:rPr>
        <w:tab/>
      </w:r>
    </w:p>
    <w:p w:rsidR="00711563" w:rsidRPr="006032B9" w:rsidRDefault="00711563" w:rsidP="00711563">
      <w:pPr>
        <w:contextualSpacing/>
        <w:rPr>
          <w:rFonts w:ascii="Arial" w:hAnsi="Arial" w:cs="Arial"/>
          <w:color w:val="000000"/>
          <w:szCs w:val="24"/>
        </w:rPr>
      </w:pPr>
      <w:r w:rsidRPr="006032B9">
        <w:rPr>
          <w:rFonts w:ascii="Arial" w:hAnsi="Arial" w:cs="Arial"/>
          <w:color w:val="0000FF"/>
          <w:szCs w:val="24"/>
        </w:rPr>
        <w:t xml:space="preserve">        </w:t>
      </w:r>
      <w:r w:rsidRPr="006032B9">
        <w:rPr>
          <w:rFonts w:ascii="Arial" w:hAnsi="Arial" w:cs="Arial"/>
          <w:color w:val="0000FF"/>
          <w:szCs w:val="24"/>
        </w:rPr>
        <w:tab/>
      </w:r>
      <w:r w:rsidRPr="00F4433A">
        <w:rPr>
          <w:rFonts w:ascii="Arial" w:hAnsi="Arial" w:cs="Arial"/>
          <w:b/>
          <w:color w:val="000000"/>
          <w:szCs w:val="24"/>
        </w:rPr>
        <w:t>Rackham Graduate School Dissertation Thesis Grant</w:t>
      </w:r>
      <w:r w:rsidRPr="006032B9">
        <w:rPr>
          <w:rFonts w:ascii="Arial" w:hAnsi="Arial" w:cs="Arial"/>
          <w:color w:val="000000"/>
          <w:szCs w:val="24"/>
        </w:rPr>
        <w:t xml:space="preserve">, 1994.  </w:t>
      </w:r>
      <w:r w:rsidRPr="006032B9">
        <w:rPr>
          <w:rFonts w:ascii="Arial" w:hAnsi="Arial" w:cs="Arial"/>
          <w:color w:val="0000FF"/>
          <w:szCs w:val="24"/>
        </w:rPr>
        <w:t xml:space="preserve">    </w:t>
      </w:r>
      <w:r w:rsidRPr="006032B9">
        <w:rPr>
          <w:rFonts w:ascii="Arial" w:hAnsi="Arial" w:cs="Arial"/>
          <w:color w:val="000000"/>
          <w:szCs w:val="24"/>
        </w:rPr>
        <w:t xml:space="preserve">  </w:t>
      </w:r>
    </w:p>
    <w:p w:rsidR="00711563" w:rsidRPr="006032B9" w:rsidRDefault="00711563" w:rsidP="00711563">
      <w:pPr>
        <w:ind w:left="720"/>
        <w:contextualSpacing/>
        <w:rPr>
          <w:rFonts w:ascii="Arial" w:hAnsi="Arial" w:cs="Arial"/>
          <w:color w:val="000000"/>
          <w:szCs w:val="24"/>
        </w:rPr>
      </w:pPr>
      <w:r w:rsidRPr="00F4433A">
        <w:rPr>
          <w:rFonts w:ascii="Arial" w:hAnsi="Arial" w:cs="Arial"/>
          <w:b/>
          <w:color w:val="000000"/>
          <w:szCs w:val="24"/>
        </w:rPr>
        <w:t>National Institute on Aging Research Fellowship</w:t>
      </w:r>
      <w:r w:rsidRPr="006032B9">
        <w:rPr>
          <w:rFonts w:ascii="Arial" w:hAnsi="Arial" w:cs="Arial"/>
          <w:color w:val="000000"/>
          <w:szCs w:val="24"/>
        </w:rPr>
        <w:t xml:space="preserve">, Ruth Dunkle, Principal Investigator, 1991-1996.    </w:t>
      </w:r>
    </w:p>
    <w:p w:rsidR="002218A9" w:rsidRDefault="002218A9">
      <w:bookmarkStart w:id="0" w:name="_GoBack"/>
      <w:bookmarkEnd w:id="0"/>
    </w:p>
    <w:sectPr w:rsidR="002218A9" w:rsidSect="00711563">
      <w:headerReference w:type="default" r:id="rId16"/>
      <w:footerReference w:type="even" r:id="rId17"/>
      <w:footerReference w:type="default" r:id="rId1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B06" w:rsidRDefault="008A7B06" w:rsidP="00711563">
      <w:r>
        <w:separator/>
      </w:r>
    </w:p>
  </w:endnote>
  <w:endnote w:type="continuationSeparator" w:id="0">
    <w:p w:rsidR="008A7B06" w:rsidRDefault="008A7B06" w:rsidP="0071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ill Sans">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3E" w:rsidRDefault="009A6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5463E" w:rsidRDefault="008A7B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3E" w:rsidRDefault="008A7B06">
    <w:pPr>
      <w:pStyle w:val="Header"/>
      <w:rPr>
        <w:rFonts w:ascii="Trebuchet MS" w:hAnsi="Trebuchet MS"/>
        <w:b/>
        <w:sz w:val="18"/>
      </w:rPr>
    </w:pPr>
  </w:p>
  <w:p w:rsidR="0095463E" w:rsidRPr="00AA3180" w:rsidRDefault="009A6B39" w:rsidP="0043764F">
    <w:pPr>
      <w:pStyle w:val="Header"/>
      <w:tabs>
        <w:tab w:val="clear" w:pos="8640"/>
        <w:tab w:val="right" w:pos="9360"/>
      </w:tabs>
      <w:jc w:val="right"/>
      <w:rPr>
        <w:rFonts w:ascii="Arial" w:hAnsi="Arial" w:cs="Arial"/>
        <w:b/>
        <w:szCs w:val="24"/>
        <w:lang w:val="en-US"/>
      </w:rPr>
    </w:pPr>
    <w:r>
      <w:rPr>
        <w:rFonts w:ascii="Arial" w:hAnsi="Arial" w:cs="Arial"/>
        <w:b/>
        <w:szCs w:val="24"/>
      </w:rPr>
      <w:tab/>
    </w:r>
    <w:r>
      <w:rPr>
        <w:rFonts w:ascii="Arial" w:hAnsi="Arial" w:cs="Arial"/>
        <w:b/>
        <w:szCs w:val="24"/>
      </w:rPr>
      <w:tab/>
      <w:t xml:space="preserve">Faith Hopp CV </w:t>
    </w:r>
    <w:r w:rsidR="0006534A">
      <w:rPr>
        <w:rFonts w:ascii="Arial" w:hAnsi="Arial" w:cs="Arial"/>
        <w:b/>
        <w:szCs w:val="24"/>
        <w:lang w:val="en-US"/>
      </w:rPr>
      <w:t>3-5</w:t>
    </w:r>
    <w:r>
      <w:rPr>
        <w:rFonts w:ascii="Arial" w:hAnsi="Arial" w:cs="Arial"/>
        <w:b/>
        <w:szCs w:val="24"/>
        <w:lang w:val="en-US"/>
      </w:rPr>
      <w:t>-2017</w:t>
    </w:r>
  </w:p>
  <w:p w:rsidR="0095463E" w:rsidRPr="00DF5A5E" w:rsidRDefault="009A6B39" w:rsidP="0043764F">
    <w:pPr>
      <w:pStyle w:val="Header"/>
      <w:tabs>
        <w:tab w:val="clear" w:pos="8640"/>
      </w:tabs>
      <w:jc w:val="right"/>
      <w:rPr>
        <w:rFonts w:ascii="Arial" w:hAnsi="Arial" w:cs="Arial"/>
        <w:b/>
        <w:color w:val="0000FF"/>
        <w:szCs w:val="24"/>
      </w:rPr>
    </w:pPr>
    <w:r w:rsidRPr="00DF5A5E">
      <w:rPr>
        <w:rFonts w:ascii="Arial" w:hAnsi="Arial" w:cs="Arial"/>
        <w:b/>
        <w:color w:val="0000FF"/>
        <w:szCs w:val="24"/>
      </w:rPr>
      <w:tab/>
    </w:r>
    <w:r w:rsidRPr="00DF5A5E">
      <w:rPr>
        <w:rFonts w:ascii="Arial" w:hAnsi="Arial" w:cs="Arial"/>
        <w:b/>
        <w:color w:val="0000FF"/>
        <w:szCs w:val="24"/>
      </w:rPr>
      <w:tab/>
    </w:r>
    <w:r w:rsidRPr="00DF5A5E">
      <w:rPr>
        <w:rFonts w:ascii="Arial" w:hAnsi="Arial" w:cs="Arial"/>
        <w:b/>
        <w:color w:val="0000FF"/>
        <w:szCs w:val="24"/>
      </w:rPr>
      <w:tab/>
    </w:r>
    <w:r w:rsidRPr="00DF5A5E">
      <w:rPr>
        <w:rFonts w:ascii="Arial" w:hAnsi="Arial" w:cs="Arial"/>
        <w:b/>
        <w:szCs w:val="24"/>
      </w:rPr>
      <w:t xml:space="preserve">Page </w:t>
    </w:r>
    <w:r w:rsidRPr="00DF5A5E">
      <w:rPr>
        <w:rStyle w:val="PageNumber"/>
        <w:rFonts w:ascii="Arial" w:hAnsi="Arial" w:cs="Arial"/>
        <w:b/>
        <w:szCs w:val="24"/>
      </w:rPr>
      <w:fldChar w:fldCharType="begin"/>
    </w:r>
    <w:r w:rsidRPr="00DF5A5E">
      <w:rPr>
        <w:rStyle w:val="PageNumber"/>
        <w:rFonts w:ascii="Arial" w:hAnsi="Arial" w:cs="Arial"/>
        <w:b/>
        <w:szCs w:val="24"/>
      </w:rPr>
      <w:instrText xml:space="preserve"> PAGE </w:instrText>
    </w:r>
    <w:r w:rsidRPr="00DF5A5E">
      <w:rPr>
        <w:rStyle w:val="PageNumber"/>
        <w:rFonts w:ascii="Arial" w:hAnsi="Arial" w:cs="Arial"/>
        <w:b/>
        <w:szCs w:val="24"/>
      </w:rPr>
      <w:fldChar w:fldCharType="separate"/>
    </w:r>
    <w:r w:rsidR="008A7B06">
      <w:rPr>
        <w:rStyle w:val="PageNumber"/>
        <w:rFonts w:ascii="Arial" w:hAnsi="Arial" w:cs="Arial"/>
        <w:b/>
        <w:noProof/>
        <w:szCs w:val="24"/>
      </w:rPr>
      <w:t>1</w:t>
    </w:r>
    <w:r w:rsidRPr="00DF5A5E">
      <w:rPr>
        <w:rStyle w:val="PageNumber"/>
        <w:rFonts w:ascii="Arial" w:hAnsi="Arial" w:cs="Arial"/>
        <w:b/>
        <w:szCs w:val="24"/>
      </w:rPr>
      <w:fldChar w:fldCharType="end"/>
    </w:r>
    <w:r w:rsidRPr="00DF5A5E">
      <w:rPr>
        <w:rFonts w:ascii="Arial" w:hAnsi="Arial" w:cs="Arial"/>
        <w:b/>
        <w:color w:val="0000FF"/>
        <w:szCs w:val="24"/>
      </w:rPr>
      <w:t xml:space="preserve">                                                                                                                                                              </w:t>
    </w:r>
  </w:p>
  <w:p w:rsidR="0095463E" w:rsidRDefault="008A7B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B06" w:rsidRDefault="008A7B06" w:rsidP="00711563">
      <w:r>
        <w:separator/>
      </w:r>
    </w:p>
  </w:footnote>
  <w:footnote w:type="continuationSeparator" w:id="0">
    <w:p w:rsidR="008A7B06" w:rsidRDefault="008A7B06" w:rsidP="007115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3E" w:rsidRDefault="009A6B39" w:rsidP="009522B4">
    <w:pPr>
      <w:pStyle w:val="Header"/>
      <w:jc w:val="right"/>
      <w:rPr>
        <w:rFonts w:ascii="Arial" w:hAnsi="Arial" w:cs="Arial"/>
        <w:lang w:val="en-US"/>
      </w:rPr>
    </w:pPr>
    <w:r w:rsidRPr="00DF5A5E">
      <w:rPr>
        <w:rFonts w:ascii="Arial" w:hAnsi="Arial" w:cs="Arial"/>
      </w:rPr>
      <w:t>Hopp/CV</w:t>
    </w:r>
  </w:p>
  <w:p w:rsidR="00B315D9" w:rsidRPr="00B315D9" w:rsidRDefault="00711563" w:rsidP="009522B4">
    <w:pPr>
      <w:pStyle w:val="Header"/>
      <w:jc w:val="right"/>
      <w:rPr>
        <w:rFonts w:ascii="Arial" w:hAnsi="Arial" w:cs="Arial"/>
        <w:lang w:val="en-US"/>
      </w:rPr>
    </w:pPr>
    <w:r>
      <w:rPr>
        <w:rFonts w:ascii="Arial" w:hAnsi="Arial" w:cs="Arial"/>
        <w:noProof/>
        <w:lang w:val="en-US" w:eastAsia="en-US"/>
      </w:rPr>
      <w:drawing>
        <wp:inline distT="0" distB="0" distL="0" distR="0">
          <wp:extent cx="1394460" cy="426720"/>
          <wp:effectExtent l="0" t="0" r="0" b="0"/>
          <wp:docPr id="1" name="Picture 1" descr="Hopp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p 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426720"/>
                  </a:xfrm>
                  <a:prstGeom prst="rect">
                    <a:avLst/>
                  </a:prstGeom>
                  <a:noFill/>
                  <a:ln>
                    <a:noFill/>
                  </a:ln>
                </pic:spPr>
              </pic:pic>
            </a:graphicData>
          </a:graphic>
        </wp:inline>
      </w:drawing>
    </w:r>
  </w:p>
  <w:p w:rsidR="0095463E" w:rsidRDefault="008A7B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C3C"/>
    <w:multiLevelType w:val="hybridMultilevel"/>
    <w:tmpl w:val="3D4CDB34"/>
    <w:lvl w:ilvl="0" w:tplc="AA88A4A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63"/>
    <w:rsid w:val="0006534A"/>
    <w:rsid w:val="000D20B2"/>
    <w:rsid w:val="002218A9"/>
    <w:rsid w:val="00531217"/>
    <w:rsid w:val="00711563"/>
    <w:rsid w:val="008A7B06"/>
    <w:rsid w:val="009A6B39"/>
    <w:rsid w:val="00E9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3DE2"/>
  <w15:chartTrackingRefBased/>
  <w15:docId w15:val="{44DD77F6-0EF3-4926-B52A-0DF45FF1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1563"/>
    <w:pPr>
      <w:tabs>
        <w:tab w:val="center" w:pos="4320"/>
        <w:tab w:val="right" w:pos="8640"/>
      </w:tabs>
    </w:pPr>
  </w:style>
  <w:style w:type="character" w:customStyle="1" w:styleId="FooterChar">
    <w:name w:val="Footer Char"/>
    <w:basedOn w:val="DefaultParagraphFont"/>
    <w:link w:val="Footer"/>
    <w:rsid w:val="00711563"/>
    <w:rPr>
      <w:rFonts w:ascii="Times New Roman" w:eastAsia="Times New Roman" w:hAnsi="Times New Roman" w:cs="Times New Roman"/>
      <w:sz w:val="24"/>
      <w:szCs w:val="20"/>
    </w:rPr>
  </w:style>
  <w:style w:type="character" w:styleId="PageNumber">
    <w:name w:val="page number"/>
    <w:basedOn w:val="DefaultParagraphFont"/>
    <w:rsid w:val="00711563"/>
  </w:style>
  <w:style w:type="paragraph" w:styleId="BodyTextIndent3">
    <w:name w:val="Body Text Indent 3"/>
    <w:basedOn w:val="Normal"/>
    <w:link w:val="BodyTextIndent3Char"/>
    <w:rsid w:val="00711563"/>
    <w:pPr>
      <w:ind w:left="720"/>
    </w:pPr>
    <w:rPr>
      <w:sz w:val="20"/>
    </w:rPr>
  </w:style>
  <w:style w:type="character" w:customStyle="1" w:styleId="BodyTextIndent3Char">
    <w:name w:val="Body Text Indent 3 Char"/>
    <w:basedOn w:val="DefaultParagraphFont"/>
    <w:link w:val="BodyTextIndent3"/>
    <w:rsid w:val="00711563"/>
    <w:rPr>
      <w:rFonts w:ascii="Times New Roman" w:eastAsia="Times New Roman" w:hAnsi="Times New Roman" w:cs="Times New Roman"/>
      <w:sz w:val="20"/>
      <w:szCs w:val="20"/>
    </w:rPr>
  </w:style>
  <w:style w:type="paragraph" w:styleId="BodyText">
    <w:name w:val="Body Text"/>
    <w:basedOn w:val="Normal"/>
    <w:link w:val="BodyTextChar"/>
    <w:rsid w:val="00711563"/>
    <w:rPr>
      <w:rFonts w:ascii="Impact" w:hAnsi="Impact"/>
      <w:color w:val="CCFFFF"/>
      <w:sz w:val="44"/>
      <w:szCs w:val="44"/>
    </w:rPr>
  </w:style>
  <w:style w:type="character" w:customStyle="1" w:styleId="BodyTextChar">
    <w:name w:val="Body Text Char"/>
    <w:basedOn w:val="DefaultParagraphFont"/>
    <w:link w:val="BodyText"/>
    <w:rsid w:val="00711563"/>
    <w:rPr>
      <w:rFonts w:ascii="Impact" w:eastAsia="Times New Roman" w:hAnsi="Impact" w:cs="Times New Roman"/>
      <w:color w:val="CCFFFF"/>
      <w:sz w:val="44"/>
      <w:szCs w:val="44"/>
    </w:rPr>
  </w:style>
  <w:style w:type="character" w:styleId="Hyperlink">
    <w:name w:val="Hyperlink"/>
    <w:uiPriority w:val="99"/>
    <w:rsid w:val="00711563"/>
    <w:rPr>
      <w:color w:val="0000FF"/>
      <w:u w:val="single"/>
    </w:rPr>
  </w:style>
  <w:style w:type="paragraph" w:styleId="Header">
    <w:name w:val="header"/>
    <w:basedOn w:val="Normal"/>
    <w:link w:val="HeaderChar"/>
    <w:uiPriority w:val="99"/>
    <w:rsid w:val="00711563"/>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11563"/>
    <w:rPr>
      <w:rFonts w:ascii="Times New Roman" w:eastAsia="Times New Roman" w:hAnsi="Times New Roman" w:cs="Times New Roman"/>
      <w:sz w:val="24"/>
      <w:szCs w:val="20"/>
      <w:lang w:val="x-none" w:eastAsia="x-none"/>
    </w:rPr>
  </w:style>
  <w:style w:type="character" w:styleId="Emphasis">
    <w:name w:val="Emphasis"/>
    <w:uiPriority w:val="20"/>
    <w:qFormat/>
    <w:rsid w:val="00711563"/>
    <w:rPr>
      <w:i/>
      <w:iCs/>
    </w:rPr>
  </w:style>
  <w:style w:type="paragraph" w:styleId="ListParagraph">
    <w:name w:val="List Paragraph"/>
    <w:basedOn w:val="Normal"/>
    <w:uiPriority w:val="34"/>
    <w:qFormat/>
    <w:rsid w:val="00711563"/>
    <w:pPr>
      <w:ind w:left="720"/>
    </w:pPr>
  </w:style>
  <w:style w:type="paragraph" w:styleId="PlainText">
    <w:name w:val="Plain Text"/>
    <w:basedOn w:val="Normal"/>
    <w:link w:val="PlainTextChar"/>
    <w:uiPriority w:val="99"/>
    <w:rsid w:val="00711563"/>
    <w:rPr>
      <w:rFonts w:ascii="Courier New" w:hAnsi="Courier New"/>
      <w:sz w:val="20"/>
      <w:lang w:val="x-none" w:eastAsia="x-none"/>
    </w:rPr>
  </w:style>
  <w:style w:type="character" w:customStyle="1" w:styleId="PlainTextChar">
    <w:name w:val="Plain Text Char"/>
    <w:basedOn w:val="DefaultParagraphFont"/>
    <w:link w:val="PlainText"/>
    <w:uiPriority w:val="99"/>
    <w:rsid w:val="00711563"/>
    <w:rPr>
      <w:rFonts w:ascii="Courier New" w:eastAsia="Times New Roman" w:hAnsi="Courier New" w:cs="Times New Roman"/>
      <w:sz w:val="20"/>
      <w:szCs w:val="20"/>
      <w:lang w:val="x-none" w:eastAsia="x-none"/>
    </w:rPr>
  </w:style>
  <w:style w:type="character" w:customStyle="1" w:styleId="searchdetail">
    <w:name w:val="searchdetail"/>
    <w:basedOn w:val="DefaultParagraphFont"/>
    <w:rsid w:val="00711563"/>
  </w:style>
  <w:style w:type="character" w:styleId="Strong">
    <w:name w:val="Strong"/>
    <w:uiPriority w:val="22"/>
    <w:qFormat/>
    <w:rsid w:val="00711563"/>
    <w:rPr>
      <w:b/>
      <w:bCs/>
    </w:rPr>
  </w:style>
  <w:style w:type="paragraph" w:customStyle="1" w:styleId="AuthorInfo">
    <w:name w:val="Author Info"/>
    <w:basedOn w:val="Normal"/>
    <w:rsid w:val="00711563"/>
    <w:pPr>
      <w:tabs>
        <w:tab w:val="right" w:pos="8640"/>
      </w:tabs>
      <w:spacing w:line="480" w:lineRule="auto"/>
      <w:jc w:val="center"/>
    </w:pPr>
    <w:rPr>
      <w:szCs w:val="24"/>
    </w:rPr>
  </w:style>
  <w:style w:type="character" w:customStyle="1" w:styleId="apple-converted-space">
    <w:name w:val="apple-converted-space"/>
    <w:rsid w:val="00711563"/>
  </w:style>
  <w:style w:type="character" w:customStyle="1" w:styleId="cit-first-page">
    <w:name w:val="cit-first-page"/>
    <w:rsid w:val="00711563"/>
  </w:style>
  <w:style w:type="character" w:customStyle="1" w:styleId="cit-sep">
    <w:name w:val="cit-sep"/>
    <w:rsid w:val="00711563"/>
  </w:style>
  <w:style w:type="character" w:customStyle="1" w:styleId="cit-last-page">
    <w:name w:val="cit-last-page"/>
    <w:rsid w:val="00711563"/>
  </w:style>
  <w:style w:type="paragraph" w:customStyle="1" w:styleId="Body">
    <w:name w:val="Body"/>
    <w:rsid w:val="0071156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rPr>
  </w:style>
  <w:style w:type="paragraph" w:customStyle="1" w:styleId="AT">
    <w:name w:val="AT"/>
    <w:uiPriority w:val="99"/>
    <w:rsid w:val="00711563"/>
    <w:pPr>
      <w:spacing w:after="360" w:line="360" w:lineRule="exact"/>
    </w:pPr>
    <w:rPr>
      <w:rFonts w:ascii="Gill Sans" w:eastAsia="Times New Roman" w:hAnsi="Gill Sans" w:cs="Times New Roman"/>
      <w:b/>
      <w:color w:val="000000"/>
      <w:sz w:val="36"/>
      <w:szCs w:val="24"/>
    </w:rPr>
  </w:style>
  <w:style w:type="paragraph" w:customStyle="1" w:styleId="Normal1">
    <w:name w:val="Normal1"/>
    <w:rsid w:val="00711563"/>
    <w:pP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10719164/22/12" TargetMode="External"/><Relationship Id="rId13" Type="http://schemas.openxmlformats.org/officeDocument/2006/relationships/hyperlink" Target="http://swhpn.org/2014/wp-content/uploads/2014/02/Hopp_SWHPN-2014_FINAL-2-15-2014.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ithhopp@wayne.edu" TargetMode="External"/><Relationship Id="rId12" Type="http://schemas.openxmlformats.org/officeDocument/2006/relationships/hyperlink" Target="http://www.implementationscience.com/content/2/1/1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rmaworld.com/smpp/title%7Econtent=t762319447%7Edb=all%7Etab=issueslist%7Ebranches=2" TargetMode="External"/><Relationship Id="rId5" Type="http://schemas.openxmlformats.org/officeDocument/2006/relationships/footnotes" Target="footnotes.xml"/><Relationship Id="rId15" Type="http://schemas.openxmlformats.org/officeDocument/2006/relationships/hyperlink" Target="http://www.americantelemed.org/news/2005_presentations/w1a4.Hopp.ppt" TargetMode="External"/><Relationship Id="rId10" Type="http://schemas.openxmlformats.org/officeDocument/2006/relationships/hyperlink" Target="http://www.implementationscience.com/content/5/1/9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library.wiley.com/doi/10.1111/j.1751-7133.2011.00228.x/abstract" TargetMode="External"/><Relationship Id="rId14" Type="http://schemas.openxmlformats.org/officeDocument/2006/relationships/hyperlink" Target="http://www.americantelemed.org/news/2005_presentations/t1a4.Hopp.p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3760</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BB2938</dc:creator>
  <cp:keywords/>
  <dc:description/>
  <cp:lastModifiedBy>BB2938</cp:lastModifiedBy>
  <cp:revision>5</cp:revision>
  <dcterms:created xsi:type="dcterms:W3CDTF">2017-02-27T14:10:00Z</dcterms:created>
  <dcterms:modified xsi:type="dcterms:W3CDTF">2017-03-05T17:31:00Z</dcterms:modified>
</cp:coreProperties>
</file>