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1566" w14:textId="77777777" w:rsidR="009F44AA" w:rsidRPr="00F1656D" w:rsidRDefault="00857FA1" w:rsidP="00A05724">
      <w:pPr>
        <w:pStyle w:val="Heading4"/>
        <w:jc w:val="center"/>
        <w:rPr>
          <w:rFonts w:ascii="Times New Roman" w:hAnsi="Times New Roman"/>
          <w:b w:val="0"/>
          <w:sz w:val="24"/>
        </w:rPr>
      </w:pPr>
      <w:r w:rsidRPr="00F1656D">
        <w:rPr>
          <w:rFonts w:ascii="Times New Roman" w:hAnsi="Times New Roman"/>
          <w:b w:val="0"/>
          <w:sz w:val="24"/>
        </w:rPr>
        <w:t>CURRICULUM VITAE</w:t>
      </w:r>
    </w:p>
    <w:p w14:paraId="0D63C6D2" w14:textId="77777777" w:rsidR="009F44AA" w:rsidRPr="00F1656D" w:rsidRDefault="009F44AA" w:rsidP="009F44AA"/>
    <w:p w14:paraId="47CF2335" w14:textId="77777777" w:rsidR="00EA7CD7" w:rsidRPr="00F1656D" w:rsidRDefault="00EA7CD7" w:rsidP="00A05724">
      <w:pPr>
        <w:pStyle w:val="Heading4"/>
        <w:jc w:val="center"/>
        <w:rPr>
          <w:rFonts w:ascii="Times New Roman" w:hAnsi="Times New Roman"/>
          <w:sz w:val="24"/>
        </w:rPr>
      </w:pPr>
      <w:r w:rsidRPr="00F1656D">
        <w:rPr>
          <w:rFonts w:ascii="Times New Roman" w:hAnsi="Times New Roman"/>
          <w:sz w:val="24"/>
        </w:rPr>
        <w:t>JUN SUNG HONG</w:t>
      </w:r>
      <w:r w:rsidR="00640564" w:rsidRPr="00F1656D">
        <w:rPr>
          <w:rFonts w:ascii="Times New Roman" w:hAnsi="Times New Roman"/>
          <w:sz w:val="24"/>
        </w:rPr>
        <w:t>, Ph.D.</w:t>
      </w:r>
    </w:p>
    <w:p w14:paraId="70867594" w14:textId="77777777" w:rsidR="00A05724" w:rsidRPr="00F1656D" w:rsidRDefault="00A05724" w:rsidP="00EA7CD7"/>
    <w:p w14:paraId="715999FC" w14:textId="77777777" w:rsidR="00EA7CD7" w:rsidRPr="00F1656D" w:rsidRDefault="0056077F" w:rsidP="00B97250">
      <w:pPr>
        <w:jc w:val="center"/>
        <w:rPr>
          <w:b/>
          <w:u w:val="single"/>
        </w:rPr>
      </w:pPr>
      <w:r w:rsidRPr="00F1656D">
        <w:t>Wayne State University</w:t>
      </w:r>
    </w:p>
    <w:p w14:paraId="1575560E" w14:textId="77777777" w:rsidR="0056077F" w:rsidRPr="00F1656D" w:rsidRDefault="0056077F" w:rsidP="00B97250">
      <w:pPr>
        <w:ind w:right="120"/>
        <w:jc w:val="center"/>
      </w:pPr>
      <w:r w:rsidRPr="00F1656D">
        <w:t>School of Social Work</w:t>
      </w:r>
    </w:p>
    <w:p w14:paraId="51731427" w14:textId="77777777" w:rsidR="0086135B" w:rsidRPr="00F1656D" w:rsidRDefault="00CF7B2E" w:rsidP="00B97250">
      <w:pPr>
        <w:jc w:val="center"/>
      </w:pPr>
      <w:r w:rsidRPr="00F1656D">
        <w:t>5447 Woodward</w:t>
      </w:r>
      <w:r w:rsidR="0056077F" w:rsidRPr="00F1656D">
        <w:t xml:space="preserve"> Avenue</w:t>
      </w:r>
    </w:p>
    <w:p w14:paraId="46D8F76E" w14:textId="77777777" w:rsidR="0056077F" w:rsidRPr="00F1656D" w:rsidRDefault="0056077F" w:rsidP="00B97250">
      <w:pPr>
        <w:jc w:val="center"/>
      </w:pPr>
      <w:r w:rsidRPr="00F1656D">
        <w:t>Detroit, MI  48202</w:t>
      </w:r>
    </w:p>
    <w:p w14:paraId="0C9919F2" w14:textId="77777777" w:rsidR="0056077F" w:rsidRPr="00F1656D" w:rsidRDefault="0056077F" w:rsidP="00F05412"/>
    <w:p w14:paraId="68850A5D" w14:textId="77777777" w:rsidR="00857FA1" w:rsidRPr="00F1656D" w:rsidRDefault="00857FA1" w:rsidP="00F05412">
      <w:r w:rsidRPr="00F1656D">
        <w:rPr>
          <w:b/>
        </w:rPr>
        <w:t>Email</w:t>
      </w:r>
      <w:r w:rsidRPr="00F1656D">
        <w:t>:</w:t>
      </w:r>
      <w:r w:rsidR="002D11E2" w:rsidRPr="00F1656D">
        <w:t xml:space="preserve"> fl4684@wayne.edu</w:t>
      </w:r>
    </w:p>
    <w:p w14:paraId="52EB8D7E" w14:textId="1CB89B13" w:rsidR="00857FA1" w:rsidRPr="00F1656D" w:rsidRDefault="00857FA1" w:rsidP="00F05412">
      <w:r w:rsidRPr="00F1656D">
        <w:rPr>
          <w:b/>
        </w:rPr>
        <w:t>Phone</w:t>
      </w:r>
      <w:r w:rsidRPr="00F1656D">
        <w:t>:</w:t>
      </w:r>
      <w:r w:rsidR="002D11E2" w:rsidRPr="00F1656D">
        <w:t xml:space="preserve"> </w:t>
      </w:r>
      <w:r w:rsidR="007B533C" w:rsidRPr="00F1656D">
        <w:t>31</w:t>
      </w:r>
      <w:r w:rsidR="003272A5" w:rsidRPr="00F1656D">
        <w:t>0</w:t>
      </w:r>
      <w:r w:rsidR="007B533C" w:rsidRPr="00F1656D">
        <w:t>-</w:t>
      </w:r>
      <w:r w:rsidR="003272A5" w:rsidRPr="00F1656D">
        <w:t>990-4658</w:t>
      </w:r>
    </w:p>
    <w:p w14:paraId="319FF058" w14:textId="77777777" w:rsidR="005C2245" w:rsidRPr="00F1656D" w:rsidRDefault="005C2245" w:rsidP="00F05412">
      <w:r w:rsidRPr="00F1656D">
        <w:rPr>
          <w:b/>
        </w:rPr>
        <w:t>Google Scholar</w:t>
      </w:r>
      <w:r w:rsidRPr="00F1656D">
        <w:t>: http://scholar.google.com/citations?user=rMVvA0EAAAAJ&amp;hl=en&amp;oi=ao</w:t>
      </w:r>
    </w:p>
    <w:p w14:paraId="6878F160" w14:textId="77777777" w:rsidR="00F05412" w:rsidRPr="00F1656D" w:rsidRDefault="00F05412">
      <w:pPr>
        <w:rPr>
          <w:b/>
        </w:rPr>
      </w:pPr>
    </w:p>
    <w:p w14:paraId="02D0CF1D" w14:textId="77777777" w:rsidR="0094597D" w:rsidRPr="00F1656D" w:rsidRDefault="00F05412" w:rsidP="00473BF3">
      <w:pPr>
        <w:spacing w:line="360" w:lineRule="auto"/>
        <w:rPr>
          <w:b/>
          <w:u w:val="single"/>
        </w:rPr>
      </w:pPr>
      <w:r w:rsidRPr="00F1656D">
        <w:rPr>
          <w:b/>
          <w:u w:val="single"/>
        </w:rPr>
        <w:t xml:space="preserve">RESEARCH </w:t>
      </w:r>
      <w:r w:rsidR="00E737C5" w:rsidRPr="00F1656D">
        <w:rPr>
          <w:b/>
          <w:u w:val="single"/>
        </w:rPr>
        <w:t>&amp; TEACHING INTERESTS</w:t>
      </w:r>
    </w:p>
    <w:p w14:paraId="1FA639D8" w14:textId="77777777" w:rsidR="00CA7C77" w:rsidRPr="00F1656D" w:rsidRDefault="006B5419">
      <w:r w:rsidRPr="00F1656D">
        <w:t>y</w:t>
      </w:r>
      <w:r w:rsidR="00101B22" w:rsidRPr="00F1656D">
        <w:t xml:space="preserve">outh violence; </w:t>
      </w:r>
      <w:r w:rsidRPr="00F1656D">
        <w:t>s</w:t>
      </w:r>
      <w:r w:rsidR="00101B22" w:rsidRPr="00F1656D">
        <w:t xml:space="preserve">chool violence; </w:t>
      </w:r>
      <w:r w:rsidRPr="00F1656D">
        <w:t>b</w:t>
      </w:r>
      <w:r w:rsidR="00482CC3" w:rsidRPr="00F1656D">
        <w:t xml:space="preserve">ullying </w:t>
      </w:r>
      <w:r w:rsidR="00CA7C77" w:rsidRPr="00F1656D">
        <w:t>and victimization affecting oppressed and vulnerable adoles</w:t>
      </w:r>
      <w:r w:rsidR="0020015F" w:rsidRPr="00F1656D">
        <w:t>cents</w:t>
      </w:r>
      <w:r w:rsidR="00CA7C77" w:rsidRPr="00F1656D">
        <w:t xml:space="preserve"> </w:t>
      </w:r>
      <w:r w:rsidR="0020015F" w:rsidRPr="00F1656D">
        <w:t>(racial/ethnic minorities, immigrants, LGBTQ, etc.) nationally and internationally</w:t>
      </w:r>
      <w:r w:rsidR="00101B22" w:rsidRPr="00F1656D">
        <w:t xml:space="preserve">; </w:t>
      </w:r>
      <w:r w:rsidRPr="00F1656D">
        <w:t>j</w:t>
      </w:r>
      <w:r w:rsidR="00101B22" w:rsidRPr="00F1656D">
        <w:t>uvenile delinquency</w:t>
      </w:r>
    </w:p>
    <w:p w14:paraId="4705D0B0" w14:textId="77777777" w:rsidR="00F05412" w:rsidRPr="00F1656D" w:rsidRDefault="00F05412">
      <w:pPr>
        <w:rPr>
          <w:b/>
        </w:rPr>
      </w:pPr>
    </w:p>
    <w:p w14:paraId="4523C9C7" w14:textId="77777777" w:rsidR="0094597D" w:rsidRPr="00F1656D" w:rsidRDefault="00EA7CD7" w:rsidP="00473BF3">
      <w:pPr>
        <w:spacing w:line="360" w:lineRule="auto"/>
        <w:rPr>
          <w:b/>
          <w:u w:val="single"/>
        </w:rPr>
      </w:pPr>
      <w:r w:rsidRPr="00F1656D">
        <w:rPr>
          <w:b/>
          <w:u w:val="single"/>
        </w:rPr>
        <w:t>EDUCATION</w:t>
      </w:r>
      <w:r w:rsidR="00E737C5" w:rsidRPr="00F1656D">
        <w:rPr>
          <w:b/>
          <w:u w:val="single"/>
        </w:rPr>
        <w:t xml:space="preserve"> &amp; DEGREE</w:t>
      </w:r>
    </w:p>
    <w:p w14:paraId="0900A8F8" w14:textId="77777777" w:rsidR="00F05412" w:rsidRPr="00F1656D" w:rsidRDefault="0039295B" w:rsidP="00EA7CD7">
      <w:r w:rsidRPr="00F1656D">
        <w:t>2013</w:t>
      </w:r>
      <w:r w:rsidRPr="00F1656D">
        <w:tab/>
      </w:r>
      <w:r w:rsidR="00DC3129" w:rsidRPr="00F1656D">
        <w:tab/>
      </w:r>
      <w:r w:rsidR="009F44AA" w:rsidRPr="00F1656D">
        <w:t>Ph.D.</w:t>
      </w:r>
      <w:r w:rsidR="009F44AA" w:rsidRPr="00F1656D">
        <w:tab/>
      </w:r>
      <w:r w:rsidR="009F44AA" w:rsidRPr="00F1656D">
        <w:tab/>
      </w:r>
      <w:r w:rsidR="0056077F" w:rsidRPr="00F1656D">
        <w:tab/>
      </w:r>
      <w:r w:rsidR="00EA7CD7" w:rsidRPr="00F1656D">
        <w:rPr>
          <w:b/>
        </w:rPr>
        <w:t>University of Illinois at Urbana-Champaign</w:t>
      </w:r>
    </w:p>
    <w:p w14:paraId="795EE51E" w14:textId="77777777" w:rsidR="00F05412" w:rsidRPr="00F1656D" w:rsidRDefault="00F05412" w:rsidP="00EA7CD7">
      <w:r w:rsidRPr="00F1656D">
        <w:tab/>
      </w:r>
      <w:r w:rsidRPr="00F1656D">
        <w:tab/>
      </w:r>
      <w:r w:rsidRPr="00F1656D">
        <w:tab/>
      </w:r>
      <w:r w:rsidRPr="00F1656D">
        <w:tab/>
      </w:r>
      <w:r w:rsidRPr="00F1656D">
        <w:tab/>
        <w:t>School of Social Work</w:t>
      </w:r>
    </w:p>
    <w:p w14:paraId="4888A47D" w14:textId="77777777" w:rsidR="00EA7CD7" w:rsidRPr="00F1656D" w:rsidRDefault="0039295B" w:rsidP="00EA7CD7">
      <w:r w:rsidRPr="00F1656D">
        <w:tab/>
      </w:r>
      <w:r w:rsidRPr="00F1656D">
        <w:tab/>
      </w:r>
      <w:r w:rsidRPr="00F1656D">
        <w:tab/>
      </w:r>
      <w:r w:rsidRPr="00F1656D">
        <w:tab/>
      </w:r>
      <w:r w:rsidRPr="00F1656D">
        <w:tab/>
      </w:r>
      <w:r w:rsidR="00F05412" w:rsidRPr="00F1656D">
        <w:t xml:space="preserve"> </w:t>
      </w:r>
      <w:r w:rsidR="009F44AA" w:rsidRPr="00F1656D">
        <w:t xml:space="preserve"> </w:t>
      </w:r>
    </w:p>
    <w:p w14:paraId="3D1B1B2A" w14:textId="77777777" w:rsidR="00F05412" w:rsidRPr="00F1656D" w:rsidRDefault="00F05412">
      <w:r w:rsidRPr="00F1656D">
        <w:t>2006</w:t>
      </w:r>
      <w:r w:rsidR="0039295B" w:rsidRPr="00F1656D">
        <w:tab/>
      </w:r>
      <w:r w:rsidR="00DC3129" w:rsidRPr="00F1656D">
        <w:tab/>
      </w:r>
      <w:r w:rsidR="009F44AA" w:rsidRPr="00F1656D">
        <w:t>M.S.W.</w:t>
      </w:r>
      <w:r w:rsidR="009F44AA" w:rsidRPr="00F1656D">
        <w:tab/>
      </w:r>
      <w:r w:rsidR="0056077F" w:rsidRPr="00F1656D">
        <w:tab/>
      </w:r>
      <w:r w:rsidR="00EA7CD7" w:rsidRPr="00F1656D">
        <w:rPr>
          <w:b/>
        </w:rPr>
        <w:t>University of Michigan</w:t>
      </w:r>
    </w:p>
    <w:p w14:paraId="53EDE63C" w14:textId="77777777" w:rsidR="00F05412" w:rsidRPr="00F1656D" w:rsidRDefault="00F05412">
      <w:r w:rsidRPr="00F1656D">
        <w:tab/>
      </w:r>
      <w:r w:rsidRPr="00F1656D">
        <w:tab/>
      </w:r>
      <w:r w:rsidRPr="00F1656D">
        <w:tab/>
      </w:r>
      <w:r w:rsidRPr="00F1656D">
        <w:tab/>
      </w:r>
      <w:r w:rsidRPr="00F1656D">
        <w:tab/>
        <w:t>School of Social Work</w:t>
      </w:r>
    </w:p>
    <w:p w14:paraId="68A66CAD" w14:textId="77777777" w:rsidR="0039295B" w:rsidRPr="00F1656D" w:rsidRDefault="00F05412">
      <w:r w:rsidRPr="00F1656D">
        <w:tab/>
      </w:r>
      <w:r w:rsidRPr="00F1656D">
        <w:tab/>
      </w:r>
      <w:r w:rsidRPr="00F1656D">
        <w:tab/>
      </w:r>
      <w:r w:rsidRPr="00F1656D">
        <w:tab/>
      </w:r>
      <w:r w:rsidRPr="00F1656D">
        <w:tab/>
        <w:t>Interpersonal Practice/Mental Health</w:t>
      </w:r>
    </w:p>
    <w:p w14:paraId="53A423BB" w14:textId="77777777" w:rsidR="0056077F" w:rsidRPr="00F1656D" w:rsidRDefault="0039295B">
      <w:r w:rsidRPr="00F1656D">
        <w:tab/>
      </w:r>
      <w:r w:rsidRPr="00F1656D">
        <w:tab/>
      </w:r>
      <w:r w:rsidRPr="00F1656D">
        <w:tab/>
      </w:r>
      <w:r w:rsidRPr="00F1656D">
        <w:tab/>
      </w:r>
      <w:r w:rsidRPr="00F1656D">
        <w:tab/>
      </w:r>
    </w:p>
    <w:p w14:paraId="5AFB9293" w14:textId="77777777" w:rsidR="00EA7CD7" w:rsidRPr="00F1656D" w:rsidRDefault="00F05412">
      <w:r w:rsidRPr="00F1656D">
        <w:t>1999</w:t>
      </w:r>
      <w:r w:rsidR="0039295B" w:rsidRPr="00F1656D">
        <w:tab/>
      </w:r>
      <w:r w:rsidR="00DC3129" w:rsidRPr="00F1656D">
        <w:tab/>
      </w:r>
      <w:r w:rsidR="009F44AA" w:rsidRPr="00F1656D">
        <w:t>M.A.</w:t>
      </w:r>
      <w:r w:rsidR="009F44AA" w:rsidRPr="00F1656D">
        <w:tab/>
      </w:r>
      <w:r w:rsidR="009F44AA" w:rsidRPr="00F1656D">
        <w:tab/>
      </w:r>
      <w:r w:rsidR="0056077F" w:rsidRPr="00F1656D">
        <w:tab/>
      </w:r>
      <w:r w:rsidR="009F44AA" w:rsidRPr="00F1656D">
        <w:rPr>
          <w:b/>
        </w:rPr>
        <w:t>University of Washington</w:t>
      </w:r>
    </w:p>
    <w:p w14:paraId="003302D9" w14:textId="77777777" w:rsidR="00F05412" w:rsidRPr="00F1656D" w:rsidRDefault="00F05412">
      <w:r w:rsidRPr="00F1656D">
        <w:tab/>
      </w:r>
      <w:r w:rsidRPr="00F1656D">
        <w:tab/>
      </w:r>
      <w:r w:rsidRPr="00F1656D">
        <w:tab/>
      </w:r>
      <w:r w:rsidRPr="00F1656D">
        <w:tab/>
      </w:r>
      <w:r w:rsidRPr="00F1656D">
        <w:tab/>
        <w:t>International Studies</w:t>
      </w:r>
    </w:p>
    <w:p w14:paraId="4000F275" w14:textId="77777777" w:rsidR="00F05412" w:rsidRPr="00F1656D" w:rsidRDefault="0039295B">
      <w:r w:rsidRPr="00F1656D">
        <w:tab/>
      </w:r>
      <w:r w:rsidRPr="00F1656D">
        <w:tab/>
      </w:r>
      <w:r w:rsidRPr="00F1656D">
        <w:tab/>
      </w:r>
      <w:r w:rsidRPr="00F1656D">
        <w:tab/>
      </w:r>
      <w:r w:rsidRPr="00F1656D">
        <w:tab/>
      </w:r>
    </w:p>
    <w:p w14:paraId="7F62521C" w14:textId="77777777" w:rsidR="00EA7CD7" w:rsidRPr="00F1656D" w:rsidRDefault="00F05412">
      <w:r w:rsidRPr="00F1656D">
        <w:t>1996</w:t>
      </w:r>
      <w:r w:rsidR="0039295B" w:rsidRPr="00F1656D">
        <w:tab/>
      </w:r>
      <w:r w:rsidR="00DC3129" w:rsidRPr="00F1656D">
        <w:tab/>
      </w:r>
      <w:r w:rsidRPr="00F1656D">
        <w:t>B.A.</w:t>
      </w:r>
      <w:r w:rsidR="009F44AA" w:rsidRPr="00F1656D">
        <w:tab/>
      </w:r>
      <w:r w:rsidR="009F44AA" w:rsidRPr="00F1656D">
        <w:tab/>
      </w:r>
      <w:r w:rsidR="0056077F" w:rsidRPr="00F1656D">
        <w:tab/>
      </w:r>
      <w:r w:rsidR="00EA7CD7" w:rsidRPr="00F1656D">
        <w:rPr>
          <w:b/>
        </w:rPr>
        <w:t>University of California</w:t>
      </w:r>
      <w:r w:rsidR="009F44AA" w:rsidRPr="00F1656D">
        <w:rPr>
          <w:b/>
        </w:rPr>
        <w:t xml:space="preserve"> at Irvine</w:t>
      </w:r>
    </w:p>
    <w:p w14:paraId="79F50211" w14:textId="77777777" w:rsidR="00F05412" w:rsidRPr="00F1656D" w:rsidRDefault="00F05412">
      <w:r w:rsidRPr="00F1656D">
        <w:tab/>
      </w:r>
      <w:r w:rsidRPr="00F1656D">
        <w:tab/>
      </w:r>
      <w:r w:rsidRPr="00F1656D">
        <w:tab/>
      </w:r>
      <w:r w:rsidRPr="00F1656D">
        <w:tab/>
      </w:r>
      <w:r w:rsidRPr="00F1656D">
        <w:tab/>
        <w:t>Social Science</w:t>
      </w:r>
    </w:p>
    <w:p w14:paraId="475D36CB" w14:textId="77777777" w:rsidR="00A05724" w:rsidRPr="00F1656D" w:rsidRDefault="0039295B" w:rsidP="00EA7CD7">
      <w:r w:rsidRPr="00F1656D">
        <w:tab/>
      </w:r>
      <w:r w:rsidRPr="00F1656D">
        <w:tab/>
      </w:r>
      <w:r w:rsidRPr="00F1656D">
        <w:tab/>
      </w:r>
      <w:r w:rsidRPr="00F1656D">
        <w:tab/>
      </w:r>
      <w:r w:rsidRPr="00F1656D">
        <w:tab/>
      </w:r>
    </w:p>
    <w:p w14:paraId="5E0BE3E2" w14:textId="77777777" w:rsidR="0094597D" w:rsidRPr="00F1656D" w:rsidRDefault="00A05724" w:rsidP="00473BF3">
      <w:pPr>
        <w:spacing w:line="360" w:lineRule="auto"/>
        <w:rPr>
          <w:b/>
          <w:u w:val="single"/>
        </w:rPr>
      </w:pPr>
      <w:r w:rsidRPr="00F1656D">
        <w:rPr>
          <w:b/>
          <w:u w:val="single"/>
        </w:rPr>
        <w:t xml:space="preserve">ACADEMIC </w:t>
      </w:r>
      <w:r w:rsidR="00E737C5" w:rsidRPr="00F1656D">
        <w:rPr>
          <w:b/>
          <w:u w:val="single"/>
        </w:rPr>
        <w:t>&amp; FACULTY APPOINTMENT</w:t>
      </w:r>
      <w:r w:rsidR="00473BF3" w:rsidRPr="00F1656D">
        <w:rPr>
          <w:b/>
          <w:u w:val="single"/>
        </w:rPr>
        <w:t>S</w:t>
      </w:r>
    </w:p>
    <w:p w14:paraId="314E146A" w14:textId="6A6D2D6E" w:rsidR="00675004" w:rsidRDefault="00675004" w:rsidP="0056077F">
      <w:r>
        <w:t>9/2022-present</w:t>
      </w:r>
      <w:r>
        <w:tab/>
      </w:r>
      <w:r>
        <w:tab/>
      </w:r>
      <w:r>
        <w:tab/>
      </w:r>
      <w:r>
        <w:tab/>
      </w:r>
      <w:r w:rsidRPr="00675004">
        <w:rPr>
          <w:b/>
          <w:bCs/>
        </w:rPr>
        <w:t>Visiting Professor</w:t>
      </w:r>
    </w:p>
    <w:p w14:paraId="7974D490" w14:textId="637EA74D" w:rsidR="00675004" w:rsidRDefault="00675004" w:rsidP="0056077F">
      <w:r>
        <w:tab/>
      </w:r>
      <w:r>
        <w:tab/>
      </w:r>
      <w:r>
        <w:tab/>
      </w:r>
      <w:r>
        <w:tab/>
      </w:r>
      <w:r>
        <w:tab/>
        <w:t>Department of Social Welfare</w:t>
      </w:r>
    </w:p>
    <w:p w14:paraId="0CE50F44" w14:textId="04D09DD1" w:rsidR="00675004" w:rsidRDefault="00675004" w:rsidP="0056077F">
      <w:r>
        <w:tab/>
      </w:r>
      <w:r>
        <w:tab/>
      </w:r>
      <w:r>
        <w:tab/>
      </w:r>
      <w:r>
        <w:tab/>
      </w:r>
      <w:r>
        <w:tab/>
      </w:r>
      <w:proofErr w:type="spellStart"/>
      <w:r>
        <w:t>Ewha</w:t>
      </w:r>
      <w:proofErr w:type="spellEnd"/>
      <w:r>
        <w:t xml:space="preserve"> </w:t>
      </w:r>
      <w:proofErr w:type="spellStart"/>
      <w:r>
        <w:t>Womans</w:t>
      </w:r>
      <w:proofErr w:type="spellEnd"/>
      <w:r>
        <w:t xml:space="preserve"> [Women’s] University</w:t>
      </w:r>
    </w:p>
    <w:p w14:paraId="274BF921" w14:textId="77777777" w:rsidR="00675004" w:rsidRDefault="00675004" w:rsidP="0056077F">
      <w:r>
        <w:tab/>
      </w:r>
      <w:r>
        <w:tab/>
      </w:r>
      <w:r>
        <w:tab/>
      </w:r>
      <w:r>
        <w:tab/>
      </w:r>
      <w:r>
        <w:tab/>
        <w:t xml:space="preserve">52 </w:t>
      </w:r>
      <w:proofErr w:type="spellStart"/>
      <w:r>
        <w:t>Ewhayeodae-gil</w:t>
      </w:r>
      <w:proofErr w:type="spellEnd"/>
      <w:r>
        <w:t xml:space="preserve">, </w:t>
      </w:r>
      <w:proofErr w:type="spellStart"/>
      <w:r>
        <w:t>Seodaemun-gu</w:t>
      </w:r>
      <w:proofErr w:type="spellEnd"/>
    </w:p>
    <w:p w14:paraId="5243094E" w14:textId="13044EB4" w:rsidR="00675004" w:rsidRDefault="00675004" w:rsidP="00675004">
      <w:pPr>
        <w:ind w:left="2880" w:firstLine="720"/>
      </w:pPr>
      <w:r>
        <w:t>Seoul, South Korea</w:t>
      </w:r>
    </w:p>
    <w:p w14:paraId="7BE0D1E7" w14:textId="77777777" w:rsidR="00675004" w:rsidRDefault="00675004" w:rsidP="0056077F"/>
    <w:p w14:paraId="3963D667" w14:textId="77777777" w:rsidR="005413E2" w:rsidRPr="00F1656D" w:rsidRDefault="005413E2" w:rsidP="0056077F">
      <w:r w:rsidRPr="00F1656D">
        <w:t>8/2019-present</w:t>
      </w:r>
      <w:r w:rsidRPr="00F1656D">
        <w:tab/>
      </w:r>
      <w:r w:rsidRPr="00F1656D">
        <w:tab/>
      </w:r>
      <w:r w:rsidRPr="00F1656D">
        <w:tab/>
      </w:r>
      <w:r w:rsidRPr="00F1656D">
        <w:tab/>
      </w:r>
      <w:r w:rsidRPr="00F1656D">
        <w:rPr>
          <w:b/>
        </w:rPr>
        <w:t>Associate Professor</w:t>
      </w:r>
    </w:p>
    <w:p w14:paraId="2C9B4C19" w14:textId="30DF05A1" w:rsidR="00675004" w:rsidRPr="00F1656D" w:rsidRDefault="00675004" w:rsidP="00675004">
      <w:pPr>
        <w:ind w:left="2880" w:firstLine="720"/>
      </w:pPr>
      <w:r w:rsidRPr="00F1656D">
        <w:t>School of Social Work</w:t>
      </w:r>
    </w:p>
    <w:p w14:paraId="5CC319F2" w14:textId="77777777" w:rsidR="00675004" w:rsidRPr="00F1656D" w:rsidRDefault="00675004" w:rsidP="00675004">
      <w:pPr>
        <w:ind w:left="2880" w:firstLine="720"/>
      </w:pPr>
      <w:r w:rsidRPr="00F1656D">
        <w:t>Wayne State University</w:t>
      </w:r>
    </w:p>
    <w:p w14:paraId="43C741F7" w14:textId="77777777" w:rsidR="00675004" w:rsidRPr="00F1656D" w:rsidRDefault="00675004" w:rsidP="00675004">
      <w:pPr>
        <w:ind w:left="2880" w:firstLine="720"/>
      </w:pPr>
      <w:r w:rsidRPr="00F1656D">
        <w:t>5447 Woodward Avenue</w:t>
      </w:r>
    </w:p>
    <w:p w14:paraId="4E3A6D88" w14:textId="77777777" w:rsidR="00675004" w:rsidRPr="00F1656D" w:rsidRDefault="00675004" w:rsidP="00675004">
      <w:pPr>
        <w:ind w:left="2880" w:firstLine="720"/>
      </w:pPr>
      <w:r w:rsidRPr="00F1656D">
        <w:t>Detroit, MI  48202</w:t>
      </w:r>
    </w:p>
    <w:p w14:paraId="51C0608D" w14:textId="3288DB37" w:rsidR="00675004" w:rsidRDefault="00675004" w:rsidP="00675004"/>
    <w:p w14:paraId="3558C36E" w14:textId="498A17D0" w:rsidR="00675004" w:rsidRPr="00F1656D" w:rsidRDefault="00675004" w:rsidP="00675004">
      <w:pPr>
        <w:rPr>
          <w:b/>
        </w:rPr>
      </w:pPr>
      <w:r w:rsidRPr="00F1656D">
        <w:t>8/2017-5/2019</w:t>
      </w:r>
      <w:r w:rsidRPr="00F1656D">
        <w:tab/>
      </w:r>
      <w:r w:rsidRPr="00F1656D">
        <w:tab/>
      </w:r>
      <w:r w:rsidRPr="00F1656D">
        <w:tab/>
      </w:r>
      <w:r w:rsidRPr="00F1656D">
        <w:tab/>
      </w:r>
      <w:r w:rsidRPr="00F1656D">
        <w:rPr>
          <w:b/>
        </w:rPr>
        <w:t>Training Faculty</w:t>
      </w:r>
    </w:p>
    <w:p w14:paraId="294E30D9" w14:textId="77777777" w:rsidR="00675004" w:rsidRPr="00F1656D" w:rsidRDefault="00675004" w:rsidP="00675004">
      <w:r w:rsidRPr="00F1656D">
        <w:lastRenderedPageBreak/>
        <w:tab/>
      </w:r>
      <w:r w:rsidRPr="00F1656D">
        <w:tab/>
      </w:r>
      <w:r w:rsidRPr="00F1656D">
        <w:tab/>
      </w:r>
      <w:r w:rsidRPr="00F1656D">
        <w:tab/>
      </w:r>
      <w:r w:rsidRPr="00F1656D">
        <w:tab/>
        <w:t>Merrill Palmer Skillman Institute</w:t>
      </w:r>
    </w:p>
    <w:p w14:paraId="37B4BF29" w14:textId="77777777" w:rsidR="00675004" w:rsidRPr="00F1656D" w:rsidRDefault="00675004" w:rsidP="00675004">
      <w:r w:rsidRPr="00F1656D">
        <w:tab/>
      </w:r>
      <w:r w:rsidRPr="00F1656D">
        <w:tab/>
      </w:r>
      <w:r w:rsidRPr="00F1656D">
        <w:tab/>
      </w:r>
      <w:r w:rsidRPr="00F1656D">
        <w:tab/>
      </w:r>
      <w:r w:rsidRPr="00F1656D">
        <w:tab/>
        <w:t>Wayne State University</w:t>
      </w:r>
    </w:p>
    <w:p w14:paraId="2C1668EE" w14:textId="77777777" w:rsidR="00675004" w:rsidRPr="00F1656D" w:rsidRDefault="00675004" w:rsidP="00675004">
      <w:r w:rsidRPr="00F1656D">
        <w:tab/>
      </w:r>
      <w:r w:rsidRPr="00F1656D">
        <w:tab/>
      </w:r>
      <w:r w:rsidRPr="00F1656D">
        <w:tab/>
      </w:r>
      <w:r w:rsidRPr="00F1656D">
        <w:tab/>
      </w:r>
      <w:r w:rsidRPr="00F1656D">
        <w:tab/>
        <w:t>71 East Ferry</w:t>
      </w:r>
    </w:p>
    <w:p w14:paraId="72C42E8D" w14:textId="77777777" w:rsidR="00675004" w:rsidRPr="00F1656D" w:rsidRDefault="00675004" w:rsidP="00675004">
      <w:r w:rsidRPr="00F1656D">
        <w:tab/>
      </w:r>
      <w:r w:rsidRPr="00F1656D">
        <w:tab/>
      </w:r>
      <w:r w:rsidRPr="00F1656D">
        <w:tab/>
      </w:r>
      <w:r w:rsidRPr="00F1656D">
        <w:tab/>
      </w:r>
      <w:r w:rsidRPr="00F1656D">
        <w:tab/>
        <w:t>Detroit, MI 48202</w:t>
      </w:r>
    </w:p>
    <w:p w14:paraId="6B3ACAFC" w14:textId="77777777" w:rsidR="00675004" w:rsidRPr="00F1656D" w:rsidRDefault="00675004" w:rsidP="00675004"/>
    <w:p w14:paraId="46250CF4" w14:textId="77777777" w:rsidR="0056077F" w:rsidRPr="00F1656D" w:rsidRDefault="0056077F" w:rsidP="0056077F">
      <w:r w:rsidRPr="00F1656D">
        <w:t>8/2013-</w:t>
      </w:r>
      <w:r w:rsidR="005413E2" w:rsidRPr="00F1656D">
        <w:t>5/2019</w:t>
      </w:r>
      <w:r w:rsidR="005413E2" w:rsidRPr="00F1656D">
        <w:tab/>
      </w:r>
      <w:r w:rsidRPr="00F1656D">
        <w:tab/>
      </w:r>
      <w:r w:rsidRPr="00F1656D">
        <w:tab/>
      </w:r>
      <w:r w:rsidRPr="00F1656D">
        <w:tab/>
      </w:r>
      <w:r w:rsidRPr="00F1656D">
        <w:rPr>
          <w:b/>
        </w:rPr>
        <w:t>Assistant Professor</w:t>
      </w:r>
    </w:p>
    <w:p w14:paraId="166EB6D3" w14:textId="77777777" w:rsidR="0056077F" w:rsidRPr="00F1656D" w:rsidRDefault="0056077F" w:rsidP="0056077F">
      <w:pPr>
        <w:ind w:left="2880" w:firstLine="720"/>
      </w:pPr>
      <w:r w:rsidRPr="00F1656D">
        <w:t>School of Social Work</w:t>
      </w:r>
    </w:p>
    <w:p w14:paraId="30686963" w14:textId="77777777" w:rsidR="0056077F" w:rsidRPr="00F1656D" w:rsidRDefault="0056077F" w:rsidP="0056077F">
      <w:pPr>
        <w:ind w:left="2880" w:firstLine="720"/>
      </w:pPr>
      <w:r w:rsidRPr="00F1656D">
        <w:t>Wayne State University</w:t>
      </w:r>
    </w:p>
    <w:p w14:paraId="309FBF4D" w14:textId="77777777" w:rsidR="0056077F" w:rsidRPr="00F1656D" w:rsidRDefault="007D6584" w:rsidP="0056077F">
      <w:pPr>
        <w:ind w:left="2880" w:firstLine="720"/>
      </w:pPr>
      <w:r w:rsidRPr="00F1656D">
        <w:t>5447 Woodward</w:t>
      </w:r>
      <w:r w:rsidR="0056077F" w:rsidRPr="00F1656D">
        <w:t xml:space="preserve"> Avenue</w:t>
      </w:r>
    </w:p>
    <w:p w14:paraId="7B7AB99F" w14:textId="77777777" w:rsidR="0056077F" w:rsidRPr="00F1656D" w:rsidRDefault="0056077F" w:rsidP="0056077F">
      <w:pPr>
        <w:ind w:left="2880" w:firstLine="720"/>
      </w:pPr>
      <w:r w:rsidRPr="00F1656D">
        <w:t>Detroit, MI  48202</w:t>
      </w:r>
    </w:p>
    <w:p w14:paraId="2E3001FF" w14:textId="77777777" w:rsidR="0056077F" w:rsidRPr="00F1656D" w:rsidRDefault="0056077F" w:rsidP="0056077F">
      <w:pPr>
        <w:ind w:left="2880" w:firstLine="720"/>
      </w:pPr>
    </w:p>
    <w:p w14:paraId="02C96995" w14:textId="7F147BC6" w:rsidR="00A93FE2" w:rsidRPr="00F1656D" w:rsidRDefault="00A93FE2" w:rsidP="009F44AA">
      <w:r w:rsidRPr="00F1656D">
        <w:t>5/2015-</w:t>
      </w:r>
      <w:r w:rsidR="00525E9F" w:rsidRPr="00F1656D">
        <w:t>8/2019</w:t>
      </w:r>
      <w:r w:rsidR="00525E9F" w:rsidRPr="00F1656D">
        <w:tab/>
      </w:r>
      <w:r w:rsidRPr="00F1656D">
        <w:tab/>
      </w:r>
      <w:r w:rsidRPr="00F1656D">
        <w:tab/>
      </w:r>
      <w:r w:rsidRPr="00F1656D">
        <w:tab/>
      </w:r>
      <w:r w:rsidRPr="00F1656D">
        <w:rPr>
          <w:b/>
        </w:rPr>
        <w:t>Adjunct Assistant Professor</w:t>
      </w:r>
      <w:r w:rsidRPr="00F1656D">
        <w:t xml:space="preserve"> (summer)</w:t>
      </w:r>
    </w:p>
    <w:p w14:paraId="03E439B9" w14:textId="77777777" w:rsidR="00A93FE2" w:rsidRPr="00F1656D" w:rsidRDefault="00A93FE2" w:rsidP="009F44AA">
      <w:r w:rsidRPr="00F1656D">
        <w:tab/>
      </w:r>
      <w:r w:rsidRPr="00F1656D">
        <w:tab/>
      </w:r>
      <w:r w:rsidRPr="00F1656D">
        <w:tab/>
      </w:r>
      <w:r w:rsidRPr="00F1656D">
        <w:tab/>
      </w:r>
      <w:r w:rsidRPr="00F1656D">
        <w:tab/>
        <w:t>Sungkyunkwan University</w:t>
      </w:r>
    </w:p>
    <w:p w14:paraId="65871159" w14:textId="77777777" w:rsidR="00A93FE2" w:rsidRPr="00F1656D" w:rsidRDefault="00A93FE2" w:rsidP="009F44AA">
      <w:r w:rsidRPr="00F1656D">
        <w:tab/>
      </w:r>
      <w:r w:rsidRPr="00F1656D">
        <w:tab/>
      </w:r>
      <w:r w:rsidRPr="00F1656D">
        <w:tab/>
      </w:r>
      <w:r w:rsidRPr="00F1656D">
        <w:tab/>
      </w:r>
      <w:r w:rsidRPr="00F1656D">
        <w:tab/>
        <w:t>College of Social Science</w:t>
      </w:r>
    </w:p>
    <w:p w14:paraId="09B17B70" w14:textId="77777777" w:rsidR="00A93FE2" w:rsidRPr="00F1656D" w:rsidRDefault="00A93FE2" w:rsidP="009F44AA">
      <w:r w:rsidRPr="00F1656D">
        <w:tab/>
      </w:r>
      <w:r w:rsidRPr="00F1656D">
        <w:tab/>
      </w:r>
      <w:r w:rsidRPr="00F1656D">
        <w:tab/>
      </w:r>
      <w:r w:rsidRPr="00F1656D">
        <w:tab/>
      </w:r>
      <w:r w:rsidRPr="00F1656D">
        <w:tab/>
        <w:t>Department of Social Welfare</w:t>
      </w:r>
    </w:p>
    <w:p w14:paraId="78D92265" w14:textId="77777777" w:rsidR="00A93FE2" w:rsidRPr="00F1656D" w:rsidRDefault="00A93FE2" w:rsidP="009F44AA">
      <w:r w:rsidRPr="00F1656D">
        <w:tab/>
      </w:r>
      <w:r w:rsidRPr="00F1656D">
        <w:tab/>
      </w:r>
      <w:r w:rsidRPr="00F1656D">
        <w:tab/>
      </w:r>
      <w:r w:rsidRPr="00F1656D">
        <w:tab/>
      </w:r>
      <w:r w:rsidRPr="00F1656D">
        <w:tab/>
        <w:t>25-2 Sungkyunkwan-</w:t>
      </w:r>
      <w:proofErr w:type="spellStart"/>
      <w:r w:rsidRPr="00F1656D">
        <w:t>ro</w:t>
      </w:r>
      <w:proofErr w:type="spellEnd"/>
      <w:r w:rsidRPr="00F1656D">
        <w:t xml:space="preserve">, </w:t>
      </w:r>
      <w:proofErr w:type="spellStart"/>
      <w:r w:rsidRPr="00F1656D">
        <w:t>Jongno-gu</w:t>
      </w:r>
      <w:proofErr w:type="spellEnd"/>
    </w:p>
    <w:p w14:paraId="3D096B10" w14:textId="77777777" w:rsidR="00A93FE2" w:rsidRPr="00F1656D" w:rsidRDefault="00A93FE2" w:rsidP="009F44AA">
      <w:r w:rsidRPr="00F1656D">
        <w:tab/>
      </w:r>
      <w:r w:rsidRPr="00F1656D">
        <w:tab/>
      </w:r>
      <w:r w:rsidRPr="00F1656D">
        <w:tab/>
      </w:r>
      <w:r w:rsidRPr="00F1656D">
        <w:tab/>
      </w:r>
      <w:r w:rsidRPr="00F1656D">
        <w:tab/>
        <w:t xml:space="preserve">Seoul, </w:t>
      </w:r>
      <w:r w:rsidR="00101B22" w:rsidRPr="00F1656D">
        <w:t>South</w:t>
      </w:r>
      <w:r w:rsidRPr="00F1656D">
        <w:t xml:space="preserve"> Korea</w:t>
      </w:r>
    </w:p>
    <w:p w14:paraId="2D5D0DB8" w14:textId="77777777" w:rsidR="00A93FE2" w:rsidRPr="00F1656D" w:rsidRDefault="00A93FE2" w:rsidP="009F44AA"/>
    <w:p w14:paraId="65E41B91" w14:textId="77777777" w:rsidR="00B56F34" w:rsidRPr="00F1656D" w:rsidRDefault="00B56F34" w:rsidP="009F44AA">
      <w:pPr>
        <w:rPr>
          <w:b/>
        </w:rPr>
      </w:pPr>
      <w:r w:rsidRPr="00F1656D">
        <w:t>8/2014-present</w:t>
      </w:r>
      <w:r w:rsidRPr="00F1656D">
        <w:tab/>
      </w:r>
      <w:r w:rsidRPr="00F1656D">
        <w:tab/>
      </w:r>
      <w:r w:rsidRPr="00F1656D">
        <w:tab/>
      </w:r>
      <w:r w:rsidRPr="00F1656D">
        <w:tab/>
      </w:r>
      <w:r w:rsidRPr="00F1656D">
        <w:rPr>
          <w:b/>
        </w:rPr>
        <w:t>Associate Director</w:t>
      </w:r>
    </w:p>
    <w:p w14:paraId="7B026DB4" w14:textId="77777777" w:rsidR="00B56F34" w:rsidRPr="00F1656D" w:rsidRDefault="00B56F34" w:rsidP="009F44AA">
      <w:r w:rsidRPr="00F1656D">
        <w:tab/>
      </w:r>
      <w:r w:rsidRPr="00F1656D">
        <w:tab/>
      </w:r>
      <w:r w:rsidRPr="00F1656D">
        <w:tab/>
      </w:r>
      <w:r w:rsidRPr="00F1656D">
        <w:tab/>
      </w:r>
      <w:r w:rsidRPr="00F1656D">
        <w:tab/>
        <w:t>Laboratory of Study of Youth Inequality and Justice</w:t>
      </w:r>
    </w:p>
    <w:p w14:paraId="27377F0A" w14:textId="77777777" w:rsidR="00B56F34" w:rsidRPr="00F1656D" w:rsidRDefault="00B56F34" w:rsidP="009F44AA">
      <w:r w:rsidRPr="00F1656D">
        <w:tab/>
      </w:r>
      <w:r w:rsidRPr="00F1656D">
        <w:tab/>
      </w:r>
      <w:r w:rsidRPr="00F1656D">
        <w:tab/>
      </w:r>
      <w:r w:rsidRPr="00F1656D">
        <w:tab/>
      </w:r>
      <w:r w:rsidRPr="00F1656D">
        <w:tab/>
        <w:t>Virginia Tech</w:t>
      </w:r>
    </w:p>
    <w:p w14:paraId="171164CC" w14:textId="77777777" w:rsidR="00B56F34" w:rsidRPr="00F1656D" w:rsidRDefault="00B56F34" w:rsidP="009F44AA">
      <w:r w:rsidRPr="00F1656D">
        <w:tab/>
      </w:r>
      <w:r w:rsidRPr="00F1656D">
        <w:tab/>
      </w:r>
      <w:r w:rsidRPr="00F1656D">
        <w:tab/>
      </w:r>
      <w:r w:rsidRPr="00F1656D">
        <w:tab/>
      </w:r>
      <w:r w:rsidRPr="00F1656D">
        <w:tab/>
        <w:t>Department of Sociology</w:t>
      </w:r>
    </w:p>
    <w:p w14:paraId="1154A880" w14:textId="77777777" w:rsidR="00B56F34" w:rsidRPr="00F1656D" w:rsidRDefault="00B56F34" w:rsidP="009F44AA">
      <w:r w:rsidRPr="00F1656D">
        <w:tab/>
      </w:r>
      <w:r w:rsidRPr="00F1656D">
        <w:tab/>
      </w:r>
      <w:r w:rsidRPr="00F1656D">
        <w:tab/>
      </w:r>
      <w:r w:rsidRPr="00F1656D">
        <w:tab/>
      </w:r>
      <w:r w:rsidRPr="00F1656D">
        <w:tab/>
        <w:t>560 McBryde Hall (0137)</w:t>
      </w:r>
    </w:p>
    <w:p w14:paraId="77D0E76D" w14:textId="77777777" w:rsidR="00B56F34" w:rsidRPr="00F1656D" w:rsidRDefault="00B56F34" w:rsidP="009F44AA">
      <w:r w:rsidRPr="00F1656D">
        <w:tab/>
      </w:r>
      <w:r w:rsidRPr="00F1656D">
        <w:tab/>
      </w:r>
      <w:r w:rsidRPr="00F1656D">
        <w:tab/>
      </w:r>
      <w:r w:rsidRPr="00F1656D">
        <w:tab/>
      </w:r>
      <w:r w:rsidRPr="00F1656D">
        <w:tab/>
        <w:t>225 Stranger Street</w:t>
      </w:r>
    </w:p>
    <w:p w14:paraId="244B31E4" w14:textId="77777777" w:rsidR="00B56F34" w:rsidRPr="00F1656D" w:rsidRDefault="00B56F34" w:rsidP="009F44AA">
      <w:r w:rsidRPr="00F1656D">
        <w:tab/>
      </w:r>
      <w:r w:rsidRPr="00F1656D">
        <w:tab/>
      </w:r>
      <w:r w:rsidRPr="00F1656D">
        <w:tab/>
      </w:r>
      <w:r w:rsidRPr="00F1656D">
        <w:tab/>
      </w:r>
      <w:r w:rsidRPr="00F1656D">
        <w:tab/>
        <w:t>Blacksburg, VA  24061</w:t>
      </w:r>
    </w:p>
    <w:p w14:paraId="73C5C3E1" w14:textId="77777777" w:rsidR="00857FA1" w:rsidRPr="00F1656D" w:rsidRDefault="00857FA1" w:rsidP="00857FA1">
      <w:pPr>
        <w:ind w:left="1440" w:firstLine="720"/>
      </w:pPr>
    </w:p>
    <w:p w14:paraId="04F87698" w14:textId="77777777" w:rsidR="00951D2F" w:rsidRPr="00F1656D" w:rsidRDefault="00B2129F" w:rsidP="00A05724">
      <w:r w:rsidRPr="00F1656D">
        <w:t>8/</w:t>
      </w:r>
      <w:r w:rsidR="00951D2F" w:rsidRPr="00F1656D">
        <w:t>2013-present</w:t>
      </w:r>
      <w:r w:rsidR="00951D2F" w:rsidRPr="00F1656D">
        <w:tab/>
      </w:r>
      <w:r w:rsidR="00951D2F" w:rsidRPr="00F1656D">
        <w:tab/>
      </w:r>
      <w:r w:rsidR="0039295B" w:rsidRPr="00F1656D">
        <w:tab/>
      </w:r>
      <w:r w:rsidR="00D736D3" w:rsidRPr="00F1656D">
        <w:tab/>
      </w:r>
      <w:r w:rsidR="00951D2F" w:rsidRPr="00F1656D">
        <w:rPr>
          <w:b/>
        </w:rPr>
        <w:t>Consulting Faculty</w:t>
      </w:r>
    </w:p>
    <w:p w14:paraId="4AEA4F67" w14:textId="77777777" w:rsidR="00951D2F" w:rsidRPr="00F1656D" w:rsidRDefault="00951D2F" w:rsidP="00A05724">
      <w:r w:rsidRPr="00F1656D">
        <w:tab/>
      </w:r>
      <w:r w:rsidRPr="00F1656D">
        <w:tab/>
      </w:r>
      <w:r w:rsidRPr="00F1656D">
        <w:tab/>
      </w:r>
      <w:r w:rsidR="0039295B" w:rsidRPr="00F1656D">
        <w:tab/>
      </w:r>
      <w:r w:rsidR="0039295B" w:rsidRPr="00F1656D">
        <w:tab/>
      </w:r>
      <w:proofErr w:type="spellStart"/>
      <w:r w:rsidRPr="00F1656D">
        <w:t>Dasom</w:t>
      </w:r>
      <w:proofErr w:type="spellEnd"/>
      <w:r w:rsidRPr="00F1656D">
        <w:t xml:space="preserve"> Children and </w:t>
      </w:r>
      <w:r w:rsidR="00510032" w:rsidRPr="00F1656D">
        <w:t>Adolescent Institute</w:t>
      </w:r>
    </w:p>
    <w:p w14:paraId="19F50660" w14:textId="77777777" w:rsidR="00951D2F" w:rsidRPr="00F1656D" w:rsidRDefault="00DC3129" w:rsidP="0039295B">
      <w:pPr>
        <w:ind w:left="3600"/>
      </w:pPr>
      <w:proofErr w:type="spellStart"/>
      <w:r w:rsidRPr="00F1656D">
        <w:t>Banpo</w:t>
      </w:r>
      <w:proofErr w:type="spellEnd"/>
      <w:r w:rsidRPr="00F1656D">
        <w:t xml:space="preserve"> Plaza 321</w:t>
      </w:r>
    </w:p>
    <w:p w14:paraId="68025030" w14:textId="77777777" w:rsidR="00DC3129" w:rsidRPr="00F1656D" w:rsidRDefault="00DC3129" w:rsidP="0039295B">
      <w:pPr>
        <w:ind w:left="3600"/>
      </w:pPr>
      <w:proofErr w:type="spellStart"/>
      <w:r w:rsidRPr="00F1656D">
        <w:t>Seocho-gu</w:t>
      </w:r>
      <w:proofErr w:type="spellEnd"/>
      <w:r w:rsidRPr="00F1656D">
        <w:t xml:space="preserve">, </w:t>
      </w:r>
      <w:proofErr w:type="spellStart"/>
      <w:r w:rsidRPr="00F1656D">
        <w:t>Banpo</w:t>
      </w:r>
      <w:proofErr w:type="spellEnd"/>
      <w:r w:rsidRPr="00F1656D">
        <w:t>-dong 1313</w:t>
      </w:r>
    </w:p>
    <w:p w14:paraId="3BCB2DEF" w14:textId="77777777" w:rsidR="00951D2F" w:rsidRPr="00F1656D" w:rsidRDefault="00951D2F" w:rsidP="0039295B">
      <w:pPr>
        <w:ind w:left="2880" w:firstLine="720"/>
      </w:pPr>
      <w:r w:rsidRPr="00F1656D">
        <w:t xml:space="preserve">Seoul, </w:t>
      </w:r>
      <w:r w:rsidR="00101B22" w:rsidRPr="00F1656D">
        <w:t>South</w:t>
      </w:r>
      <w:r w:rsidRPr="00F1656D">
        <w:t xml:space="preserve"> Korea</w:t>
      </w:r>
      <w:r w:rsidR="00DC3129" w:rsidRPr="00F1656D">
        <w:t>, 137-813</w:t>
      </w:r>
    </w:p>
    <w:p w14:paraId="7CAE0442" w14:textId="77777777" w:rsidR="00951D2F" w:rsidRPr="00F1656D" w:rsidRDefault="00951D2F" w:rsidP="00A05724"/>
    <w:p w14:paraId="3AE66165" w14:textId="77777777" w:rsidR="00857FA1" w:rsidRPr="00F1656D" w:rsidRDefault="00B2129F" w:rsidP="00A05724">
      <w:r w:rsidRPr="00F1656D">
        <w:t>6/2</w:t>
      </w:r>
      <w:r w:rsidR="00857FA1" w:rsidRPr="00F1656D">
        <w:t>009-</w:t>
      </w:r>
      <w:r w:rsidRPr="00F1656D">
        <w:t>6/</w:t>
      </w:r>
      <w:r w:rsidR="00857FA1" w:rsidRPr="00F1656D">
        <w:t>2013</w:t>
      </w:r>
      <w:r w:rsidRPr="00F1656D">
        <w:tab/>
      </w:r>
      <w:r w:rsidR="00857FA1" w:rsidRPr="00F1656D">
        <w:tab/>
      </w:r>
      <w:r w:rsidR="00857FA1" w:rsidRPr="00F1656D">
        <w:tab/>
      </w:r>
      <w:r w:rsidR="0039295B" w:rsidRPr="00F1656D">
        <w:tab/>
      </w:r>
      <w:r w:rsidR="00A05724" w:rsidRPr="00F1656D">
        <w:rPr>
          <w:b/>
        </w:rPr>
        <w:t>Adjunct Lecturer</w:t>
      </w:r>
    </w:p>
    <w:p w14:paraId="33333EA0" w14:textId="77777777" w:rsidR="00857FA1" w:rsidRPr="00F1656D" w:rsidRDefault="00857FA1" w:rsidP="0039295B">
      <w:pPr>
        <w:ind w:left="2880" w:firstLine="720"/>
      </w:pPr>
      <w:r w:rsidRPr="00F1656D">
        <w:t>School of Social Work</w:t>
      </w:r>
    </w:p>
    <w:p w14:paraId="4FF65F49" w14:textId="77777777" w:rsidR="00A05724" w:rsidRPr="00F1656D" w:rsidRDefault="00A05724" w:rsidP="0039295B">
      <w:pPr>
        <w:ind w:left="2880" w:firstLine="720"/>
      </w:pPr>
      <w:r w:rsidRPr="00F1656D">
        <w:t>University of Illinois</w:t>
      </w:r>
      <w:r w:rsidR="00857FA1" w:rsidRPr="00F1656D">
        <w:t xml:space="preserve"> at Urbana-Champaign</w:t>
      </w:r>
    </w:p>
    <w:p w14:paraId="39B24139" w14:textId="77777777" w:rsidR="0039295B" w:rsidRPr="00F1656D" w:rsidRDefault="0039295B" w:rsidP="0039295B">
      <w:pPr>
        <w:ind w:left="2880" w:firstLine="720"/>
      </w:pPr>
      <w:r w:rsidRPr="00F1656D">
        <w:t>1010 W. Nevada Street</w:t>
      </w:r>
    </w:p>
    <w:p w14:paraId="067CE90C" w14:textId="77777777" w:rsidR="0039295B" w:rsidRPr="00F1656D" w:rsidRDefault="0039295B" w:rsidP="0039295B">
      <w:pPr>
        <w:ind w:left="2880" w:firstLine="720"/>
      </w:pPr>
      <w:r w:rsidRPr="00F1656D">
        <w:t>Urbana, IL  61801</w:t>
      </w:r>
    </w:p>
    <w:p w14:paraId="010533D3" w14:textId="77777777" w:rsidR="00EA7CD7" w:rsidRPr="00F1656D" w:rsidRDefault="00EA7CD7" w:rsidP="00EA7CD7">
      <w:pPr>
        <w:rPr>
          <w:b/>
        </w:rPr>
      </w:pPr>
    </w:p>
    <w:p w14:paraId="0F97CF6B" w14:textId="388E1C6F" w:rsidR="00584546" w:rsidRPr="00F1656D" w:rsidRDefault="00394D6B" w:rsidP="00962DED">
      <w:pPr>
        <w:spacing w:line="360" w:lineRule="auto"/>
        <w:rPr>
          <w:b/>
          <w:u w:val="single"/>
        </w:rPr>
      </w:pPr>
      <w:r w:rsidRPr="00F1656D">
        <w:rPr>
          <w:b/>
          <w:u w:val="single"/>
        </w:rPr>
        <w:t>GRANTS</w:t>
      </w:r>
      <w:r w:rsidR="004B5F80" w:rsidRPr="00F1656D">
        <w:rPr>
          <w:b/>
          <w:u w:val="single"/>
        </w:rPr>
        <w:t xml:space="preserve"> – FUNDED AND UNDER REVIEW</w:t>
      </w:r>
    </w:p>
    <w:p w14:paraId="5C7CE11D" w14:textId="7FC1E727" w:rsidR="00732050" w:rsidRPr="00F1656D" w:rsidRDefault="00732050" w:rsidP="00732050">
      <w:pPr>
        <w:ind w:left="2160"/>
        <w:rPr>
          <w:bCs/>
        </w:rPr>
      </w:pPr>
      <w:r w:rsidRPr="00F1656D">
        <w:rPr>
          <w:b/>
        </w:rPr>
        <w:t xml:space="preserve">Co-Investigator </w:t>
      </w:r>
      <w:r w:rsidRPr="00F1656D">
        <w:rPr>
          <w:bCs/>
        </w:rPr>
        <w:t xml:space="preserve">(P.I.: M. </w:t>
      </w:r>
      <w:proofErr w:type="spellStart"/>
      <w:r w:rsidRPr="00F1656D">
        <w:rPr>
          <w:bCs/>
        </w:rPr>
        <w:t>Yoshihama</w:t>
      </w:r>
      <w:proofErr w:type="spellEnd"/>
      <w:r w:rsidRPr="00F1656D">
        <w:rPr>
          <w:bCs/>
        </w:rPr>
        <w:t>).</w:t>
      </w:r>
    </w:p>
    <w:p w14:paraId="4CCDBECD" w14:textId="7A07479F" w:rsidR="00732050" w:rsidRPr="00F1656D" w:rsidRDefault="00732050" w:rsidP="00732050">
      <w:pPr>
        <w:ind w:left="2160"/>
        <w:rPr>
          <w:bCs/>
          <w:i/>
          <w:iCs/>
        </w:rPr>
      </w:pPr>
      <w:r w:rsidRPr="00F1656D">
        <w:rPr>
          <w:bCs/>
          <w:i/>
          <w:iCs/>
        </w:rPr>
        <w:t xml:space="preserve">Discrimination and </w:t>
      </w:r>
      <w:r w:rsidR="003A7678" w:rsidRPr="00F1656D">
        <w:rPr>
          <w:bCs/>
          <w:i/>
          <w:iCs/>
        </w:rPr>
        <w:t>M</w:t>
      </w:r>
      <w:r w:rsidRPr="00F1656D">
        <w:rPr>
          <w:bCs/>
          <w:i/>
          <w:iCs/>
        </w:rPr>
        <w:t xml:space="preserve">ental Health in Asian Youth: Decomposing Longitudinal Links. </w:t>
      </w:r>
    </w:p>
    <w:p w14:paraId="3C82ABA6" w14:textId="15C67C0D" w:rsidR="00732050" w:rsidRPr="00F1656D" w:rsidRDefault="00732050" w:rsidP="00732050">
      <w:pPr>
        <w:ind w:left="2160"/>
        <w:rPr>
          <w:bCs/>
        </w:rPr>
      </w:pPr>
      <w:r w:rsidRPr="00F1656D">
        <w:rPr>
          <w:bCs/>
        </w:rPr>
        <w:t xml:space="preserve">National Institute of Health, National Institute of Minority Health  and Health Disparities R21. </w:t>
      </w:r>
    </w:p>
    <w:p w14:paraId="2B7811A7" w14:textId="57F96154" w:rsidR="00732050" w:rsidRDefault="00732050" w:rsidP="00732050">
      <w:pPr>
        <w:ind w:left="2160"/>
        <w:rPr>
          <w:bCs/>
        </w:rPr>
      </w:pPr>
      <w:r w:rsidRPr="00F1656D">
        <w:rPr>
          <w:bCs/>
        </w:rPr>
        <w:t>[$275,000, 7.5% effort]</w:t>
      </w:r>
    </w:p>
    <w:p w14:paraId="1517C902" w14:textId="4C86FE02" w:rsidR="00C9721A" w:rsidRDefault="00C9721A" w:rsidP="00732050">
      <w:pPr>
        <w:ind w:left="2160"/>
        <w:rPr>
          <w:bCs/>
        </w:rPr>
      </w:pPr>
    </w:p>
    <w:p w14:paraId="71CB79FA" w14:textId="7EA10F32" w:rsidR="00C9721A" w:rsidRPr="00C9721A" w:rsidRDefault="00C9721A" w:rsidP="00732050">
      <w:pPr>
        <w:ind w:left="2160"/>
        <w:rPr>
          <w:bCs/>
        </w:rPr>
      </w:pPr>
      <w:r w:rsidRPr="00C9721A">
        <w:rPr>
          <w:b/>
        </w:rPr>
        <w:t>Consultant</w:t>
      </w:r>
      <w:r>
        <w:rPr>
          <w:b/>
        </w:rPr>
        <w:t xml:space="preserve"> </w:t>
      </w:r>
      <w:r>
        <w:rPr>
          <w:bCs/>
        </w:rPr>
        <w:t xml:space="preserve">(P.I.: M. </w:t>
      </w:r>
      <w:proofErr w:type="spellStart"/>
      <w:r>
        <w:rPr>
          <w:bCs/>
        </w:rPr>
        <w:t>Yoshihama</w:t>
      </w:r>
      <w:proofErr w:type="spellEnd"/>
      <w:r>
        <w:rPr>
          <w:bCs/>
        </w:rPr>
        <w:t>).</w:t>
      </w:r>
    </w:p>
    <w:p w14:paraId="2F966907" w14:textId="36FDAC90" w:rsidR="00732050" w:rsidRPr="00C9721A" w:rsidRDefault="00C9721A" w:rsidP="00AC1C46">
      <w:pPr>
        <w:ind w:left="2160"/>
        <w:rPr>
          <w:bCs/>
          <w:i/>
          <w:iCs/>
        </w:rPr>
      </w:pPr>
      <w:r w:rsidRPr="00C9721A">
        <w:rPr>
          <w:bCs/>
          <w:i/>
          <w:iCs/>
        </w:rPr>
        <w:lastRenderedPageBreak/>
        <w:t xml:space="preserve">Project D3 – Decomposing the Discrimination-Depression Link Among Asian Adolescents. </w:t>
      </w:r>
    </w:p>
    <w:p w14:paraId="3CD1D386" w14:textId="03D0F4BE" w:rsidR="00C9721A" w:rsidRDefault="00C9721A" w:rsidP="00AC1C46">
      <w:pPr>
        <w:ind w:left="2160"/>
        <w:rPr>
          <w:bCs/>
        </w:rPr>
      </w:pPr>
      <w:r>
        <w:rPr>
          <w:bCs/>
        </w:rPr>
        <w:t xml:space="preserve">University of </w:t>
      </w:r>
      <w:r w:rsidRPr="00C9721A">
        <w:rPr>
          <w:bCs/>
        </w:rPr>
        <w:t>Michigan National Center on Institutional Diversity</w:t>
      </w:r>
      <w:r>
        <w:rPr>
          <w:bCs/>
        </w:rPr>
        <w:t>.</w:t>
      </w:r>
    </w:p>
    <w:p w14:paraId="0249CF01" w14:textId="76FB0417" w:rsidR="00C9721A" w:rsidRPr="00C9721A" w:rsidRDefault="00C9721A" w:rsidP="00AC1C46">
      <w:pPr>
        <w:ind w:left="2160"/>
        <w:rPr>
          <w:bCs/>
        </w:rPr>
      </w:pPr>
      <w:r>
        <w:rPr>
          <w:bCs/>
        </w:rPr>
        <w:t>[$49,734]</w:t>
      </w:r>
    </w:p>
    <w:p w14:paraId="15492821" w14:textId="77777777" w:rsidR="00C9721A" w:rsidRPr="00F1656D" w:rsidRDefault="00C9721A" w:rsidP="00AC1C46">
      <w:pPr>
        <w:ind w:left="2160"/>
        <w:rPr>
          <w:b/>
        </w:rPr>
      </w:pPr>
    </w:p>
    <w:p w14:paraId="3A19C9BC" w14:textId="42D4479D" w:rsidR="004B0E62" w:rsidRPr="00F1656D" w:rsidRDefault="004B0E62" w:rsidP="00AC1C46">
      <w:pPr>
        <w:ind w:left="2160"/>
        <w:rPr>
          <w:bCs/>
        </w:rPr>
      </w:pPr>
      <w:r w:rsidRPr="00F1656D">
        <w:rPr>
          <w:b/>
        </w:rPr>
        <w:t>Co-Investigator</w:t>
      </w:r>
      <w:r w:rsidRPr="00F1656D">
        <w:rPr>
          <w:bCs/>
        </w:rPr>
        <w:t xml:space="preserve"> (with S. </w:t>
      </w:r>
      <w:proofErr w:type="spellStart"/>
      <w:r w:rsidRPr="00F1656D">
        <w:rPr>
          <w:bCs/>
        </w:rPr>
        <w:t>Zilioli</w:t>
      </w:r>
      <w:proofErr w:type="spellEnd"/>
      <w:r w:rsidRPr="00F1656D">
        <w:rPr>
          <w:bCs/>
        </w:rPr>
        <w:t xml:space="preserve"> &amp; M. Lumley; P.I.: M. </w:t>
      </w:r>
      <w:proofErr w:type="spellStart"/>
      <w:r w:rsidRPr="00F1656D">
        <w:rPr>
          <w:bCs/>
        </w:rPr>
        <w:t>Albdour</w:t>
      </w:r>
      <w:proofErr w:type="spellEnd"/>
      <w:r w:rsidRPr="00F1656D">
        <w:rPr>
          <w:bCs/>
        </w:rPr>
        <w:t xml:space="preserve">). </w:t>
      </w:r>
      <w:r w:rsidRPr="00F1656D">
        <w:rPr>
          <w:bCs/>
          <w:i/>
          <w:iCs/>
        </w:rPr>
        <w:t>Cumulative Stress Experiences, Endocrine Responses, and Health of Arab American College Students</w:t>
      </w:r>
      <w:r w:rsidRPr="00F1656D">
        <w:rPr>
          <w:bCs/>
        </w:rPr>
        <w:t>.</w:t>
      </w:r>
    </w:p>
    <w:p w14:paraId="3817C400" w14:textId="77777777" w:rsidR="004B0E62" w:rsidRPr="00F1656D" w:rsidRDefault="004B0E62" w:rsidP="00AC1C46">
      <w:pPr>
        <w:ind w:left="2160"/>
        <w:rPr>
          <w:bCs/>
        </w:rPr>
      </w:pPr>
      <w:r w:rsidRPr="00F1656D">
        <w:rPr>
          <w:bCs/>
        </w:rPr>
        <w:t>American Nurses Foundation</w:t>
      </w:r>
    </w:p>
    <w:p w14:paraId="5971D242" w14:textId="755FF927" w:rsidR="004B0E62" w:rsidRPr="00F1656D" w:rsidRDefault="004B0E62" w:rsidP="00AC1C46">
      <w:pPr>
        <w:ind w:left="2160"/>
        <w:rPr>
          <w:bCs/>
        </w:rPr>
      </w:pPr>
      <w:r w:rsidRPr="00F1656D">
        <w:rPr>
          <w:bCs/>
        </w:rPr>
        <w:t xml:space="preserve">[$7,113, 25% effort, no salary] </w:t>
      </w:r>
    </w:p>
    <w:p w14:paraId="45B62E23" w14:textId="77777777" w:rsidR="004B0E62" w:rsidRPr="00F1656D" w:rsidRDefault="004B0E62" w:rsidP="00AC1C46">
      <w:pPr>
        <w:ind w:left="2160"/>
        <w:rPr>
          <w:bCs/>
        </w:rPr>
      </w:pPr>
    </w:p>
    <w:p w14:paraId="3FBD3108" w14:textId="7E9C1A9E" w:rsidR="006827FD" w:rsidRPr="00F1656D" w:rsidRDefault="006827FD" w:rsidP="00AC1C46">
      <w:pPr>
        <w:ind w:left="2160"/>
      </w:pPr>
      <w:r w:rsidRPr="00F1656D">
        <w:rPr>
          <w:b/>
        </w:rPr>
        <w:t xml:space="preserve">Co-Investigator </w:t>
      </w:r>
      <w:r w:rsidRPr="00F1656D">
        <w:t xml:space="preserve">(with S. </w:t>
      </w:r>
      <w:proofErr w:type="spellStart"/>
      <w:r w:rsidRPr="00F1656D">
        <w:t>Zilioli</w:t>
      </w:r>
      <w:proofErr w:type="spellEnd"/>
      <w:r w:rsidRPr="00F1656D">
        <w:t xml:space="preserve"> &amp; M. Lumley; P.I.: M. </w:t>
      </w:r>
      <w:proofErr w:type="spellStart"/>
      <w:r w:rsidRPr="00F1656D">
        <w:t>Albdour</w:t>
      </w:r>
      <w:proofErr w:type="spellEnd"/>
      <w:r w:rsidRPr="00F1656D">
        <w:t xml:space="preserve">). </w:t>
      </w:r>
      <w:r w:rsidRPr="00F1656D">
        <w:rPr>
          <w:i/>
        </w:rPr>
        <w:t>Cumulative Stress Experiences, Hair Cortisol, and Health of Arab American College Students.</w:t>
      </w:r>
    </w:p>
    <w:p w14:paraId="580ED7CC" w14:textId="77777777" w:rsidR="006827FD" w:rsidRPr="00F1656D" w:rsidRDefault="006827FD" w:rsidP="00AC1C46">
      <w:pPr>
        <w:ind w:left="2160"/>
      </w:pPr>
      <w:r w:rsidRPr="00F1656D">
        <w:t xml:space="preserve">Sigma Theta Tau International </w:t>
      </w:r>
      <w:proofErr w:type="spellStart"/>
      <w:r w:rsidRPr="00F1656D">
        <w:t>Lamda</w:t>
      </w:r>
      <w:proofErr w:type="spellEnd"/>
      <w:r w:rsidRPr="00F1656D">
        <w:t xml:space="preserve"> Chapter, Wayne State University</w:t>
      </w:r>
    </w:p>
    <w:p w14:paraId="4C79896C" w14:textId="77777777" w:rsidR="006827FD" w:rsidRPr="00F1656D" w:rsidRDefault="006827FD" w:rsidP="00AC1C46">
      <w:pPr>
        <w:ind w:left="2160"/>
      </w:pPr>
      <w:r w:rsidRPr="00F1656D">
        <w:t xml:space="preserve">[$2,000, </w:t>
      </w:r>
      <w:r w:rsidR="00C209E2" w:rsidRPr="00F1656D">
        <w:t>20% effort, no salary</w:t>
      </w:r>
      <w:r w:rsidRPr="00F1656D">
        <w:t xml:space="preserve">]. </w:t>
      </w:r>
    </w:p>
    <w:p w14:paraId="6D99C5AE" w14:textId="77777777" w:rsidR="006827FD" w:rsidRPr="00F1656D" w:rsidRDefault="006827FD" w:rsidP="00AC1C46">
      <w:pPr>
        <w:ind w:left="2160"/>
      </w:pPr>
    </w:p>
    <w:p w14:paraId="3F418F0F" w14:textId="77777777" w:rsidR="00394D6B" w:rsidRPr="00F1656D" w:rsidRDefault="00394D6B" w:rsidP="00AC1C46">
      <w:pPr>
        <w:ind w:left="2160"/>
      </w:pPr>
      <w:r w:rsidRPr="00F1656D">
        <w:rPr>
          <w:b/>
        </w:rPr>
        <w:t>Co-Investigator</w:t>
      </w:r>
      <w:r w:rsidRPr="00F1656D">
        <w:t xml:space="preserve"> (with K.</w:t>
      </w:r>
      <w:r w:rsidR="002353B5" w:rsidRPr="00F1656D">
        <w:t xml:space="preserve"> </w:t>
      </w:r>
      <w:proofErr w:type="spellStart"/>
      <w:r w:rsidRPr="00F1656D">
        <w:t>Renn</w:t>
      </w:r>
      <w:proofErr w:type="spellEnd"/>
      <w:r w:rsidRPr="00F1656D">
        <w:t xml:space="preserve">, J. </w:t>
      </w:r>
      <w:proofErr w:type="spellStart"/>
      <w:r w:rsidRPr="00F1656D">
        <w:t>Bauermeister</w:t>
      </w:r>
      <w:proofErr w:type="spellEnd"/>
      <w:r w:rsidRPr="00F1656D">
        <w:t>, &amp; J. Simpson; P.I.: M. Woodford).</w:t>
      </w:r>
    </w:p>
    <w:p w14:paraId="511A0D30" w14:textId="77777777" w:rsidR="00394D6B" w:rsidRPr="00F1656D" w:rsidRDefault="00394D6B" w:rsidP="00394D6B">
      <w:pPr>
        <w:ind w:left="2160" w:hanging="2160"/>
        <w:rPr>
          <w:i/>
        </w:rPr>
      </w:pPr>
      <w:r w:rsidRPr="00F1656D">
        <w:t xml:space="preserve">                                    </w:t>
      </w:r>
      <w:r w:rsidRPr="00F1656D">
        <w:rPr>
          <w:i/>
        </w:rPr>
        <w:t>Centering Gender Identity, Gender Expression, and Race in Research, Policy, and Programs to Support LGBTQ College Students through Intersectional Research</w:t>
      </w:r>
    </w:p>
    <w:p w14:paraId="6F78C300" w14:textId="77777777" w:rsidR="00394D6B" w:rsidRPr="00F1656D" w:rsidRDefault="00394D6B" w:rsidP="00394D6B">
      <w:pPr>
        <w:ind w:left="2160"/>
      </w:pPr>
      <w:r w:rsidRPr="00F1656D">
        <w:t xml:space="preserve">Institute for Research on Women and Gender, University of Michigan    </w:t>
      </w:r>
    </w:p>
    <w:p w14:paraId="06DDCBAB" w14:textId="77777777" w:rsidR="00394D6B" w:rsidRPr="00F1656D" w:rsidRDefault="00394D6B" w:rsidP="00394D6B">
      <w:pPr>
        <w:ind w:left="2160"/>
      </w:pPr>
      <w:r w:rsidRPr="00F1656D">
        <w:t xml:space="preserve">[$10,000, </w:t>
      </w:r>
      <w:r w:rsidR="002353B5" w:rsidRPr="00F1656D">
        <w:t>direct costs</w:t>
      </w:r>
      <w:r w:rsidR="00CF1E96" w:rsidRPr="00F1656D">
        <w:t>, 10% effort, no salary</w:t>
      </w:r>
      <w:r w:rsidRPr="00F1656D">
        <w:t>]</w:t>
      </w:r>
    </w:p>
    <w:p w14:paraId="05DB0B8F" w14:textId="77777777" w:rsidR="00B35DAB" w:rsidRPr="00F1656D" w:rsidRDefault="00B35DAB" w:rsidP="00394D6B">
      <w:pPr>
        <w:ind w:left="2160"/>
      </w:pPr>
    </w:p>
    <w:p w14:paraId="3F571569" w14:textId="77777777" w:rsidR="00394D6B" w:rsidRPr="00F1656D" w:rsidRDefault="009F463F" w:rsidP="00AC1C46">
      <w:pPr>
        <w:ind w:left="1440" w:firstLine="720"/>
      </w:pPr>
      <w:bookmarkStart w:id="0" w:name="_Hlk520843144"/>
      <w:r w:rsidRPr="00F1656D">
        <w:rPr>
          <w:b/>
        </w:rPr>
        <w:t>Collaborator</w:t>
      </w:r>
      <w:r w:rsidR="00394D6B" w:rsidRPr="00F1656D">
        <w:t xml:space="preserve"> (with </w:t>
      </w:r>
      <w:r w:rsidR="006E0174" w:rsidRPr="00F1656D">
        <w:t>P.I.: D.R.</w:t>
      </w:r>
      <w:r w:rsidR="00394D6B" w:rsidRPr="00F1656D">
        <w:t xml:space="preserve"> </w:t>
      </w:r>
      <w:proofErr w:type="spellStart"/>
      <w:r w:rsidR="00394D6B" w:rsidRPr="00F1656D">
        <w:t>Voisin</w:t>
      </w:r>
      <w:proofErr w:type="spellEnd"/>
      <w:r w:rsidR="00394D6B" w:rsidRPr="00F1656D">
        <w:t xml:space="preserve">, </w:t>
      </w:r>
      <w:r w:rsidR="00AC1C46" w:rsidRPr="00F1656D">
        <w:t>&amp;</w:t>
      </w:r>
      <w:r w:rsidR="00394D6B" w:rsidRPr="00F1656D">
        <w:t xml:space="preserve"> </w:t>
      </w:r>
      <w:r w:rsidR="006E0174" w:rsidRPr="00F1656D">
        <w:t xml:space="preserve">L. </w:t>
      </w:r>
      <w:r w:rsidR="00394D6B" w:rsidRPr="00F1656D">
        <w:t>Tak</w:t>
      </w:r>
      <w:r w:rsidR="000C158D" w:rsidRPr="00F1656D">
        <w:t>ahashi</w:t>
      </w:r>
      <w:r w:rsidR="00AC1C46" w:rsidRPr="00F1656D">
        <w:t>)</w:t>
      </w:r>
    </w:p>
    <w:p w14:paraId="0ADD3A49" w14:textId="77777777" w:rsidR="00394D6B" w:rsidRPr="00F1656D" w:rsidRDefault="00394D6B" w:rsidP="00AC1C46">
      <w:pPr>
        <w:tabs>
          <w:tab w:val="left" w:pos="1800"/>
        </w:tabs>
        <w:ind w:left="2160"/>
        <w:rPr>
          <w:i/>
          <w:snapToGrid w:val="0"/>
        </w:rPr>
      </w:pPr>
      <w:r w:rsidRPr="00F1656D">
        <w:rPr>
          <w:i/>
          <w:snapToGrid w:val="0"/>
        </w:rPr>
        <w:t>Mediating and Moderating Pathways from Community Violence</w:t>
      </w:r>
      <w:r w:rsidR="009F463F" w:rsidRPr="00F1656D">
        <w:rPr>
          <w:i/>
          <w:snapToGrid w:val="0"/>
        </w:rPr>
        <w:t xml:space="preserve"> </w:t>
      </w:r>
      <w:r w:rsidRPr="00F1656D">
        <w:rPr>
          <w:i/>
          <w:snapToGrid w:val="0"/>
        </w:rPr>
        <w:t>Exposures to Risky Sex among Adolescents</w:t>
      </w:r>
    </w:p>
    <w:p w14:paraId="6411AD87" w14:textId="77777777" w:rsidR="00394D6B" w:rsidRPr="00F1656D" w:rsidRDefault="00394D6B" w:rsidP="00AC1C46">
      <w:pPr>
        <w:tabs>
          <w:tab w:val="left" w:pos="1800"/>
        </w:tabs>
        <w:ind w:left="2160"/>
        <w:rPr>
          <w:snapToGrid w:val="0"/>
        </w:rPr>
      </w:pPr>
      <w:r w:rsidRPr="00F1656D">
        <w:rPr>
          <w:snapToGrid w:val="0"/>
        </w:rPr>
        <w:t>Center for Health Administration Studies, STI</w:t>
      </w:r>
      <w:r w:rsidR="00902866" w:rsidRPr="00F1656D">
        <w:rPr>
          <w:snapToGrid w:val="0"/>
        </w:rPr>
        <w:t>/</w:t>
      </w:r>
      <w:r w:rsidRPr="00F1656D">
        <w:rPr>
          <w:snapToGrid w:val="0"/>
        </w:rPr>
        <w:t>HIV Intervention Network [$40,000, direct costs]</w:t>
      </w:r>
    </w:p>
    <w:bookmarkEnd w:id="0"/>
    <w:p w14:paraId="0B4EA910" w14:textId="77777777" w:rsidR="00962DED" w:rsidRPr="00F1656D" w:rsidRDefault="00962DED" w:rsidP="00473BF3">
      <w:pPr>
        <w:spacing w:line="360" w:lineRule="auto"/>
        <w:outlineLvl w:val="0"/>
        <w:rPr>
          <w:b/>
          <w:u w:val="single"/>
        </w:rPr>
      </w:pPr>
    </w:p>
    <w:p w14:paraId="1245F772" w14:textId="1CF674E6" w:rsidR="00D4531E" w:rsidRPr="00F1656D" w:rsidRDefault="00F05412" w:rsidP="00473BF3">
      <w:pPr>
        <w:spacing w:line="360" w:lineRule="auto"/>
        <w:outlineLvl w:val="0"/>
        <w:rPr>
          <w:b/>
          <w:u w:val="single"/>
        </w:rPr>
      </w:pPr>
      <w:r w:rsidRPr="00F1656D">
        <w:rPr>
          <w:b/>
          <w:u w:val="single"/>
        </w:rPr>
        <w:t>AWARDS</w:t>
      </w:r>
      <w:r w:rsidR="00EA7CD7" w:rsidRPr="00F1656D">
        <w:rPr>
          <w:b/>
          <w:u w:val="single"/>
        </w:rPr>
        <w:t xml:space="preserve">, FELLOWSHIPS, </w:t>
      </w:r>
      <w:r w:rsidR="00E737C5" w:rsidRPr="00F1656D">
        <w:rPr>
          <w:b/>
          <w:u w:val="single"/>
        </w:rPr>
        <w:t>&amp;</w:t>
      </w:r>
      <w:r w:rsidR="00EA7CD7" w:rsidRPr="00F1656D">
        <w:rPr>
          <w:b/>
          <w:u w:val="single"/>
        </w:rPr>
        <w:t xml:space="preserve"> HONORS</w:t>
      </w:r>
    </w:p>
    <w:p w14:paraId="018E796A" w14:textId="41242C4C" w:rsidR="00FB34BD" w:rsidRPr="00F1656D" w:rsidRDefault="00FB34BD" w:rsidP="0000231D">
      <w:pPr>
        <w:outlineLvl w:val="0"/>
      </w:pPr>
      <w:r w:rsidRPr="00F1656D">
        <w:t>2022</w:t>
      </w:r>
      <w:r w:rsidRPr="00F1656D">
        <w:tab/>
      </w:r>
      <w:r w:rsidRPr="00F1656D">
        <w:tab/>
      </w:r>
      <w:r w:rsidRPr="00F1656D">
        <w:tab/>
      </w:r>
      <w:r w:rsidRPr="00F1656D">
        <w:rPr>
          <w:b/>
          <w:bCs/>
        </w:rPr>
        <w:t>Fellow</w:t>
      </w:r>
    </w:p>
    <w:p w14:paraId="0ED0EC39" w14:textId="74AE9A2C" w:rsidR="00FB34BD" w:rsidRPr="00F1656D" w:rsidRDefault="00FB34BD" w:rsidP="0000231D">
      <w:pPr>
        <w:outlineLvl w:val="0"/>
      </w:pPr>
      <w:r w:rsidRPr="00F1656D">
        <w:tab/>
      </w:r>
      <w:r w:rsidRPr="00F1656D">
        <w:tab/>
      </w:r>
      <w:r w:rsidRPr="00F1656D">
        <w:tab/>
      </w:r>
      <w:proofErr w:type="spellStart"/>
      <w:r w:rsidRPr="00F1656D">
        <w:t>Ewha</w:t>
      </w:r>
      <w:proofErr w:type="spellEnd"/>
      <w:r w:rsidRPr="00F1656D">
        <w:t xml:space="preserve"> Global Fellow</w:t>
      </w:r>
    </w:p>
    <w:p w14:paraId="695D737B" w14:textId="77777777" w:rsidR="00FB34BD" w:rsidRPr="00F1656D" w:rsidRDefault="00FB34BD" w:rsidP="0000231D">
      <w:pPr>
        <w:outlineLvl w:val="0"/>
      </w:pPr>
    </w:p>
    <w:p w14:paraId="514898B6" w14:textId="11E10BCD" w:rsidR="00423B8E" w:rsidRPr="00F1656D" w:rsidRDefault="00423B8E" w:rsidP="0000231D">
      <w:pPr>
        <w:outlineLvl w:val="0"/>
        <w:rPr>
          <w:b/>
          <w:bCs/>
        </w:rPr>
      </w:pPr>
      <w:r w:rsidRPr="00F1656D">
        <w:t>2021</w:t>
      </w:r>
      <w:r w:rsidRPr="00F1656D">
        <w:tab/>
      </w:r>
      <w:r w:rsidRPr="00F1656D">
        <w:tab/>
      </w:r>
      <w:r w:rsidRPr="00F1656D">
        <w:tab/>
      </w:r>
      <w:bookmarkStart w:id="1" w:name="_Hlk88869378"/>
      <w:proofErr w:type="spellStart"/>
      <w:r w:rsidRPr="00F1656D">
        <w:rPr>
          <w:b/>
          <w:bCs/>
        </w:rPr>
        <w:t>Expertscape</w:t>
      </w:r>
      <w:proofErr w:type="spellEnd"/>
      <w:r w:rsidRPr="00F1656D">
        <w:rPr>
          <w:b/>
          <w:bCs/>
        </w:rPr>
        <w:t xml:space="preserve"> World Expert in Bullying</w:t>
      </w:r>
    </w:p>
    <w:p w14:paraId="285AA79D" w14:textId="027E50EB" w:rsidR="00423B8E" w:rsidRPr="00F1656D" w:rsidRDefault="00423B8E" w:rsidP="0000231D">
      <w:pPr>
        <w:outlineLvl w:val="0"/>
      </w:pPr>
      <w:r w:rsidRPr="00F1656D">
        <w:rPr>
          <w:b/>
          <w:bCs/>
        </w:rPr>
        <w:tab/>
      </w:r>
      <w:r w:rsidRPr="00F1656D">
        <w:rPr>
          <w:b/>
          <w:bCs/>
        </w:rPr>
        <w:tab/>
      </w:r>
      <w:r w:rsidRPr="00F1656D">
        <w:rPr>
          <w:b/>
          <w:bCs/>
        </w:rPr>
        <w:tab/>
      </w:r>
      <w:r w:rsidRPr="00F1656D">
        <w:t>https://expertscape.com/ex/bullying</w:t>
      </w:r>
    </w:p>
    <w:p w14:paraId="074A0C56" w14:textId="1F3B0865" w:rsidR="00423B8E" w:rsidRPr="00F1656D" w:rsidRDefault="00423B8E" w:rsidP="0000231D">
      <w:pPr>
        <w:outlineLvl w:val="0"/>
      </w:pPr>
      <w:r w:rsidRPr="00F1656D">
        <w:tab/>
      </w:r>
      <w:r w:rsidRPr="00F1656D">
        <w:tab/>
      </w:r>
      <w:r w:rsidRPr="00F1656D">
        <w:tab/>
      </w:r>
      <w:proofErr w:type="spellStart"/>
      <w:r w:rsidRPr="00F1656D">
        <w:t>Expertscape</w:t>
      </w:r>
      <w:proofErr w:type="spellEnd"/>
      <w:r w:rsidRPr="00F1656D">
        <w:t xml:space="preserve"> </w:t>
      </w:r>
      <w:bookmarkEnd w:id="1"/>
    </w:p>
    <w:p w14:paraId="414C17D4" w14:textId="77777777" w:rsidR="00423B8E" w:rsidRPr="00F1656D" w:rsidRDefault="00423B8E" w:rsidP="0000231D">
      <w:pPr>
        <w:outlineLvl w:val="0"/>
      </w:pPr>
    </w:p>
    <w:p w14:paraId="7CDA2CE3" w14:textId="03E3B2A2" w:rsidR="0000231D" w:rsidRPr="00F1656D" w:rsidRDefault="0000231D" w:rsidP="0000231D">
      <w:pPr>
        <w:outlineLvl w:val="0"/>
        <w:rPr>
          <w:b/>
          <w:bCs/>
        </w:rPr>
      </w:pPr>
      <w:r w:rsidRPr="00F1656D">
        <w:t>2021</w:t>
      </w:r>
      <w:r w:rsidRPr="00F1656D">
        <w:tab/>
      </w:r>
      <w:r w:rsidRPr="00F1656D">
        <w:tab/>
      </w:r>
      <w:r w:rsidRPr="00F1656D">
        <w:tab/>
      </w:r>
      <w:r w:rsidRPr="00F1656D">
        <w:rPr>
          <w:b/>
          <w:bCs/>
        </w:rPr>
        <w:t>Awardee</w:t>
      </w:r>
    </w:p>
    <w:p w14:paraId="57DDD124" w14:textId="11296A28" w:rsidR="0000231D" w:rsidRPr="00F1656D" w:rsidRDefault="0000231D" w:rsidP="0000231D">
      <w:pPr>
        <w:ind w:left="1440" w:firstLine="720"/>
        <w:outlineLvl w:val="0"/>
        <w:rPr>
          <w:bCs/>
        </w:rPr>
      </w:pPr>
      <w:r w:rsidRPr="00F1656D">
        <w:rPr>
          <w:bCs/>
        </w:rPr>
        <w:t>Wayne State University Global Learning Faculty Fellow</w:t>
      </w:r>
    </w:p>
    <w:p w14:paraId="064975AC" w14:textId="73AD2A1E" w:rsidR="0000231D" w:rsidRPr="00F1656D" w:rsidRDefault="0000231D" w:rsidP="00857FA1">
      <w:pPr>
        <w:outlineLvl w:val="0"/>
      </w:pPr>
    </w:p>
    <w:p w14:paraId="21329AAC" w14:textId="70E11758" w:rsidR="00CF1E96" w:rsidRPr="00F1656D" w:rsidRDefault="00CF1E96" w:rsidP="00857FA1">
      <w:pPr>
        <w:outlineLvl w:val="0"/>
        <w:rPr>
          <w:b/>
        </w:rPr>
      </w:pPr>
      <w:r w:rsidRPr="00F1656D">
        <w:t>2019</w:t>
      </w:r>
      <w:r w:rsidRPr="00F1656D">
        <w:tab/>
      </w:r>
      <w:r w:rsidRPr="00F1656D">
        <w:tab/>
      </w:r>
      <w:r w:rsidRPr="00F1656D">
        <w:tab/>
      </w:r>
      <w:r w:rsidRPr="00F1656D">
        <w:rPr>
          <w:b/>
        </w:rPr>
        <w:t>Awardee</w:t>
      </w:r>
    </w:p>
    <w:p w14:paraId="2D646C30" w14:textId="77777777" w:rsidR="00CF1E96" w:rsidRPr="00F1656D" w:rsidRDefault="00CF1E96" w:rsidP="00857FA1">
      <w:pPr>
        <w:outlineLvl w:val="0"/>
      </w:pPr>
      <w:r w:rsidRPr="00F1656D">
        <w:tab/>
      </w:r>
      <w:r w:rsidRPr="00F1656D">
        <w:tab/>
      </w:r>
      <w:r w:rsidRPr="00F1656D">
        <w:tab/>
        <w:t>2019 Albert Nelson Marquis Lifetime Achievement Award</w:t>
      </w:r>
    </w:p>
    <w:p w14:paraId="00972DA8" w14:textId="77777777" w:rsidR="00CF1E96" w:rsidRPr="00F1656D" w:rsidRDefault="00CF1E96" w:rsidP="00857FA1">
      <w:pPr>
        <w:outlineLvl w:val="0"/>
      </w:pPr>
    </w:p>
    <w:p w14:paraId="42BF2CB2" w14:textId="77777777" w:rsidR="0073418D" w:rsidRPr="00F1656D" w:rsidRDefault="0073418D" w:rsidP="00857FA1">
      <w:pPr>
        <w:outlineLvl w:val="0"/>
        <w:rPr>
          <w:b/>
        </w:rPr>
      </w:pPr>
      <w:r w:rsidRPr="00F1656D">
        <w:t>2018-present</w:t>
      </w:r>
      <w:r w:rsidRPr="00F1656D">
        <w:tab/>
      </w:r>
      <w:r w:rsidRPr="00F1656D">
        <w:tab/>
      </w:r>
      <w:r w:rsidRPr="00F1656D">
        <w:rPr>
          <w:b/>
        </w:rPr>
        <w:t>Member</w:t>
      </w:r>
    </w:p>
    <w:p w14:paraId="3B227804" w14:textId="77777777" w:rsidR="0073418D" w:rsidRPr="00F1656D" w:rsidRDefault="0073418D" w:rsidP="00857FA1">
      <w:pPr>
        <w:outlineLvl w:val="0"/>
      </w:pPr>
      <w:r w:rsidRPr="00F1656D">
        <w:tab/>
      </w:r>
      <w:r w:rsidRPr="00F1656D">
        <w:tab/>
      </w:r>
      <w:r w:rsidRPr="00F1656D">
        <w:tab/>
      </w:r>
      <w:proofErr w:type="spellStart"/>
      <w:r w:rsidRPr="00F1656D">
        <w:t>AcademicKeys</w:t>
      </w:r>
      <w:proofErr w:type="spellEnd"/>
      <w:r w:rsidRPr="00F1656D">
        <w:t xml:space="preserve"> Who’s Who in Social Sciences Higher Education</w:t>
      </w:r>
    </w:p>
    <w:p w14:paraId="3462FE1B" w14:textId="77777777" w:rsidR="0073418D" w:rsidRPr="00F1656D" w:rsidRDefault="0073418D" w:rsidP="00857FA1">
      <w:pPr>
        <w:outlineLvl w:val="0"/>
      </w:pPr>
    </w:p>
    <w:p w14:paraId="54BB24AE" w14:textId="77777777" w:rsidR="00CD266D" w:rsidRPr="00F1656D" w:rsidRDefault="00CD266D" w:rsidP="00857FA1">
      <w:pPr>
        <w:outlineLvl w:val="0"/>
      </w:pPr>
      <w:r w:rsidRPr="00F1656D">
        <w:t>2017-2018</w:t>
      </w:r>
      <w:r w:rsidRPr="00F1656D">
        <w:tab/>
      </w:r>
      <w:r w:rsidRPr="00F1656D">
        <w:tab/>
      </w:r>
      <w:r w:rsidRPr="00F1656D">
        <w:rPr>
          <w:b/>
        </w:rPr>
        <w:t>Alberti Center Early Career Award</w:t>
      </w:r>
    </w:p>
    <w:p w14:paraId="2A7AFD01" w14:textId="77777777" w:rsidR="00CD266D" w:rsidRPr="00F1656D" w:rsidRDefault="00CD266D" w:rsidP="00857FA1">
      <w:pPr>
        <w:outlineLvl w:val="0"/>
      </w:pPr>
      <w:r w:rsidRPr="00F1656D">
        <w:tab/>
      </w:r>
      <w:r w:rsidRPr="00F1656D">
        <w:tab/>
      </w:r>
      <w:r w:rsidRPr="00F1656D">
        <w:tab/>
        <w:t>Alberti Center for Bullying Abuse Prevention</w:t>
      </w:r>
    </w:p>
    <w:p w14:paraId="4B48E861" w14:textId="77777777" w:rsidR="00CD266D" w:rsidRPr="00F1656D" w:rsidRDefault="00CD266D" w:rsidP="00857FA1">
      <w:pPr>
        <w:outlineLvl w:val="0"/>
      </w:pPr>
    </w:p>
    <w:p w14:paraId="4707A2FC" w14:textId="77777777" w:rsidR="005E2A42" w:rsidRPr="00F1656D" w:rsidRDefault="005E2A42" w:rsidP="00857FA1">
      <w:pPr>
        <w:outlineLvl w:val="0"/>
      </w:pPr>
      <w:r w:rsidRPr="00F1656D">
        <w:t>2017-2018</w:t>
      </w:r>
      <w:r w:rsidRPr="00F1656D">
        <w:tab/>
      </w:r>
      <w:r w:rsidRPr="00F1656D">
        <w:tab/>
      </w:r>
      <w:r w:rsidRPr="00F1656D">
        <w:rPr>
          <w:b/>
        </w:rPr>
        <w:t>Wayne State University</w:t>
      </w:r>
      <w:r w:rsidRPr="00F1656D">
        <w:t xml:space="preserve"> </w:t>
      </w:r>
      <w:r w:rsidRPr="00F1656D">
        <w:rPr>
          <w:b/>
        </w:rPr>
        <w:t>Academy of Scholars Junior Faculty Award</w:t>
      </w:r>
    </w:p>
    <w:p w14:paraId="0B047DE9" w14:textId="77777777" w:rsidR="005E2A42" w:rsidRPr="00F1656D" w:rsidRDefault="005E2A42" w:rsidP="00857FA1">
      <w:pPr>
        <w:outlineLvl w:val="0"/>
      </w:pPr>
      <w:r w:rsidRPr="00F1656D">
        <w:tab/>
      </w:r>
      <w:r w:rsidRPr="00F1656D">
        <w:tab/>
      </w:r>
      <w:r w:rsidRPr="00F1656D">
        <w:tab/>
        <w:t>Wayne State University</w:t>
      </w:r>
    </w:p>
    <w:p w14:paraId="465EF763" w14:textId="77777777" w:rsidR="00D4531E" w:rsidRPr="00F1656D" w:rsidRDefault="00D4531E" w:rsidP="00857FA1">
      <w:pPr>
        <w:outlineLvl w:val="0"/>
      </w:pPr>
    </w:p>
    <w:p w14:paraId="44455D18" w14:textId="77777777" w:rsidR="00D4531E" w:rsidRPr="00F1656D" w:rsidRDefault="00D4531E" w:rsidP="00D4531E">
      <w:pPr>
        <w:outlineLvl w:val="0"/>
        <w:rPr>
          <w:b/>
        </w:rPr>
      </w:pPr>
      <w:r w:rsidRPr="00F1656D">
        <w:t>2017</w:t>
      </w:r>
      <w:r w:rsidRPr="00F1656D">
        <w:tab/>
      </w:r>
      <w:r w:rsidRPr="00F1656D">
        <w:tab/>
      </w:r>
      <w:r w:rsidRPr="00F1656D">
        <w:tab/>
      </w:r>
      <w:r w:rsidRPr="00F1656D">
        <w:rPr>
          <w:b/>
        </w:rPr>
        <w:t>Best Paper in Data for Good Award</w:t>
      </w:r>
    </w:p>
    <w:p w14:paraId="34112A2D" w14:textId="77777777" w:rsidR="00D4531E" w:rsidRPr="00F1656D" w:rsidRDefault="00D4531E" w:rsidP="00D4531E">
      <w:pPr>
        <w:outlineLvl w:val="0"/>
        <w:rPr>
          <w:i/>
        </w:rPr>
      </w:pPr>
      <w:r w:rsidRPr="00F1656D">
        <w:rPr>
          <w:b/>
        </w:rPr>
        <w:tab/>
      </w:r>
      <w:r w:rsidRPr="00F1656D">
        <w:rPr>
          <w:b/>
        </w:rPr>
        <w:tab/>
      </w:r>
      <w:r w:rsidRPr="00F1656D">
        <w:rPr>
          <w:b/>
        </w:rPr>
        <w:tab/>
      </w:r>
      <w:r w:rsidRPr="00F1656D">
        <w:rPr>
          <w:i/>
        </w:rPr>
        <w:t>Correlation and Structural Equation Analysis on the Effects of Anti-</w:t>
      </w:r>
    </w:p>
    <w:p w14:paraId="118BCCA1" w14:textId="77777777" w:rsidR="00D4531E" w:rsidRPr="00F1656D" w:rsidRDefault="00D4531E" w:rsidP="00D4531E">
      <w:pPr>
        <w:ind w:left="2160"/>
        <w:outlineLvl w:val="0"/>
        <w:rPr>
          <w:i/>
        </w:rPr>
      </w:pPr>
      <w:r w:rsidRPr="00F1656D">
        <w:rPr>
          <w:i/>
        </w:rPr>
        <w:t>Discrimination Policies and Resources on the Well Being of Lesbian, Gay, and Bisexual College Students</w:t>
      </w:r>
    </w:p>
    <w:p w14:paraId="3B35EC85" w14:textId="77777777" w:rsidR="00D4531E" w:rsidRPr="00F1656D" w:rsidRDefault="00D4531E" w:rsidP="00D4531E">
      <w:pPr>
        <w:outlineLvl w:val="0"/>
      </w:pPr>
      <w:r w:rsidRPr="00F1656D">
        <w:rPr>
          <w:b/>
        </w:rPr>
        <w:tab/>
      </w:r>
      <w:r w:rsidRPr="00F1656D">
        <w:rPr>
          <w:b/>
        </w:rPr>
        <w:tab/>
      </w:r>
      <w:r w:rsidRPr="00F1656D">
        <w:rPr>
          <w:b/>
        </w:rPr>
        <w:tab/>
      </w:r>
      <w:proofErr w:type="spellStart"/>
      <w:r w:rsidRPr="00F1656D">
        <w:t>MidWest</w:t>
      </w:r>
      <w:proofErr w:type="spellEnd"/>
      <w:r w:rsidRPr="00F1656D">
        <w:t xml:space="preserve"> SAS Users Group</w:t>
      </w:r>
    </w:p>
    <w:p w14:paraId="1EBF6E5B" w14:textId="77777777" w:rsidR="00D4531E" w:rsidRPr="00F1656D" w:rsidRDefault="00D4531E" w:rsidP="00857FA1">
      <w:pPr>
        <w:outlineLvl w:val="0"/>
      </w:pPr>
      <w:r w:rsidRPr="00F1656D">
        <w:tab/>
      </w:r>
      <w:r w:rsidRPr="00F1656D">
        <w:tab/>
      </w:r>
      <w:r w:rsidRPr="00F1656D">
        <w:tab/>
        <w:t xml:space="preserve">Co-Awardees: B. </w:t>
      </w:r>
      <w:proofErr w:type="spellStart"/>
      <w:r w:rsidRPr="00F1656D">
        <w:t>Sinco</w:t>
      </w:r>
      <w:proofErr w:type="spellEnd"/>
      <w:r w:rsidRPr="00F1656D">
        <w:t xml:space="preserve">, M. Woodford, J. </w:t>
      </w:r>
      <w:proofErr w:type="spellStart"/>
      <w:r w:rsidRPr="00F1656D">
        <w:t>Chonody</w:t>
      </w:r>
      <w:proofErr w:type="spellEnd"/>
    </w:p>
    <w:p w14:paraId="30F949D7" w14:textId="77777777" w:rsidR="005E2A42" w:rsidRPr="00F1656D" w:rsidRDefault="005E2A42" w:rsidP="00857FA1">
      <w:pPr>
        <w:outlineLvl w:val="0"/>
      </w:pPr>
    </w:p>
    <w:p w14:paraId="66927A18" w14:textId="77777777" w:rsidR="00B51D80" w:rsidRPr="00F1656D" w:rsidRDefault="00B51D80" w:rsidP="00857FA1">
      <w:pPr>
        <w:outlineLvl w:val="0"/>
      </w:pPr>
      <w:r w:rsidRPr="00F1656D">
        <w:t>2016-2017</w:t>
      </w:r>
      <w:r w:rsidRPr="00F1656D">
        <w:tab/>
      </w:r>
      <w:r w:rsidRPr="00F1656D">
        <w:tab/>
      </w:r>
      <w:r w:rsidRPr="00F1656D">
        <w:rPr>
          <w:b/>
        </w:rPr>
        <w:t>2017 Teaching Award</w:t>
      </w:r>
    </w:p>
    <w:p w14:paraId="1C62E561" w14:textId="77777777" w:rsidR="00B51D80" w:rsidRPr="00F1656D" w:rsidRDefault="00B51D80" w:rsidP="00857FA1">
      <w:pPr>
        <w:outlineLvl w:val="0"/>
      </w:pPr>
      <w:r w:rsidRPr="00F1656D">
        <w:tab/>
      </w:r>
      <w:r w:rsidRPr="00F1656D">
        <w:tab/>
      </w:r>
      <w:r w:rsidRPr="00F1656D">
        <w:tab/>
        <w:t>School of Social Work</w:t>
      </w:r>
    </w:p>
    <w:p w14:paraId="19067AFB" w14:textId="77777777" w:rsidR="00B51D80" w:rsidRPr="00F1656D" w:rsidRDefault="00B51D80" w:rsidP="00857FA1">
      <w:pPr>
        <w:outlineLvl w:val="0"/>
      </w:pPr>
      <w:r w:rsidRPr="00F1656D">
        <w:tab/>
      </w:r>
      <w:r w:rsidRPr="00F1656D">
        <w:tab/>
      </w:r>
      <w:r w:rsidRPr="00F1656D">
        <w:tab/>
        <w:t>Wayne State University</w:t>
      </w:r>
    </w:p>
    <w:p w14:paraId="28A8A043" w14:textId="77777777" w:rsidR="00B51D80" w:rsidRPr="00F1656D" w:rsidRDefault="00B51D80" w:rsidP="00857FA1">
      <w:pPr>
        <w:outlineLvl w:val="0"/>
      </w:pPr>
    </w:p>
    <w:p w14:paraId="68190334" w14:textId="77777777" w:rsidR="00ED5026" w:rsidRPr="00F1656D" w:rsidRDefault="008D104F" w:rsidP="00857FA1">
      <w:pPr>
        <w:outlineLvl w:val="0"/>
        <w:rPr>
          <w:b/>
        </w:rPr>
      </w:pPr>
      <w:r w:rsidRPr="00F1656D">
        <w:t>2011-2013</w:t>
      </w:r>
      <w:r w:rsidR="00857FA1" w:rsidRPr="00F1656D">
        <w:tab/>
      </w:r>
      <w:r w:rsidR="00857FA1" w:rsidRPr="00F1656D">
        <w:rPr>
          <w:b/>
        </w:rPr>
        <w:tab/>
      </w:r>
      <w:r w:rsidR="00ED5026" w:rsidRPr="00F1656D">
        <w:rPr>
          <w:b/>
        </w:rPr>
        <w:t>Member</w:t>
      </w:r>
    </w:p>
    <w:p w14:paraId="229CCC11" w14:textId="77777777" w:rsidR="00EA7CD7" w:rsidRPr="00F1656D" w:rsidRDefault="00EA7CD7" w:rsidP="00ED5026">
      <w:pPr>
        <w:ind w:left="1440" w:firstLine="720"/>
        <w:outlineLvl w:val="0"/>
      </w:pPr>
      <w:r w:rsidRPr="00F1656D">
        <w:t>Marquis Who’s Who in Medicine and Healthcare – 8</w:t>
      </w:r>
      <w:r w:rsidRPr="00F1656D">
        <w:rPr>
          <w:vertAlign w:val="superscript"/>
        </w:rPr>
        <w:t>th</w:t>
      </w:r>
      <w:r w:rsidRPr="00F1656D">
        <w:t xml:space="preserve"> ed. </w:t>
      </w:r>
    </w:p>
    <w:p w14:paraId="744D6A69" w14:textId="77777777" w:rsidR="00EA7CD7" w:rsidRPr="00F1656D" w:rsidRDefault="00EA7CD7" w:rsidP="00EA7CD7">
      <w:pPr>
        <w:ind w:left="1440" w:firstLine="720"/>
      </w:pPr>
    </w:p>
    <w:p w14:paraId="58F82DDD" w14:textId="77777777" w:rsidR="00ED5026" w:rsidRPr="00F1656D" w:rsidRDefault="00857FA1" w:rsidP="00857FA1">
      <w:pPr>
        <w:outlineLvl w:val="0"/>
        <w:rPr>
          <w:b/>
        </w:rPr>
      </w:pPr>
      <w:r w:rsidRPr="00F1656D">
        <w:t>2010-2011</w:t>
      </w:r>
      <w:r w:rsidRPr="00F1656D">
        <w:rPr>
          <w:b/>
        </w:rPr>
        <w:tab/>
      </w:r>
      <w:r w:rsidRPr="00F1656D">
        <w:rPr>
          <w:b/>
        </w:rPr>
        <w:tab/>
      </w:r>
      <w:r w:rsidR="00ED5026" w:rsidRPr="00F1656D">
        <w:rPr>
          <w:b/>
        </w:rPr>
        <w:t>Pre-Doctoral Fellow</w:t>
      </w:r>
    </w:p>
    <w:p w14:paraId="44044A88" w14:textId="77777777" w:rsidR="00782008" w:rsidRPr="00F1656D" w:rsidRDefault="00ED5026" w:rsidP="00ED5026">
      <w:pPr>
        <w:ind w:left="2160"/>
        <w:outlineLvl w:val="0"/>
      </w:pPr>
      <w:r w:rsidRPr="00F1656D">
        <w:t xml:space="preserve">Fulbright </w:t>
      </w:r>
      <w:r w:rsidR="00857FA1" w:rsidRPr="00F1656D">
        <w:t>U.S. Student Grant</w:t>
      </w:r>
    </w:p>
    <w:p w14:paraId="73AC15AD" w14:textId="77777777" w:rsidR="00782008" w:rsidRPr="00F1656D" w:rsidRDefault="00857FA1" w:rsidP="00ED5026">
      <w:pPr>
        <w:ind w:left="2160"/>
        <w:outlineLvl w:val="0"/>
      </w:pPr>
      <w:r w:rsidRPr="00F1656D">
        <w:t>Instit</w:t>
      </w:r>
      <w:r w:rsidR="00782008" w:rsidRPr="00F1656D">
        <w:t>ute of International Education</w:t>
      </w:r>
    </w:p>
    <w:p w14:paraId="2BC8789F" w14:textId="77777777" w:rsidR="00857FA1" w:rsidRPr="00F1656D" w:rsidRDefault="00857FA1" w:rsidP="00ED5026">
      <w:pPr>
        <w:ind w:left="2160"/>
        <w:outlineLvl w:val="0"/>
      </w:pPr>
      <w:r w:rsidRPr="00F1656D">
        <w:t>U.S. Department of State</w:t>
      </w:r>
    </w:p>
    <w:p w14:paraId="44C83F75" w14:textId="77777777" w:rsidR="00857FA1" w:rsidRPr="00F1656D" w:rsidRDefault="00857FA1" w:rsidP="00F05412">
      <w:pPr>
        <w:ind w:firstLine="720"/>
        <w:outlineLvl w:val="0"/>
        <w:rPr>
          <w:b/>
        </w:rPr>
      </w:pPr>
    </w:p>
    <w:p w14:paraId="51374139" w14:textId="77777777" w:rsidR="00ED5026" w:rsidRPr="00F1656D" w:rsidRDefault="00ED5026" w:rsidP="00ED5026">
      <w:pPr>
        <w:outlineLvl w:val="0"/>
        <w:rPr>
          <w:b/>
        </w:rPr>
      </w:pPr>
      <w:r w:rsidRPr="00F1656D">
        <w:t>2009-2013</w:t>
      </w:r>
      <w:r w:rsidRPr="00F1656D">
        <w:rPr>
          <w:b/>
        </w:rPr>
        <w:tab/>
      </w:r>
      <w:r w:rsidRPr="00F1656D">
        <w:rPr>
          <w:b/>
        </w:rPr>
        <w:tab/>
        <w:t>Pre-Doctoral Fellow</w:t>
      </w:r>
    </w:p>
    <w:p w14:paraId="4FCDF9C1" w14:textId="77777777" w:rsidR="00782008" w:rsidRPr="00F1656D" w:rsidRDefault="00ED5026" w:rsidP="00ED5026">
      <w:pPr>
        <w:ind w:left="2160"/>
        <w:outlineLvl w:val="0"/>
      </w:pPr>
      <w:r w:rsidRPr="00F1656D">
        <w:t xml:space="preserve">Minority Fellowship Program, </w:t>
      </w:r>
    </w:p>
    <w:p w14:paraId="2BF336FC" w14:textId="77777777" w:rsidR="00782008" w:rsidRPr="00F1656D" w:rsidRDefault="00EA7CD7" w:rsidP="00ED5026">
      <w:pPr>
        <w:ind w:left="2160"/>
        <w:outlineLvl w:val="0"/>
        <w:rPr>
          <w:b/>
        </w:rPr>
      </w:pPr>
      <w:r w:rsidRPr="00F1656D">
        <w:t xml:space="preserve">Council </w:t>
      </w:r>
      <w:r w:rsidR="00782008" w:rsidRPr="00F1656D">
        <w:t>on</w:t>
      </w:r>
      <w:r w:rsidRPr="00F1656D">
        <w:t xml:space="preserve"> Social Work Education</w:t>
      </w:r>
    </w:p>
    <w:p w14:paraId="2C911B2B" w14:textId="77777777" w:rsidR="00EA7CD7" w:rsidRPr="00F1656D" w:rsidRDefault="00EA7CD7" w:rsidP="00ED5026">
      <w:pPr>
        <w:ind w:left="2160"/>
        <w:outlineLvl w:val="0"/>
      </w:pPr>
      <w:r w:rsidRPr="00F1656D">
        <w:t>Substance Abuse and Mental Health Services Administration</w:t>
      </w:r>
    </w:p>
    <w:p w14:paraId="55CC0E3F" w14:textId="77777777" w:rsidR="00EA7CD7" w:rsidRPr="00F1656D" w:rsidRDefault="00EA7CD7" w:rsidP="00EA7CD7">
      <w:pPr>
        <w:ind w:left="1440" w:firstLine="720"/>
        <w:rPr>
          <w:b/>
        </w:rPr>
      </w:pPr>
    </w:p>
    <w:p w14:paraId="104B679F" w14:textId="77777777" w:rsidR="00ED5026" w:rsidRPr="00F1656D" w:rsidRDefault="00ED5026" w:rsidP="00ED5026">
      <w:pPr>
        <w:outlineLvl w:val="0"/>
        <w:rPr>
          <w:b/>
        </w:rPr>
      </w:pPr>
      <w:r w:rsidRPr="00F1656D">
        <w:t>2007-2008</w:t>
      </w:r>
      <w:r w:rsidRPr="00F1656D">
        <w:tab/>
      </w:r>
      <w:r w:rsidRPr="00F1656D">
        <w:rPr>
          <w:b/>
        </w:rPr>
        <w:tab/>
        <w:t>Pre-Doctoral Fellow</w:t>
      </w:r>
    </w:p>
    <w:p w14:paraId="37D30558" w14:textId="77777777" w:rsidR="00782008" w:rsidRPr="00F1656D" w:rsidRDefault="00EA7CD7" w:rsidP="00ED5026">
      <w:pPr>
        <w:ind w:left="2160"/>
        <w:outlineLvl w:val="0"/>
      </w:pPr>
      <w:r w:rsidRPr="00F1656D">
        <w:t>Title VI Foreign Language and</w:t>
      </w:r>
      <w:r w:rsidR="00782008" w:rsidRPr="00F1656D">
        <w:t xml:space="preserve"> Area Studies (FLAS) Fellowship</w:t>
      </w:r>
    </w:p>
    <w:p w14:paraId="3580DEDB" w14:textId="77777777" w:rsidR="00782008" w:rsidRPr="00F1656D" w:rsidRDefault="00EA7CD7" w:rsidP="00ED5026">
      <w:pPr>
        <w:ind w:left="2160"/>
        <w:outlineLvl w:val="0"/>
      </w:pPr>
      <w:r w:rsidRPr="00F1656D">
        <w:t>Center for East Asian and Pacific Stu</w:t>
      </w:r>
      <w:r w:rsidR="00782008" w:rsidRPr="00F1656D">
        <w:t>dies</w:t>
      </w:r>
    </w:p>
    <w:p w14:paraId="2BF241E4" w14:textId="77777777" w:rsidR="00782008" w:rsidRPr="00F1656D" w:rsidRDefault="00EA7CD7" w:rsidP="00ED5026">
      <w:pPr>
        <w:ind w:left="2160"/>
        <w:outlineLvl w:val="0"/>
      </w:pPr>
      <w:r w:rsidRPr="00F1656D">
        <w:t>University of Illinois at Urbana-Champaign</w:t>
      </w:r>
    </w:p>
    <w:p w14:paraId="07D68280" w14:textId="77777777" w:rsidR="00EA7CD7" w:rsidRPr="00F1656D" w:rsidRDefault="00EA7CD7" w:rsidP="00ED5026">
      <w:pPr>
        <w:ind w:left="2160"/>
        <w:outlineLvl w:val="0"/>
      </w:pPr>
      <w:r w:rsidRPr="00F1656D">
        <w:t>U.S. Department of Education</w:t>
      </w:r>
    </w:p>
    <w:p w14:paraId="4B592498" w14:textId="77777777" w:rsidR="00EA7CD7" w:rsidRPr="00F1656D" w:rsidRDefault="00EA7CD7" w:rsidP="00EA7CD7">
      <w:pPr>
        <w:rPr>
          <w:b/>
        </w:rPr>
      </w:pPr>
    </w:p>
    <w:p w14:paraId="35DDA89F" w14:textId="77777777" w:rsidR="00EA7CD7" w:rsidRPr="00F1656D" w:rsidRDefault="00ED5026" w:rsidP="00ED5026">
      <w:r w:rsidRPr="00F1656D">
        <w:t>2004-2006</w:t>
      </w:r>
      <w:r w:rsidRPr="00F1656D">
        <w:tab/>
      </w:r>
      <w:r w:rsidRPr="00F1656D">
        <w:tab/>
      </w:r>
      <w:r w:rsidR="00782008" w:rsidRPr="00F1656D">
        <w:rPr>
          <w:b/>
        </w:rPr>
        <w:t>M.S.W.</w:t>
      </w:r>
      <w:r w:rsidR="00782008" w:rsidRPr="00F1656D">
        <w:t xml:space="preserve"> </w:t>
      </w:r>
      <w:r w:rsidRPr="00F1656D">
        <w:rPr>
          <w:b/>
        </w:rPr>
        <w:t>Fellow</w:t>
      </w:r>
    </w:p>
    <w:p w14:paraId="139AA798" w14:textId="77777777" w:rsidR="00782008" w:rsidRPr="00F1656D" w:rsidRDefault="00EA7CD7" w:rsidP="00ED5026">
      <w:pPr>
        <w:ind w:left="1440" w:firstLine="720"/>
        <w:outlineLvl w:val="0"/>
      </w:pPr>
      <w:r w:rsidRPr="00F1656D">
        <w:t>Clarice Ullman Freud Fell</w:t>
      </w:r>
      <w:r w:rsidR="00782008" w:rsidRPr="00F1656D">
        <w:t>owship in Children and Families</w:t>
      </w:r>
      <w:r w:rsidRPr="00F1656D">
        <w:t xml:space="preserve"> </w:t>
      </w:r>
    </w:p>
    <w:p w14:paraId="2F1C1ECD" w14:textId="77777777" w:rsidR="00782008" w:rsidRPr="00F1656D" w:rsidRDefault="00EA7CD7" w:rsidP="00782008">
      <w:pPr>
        <w:ind w:left="1440" w:firstLine="720"/>
        <w:outlineLvl w:val="0"/>
      </w:pPr>
      <w:r w:rsidRPr="00F1656D">
        <w:t xml:space="preserve">School of </w:t>
      </w:r>
      <w:r w:rsidR="00782008" w:rsidRPr="00F1656D">
        <w:t>Social Work</w:t>
      </w:r>
      <w:r w:rsidRPr="00F1656D">
        <w:t xml:space="preserve"> </w:t>
      </w:r>
    </w:p>
    <w:p w14:paraId="64D67B3B" w14:textId="77777777" w:rsidR="00EA7CD7" w:rsidRPr="00F1656D" w:rsidRDefault="00EA7CD7" w:rsidP="00782008">
      <w:pPr>
        <w:ind w:left="1440" w:firstLine="720"/>
        <w:outlineLvl w:val="0"/>
      </w:pPr>
      <w:r w:rsidRPr="00F1656D">
        <w:t xml:space="preserve">University of Michigan </w:t>
      </w:r>
    </w:p>
    <w:p w14:paraId="134281B2" w14:textId="77777777" w:rsidR="00EE635A" w:rsidRPr="00F1656D" w:rsidRDefault="00EE635A" w:rsidP="00CD204F">
      <w:pPr>
        <w:outlineLvl w:val="0"/>
        <w:rPr>
          <w:b/>
          <w:u w:val="single"/>
        </w:rPr>
      </w:pPr>
    </w:p>
    <w:p w14:paraId="7976356B" w14:textId="77777777" w:rsidR="00101B22" w:rsidRPr="00F1656D" w:rsidRDefault="00AD275B" w:rsidP="00473BF3">
      <w:pPr>
        <w:spacing w:line="360" w:lineRule="auto"/>
        <w:outlineLvl w:val="0"/>
        <w:rPr>
          <w:b/>
          <w:u w:val="single"/>
        </w:rPr>
      </w:pPr>
      <w:r w:rsidRPr="00F1656D">
        <w:rPr>
          <w:b/>
          <w:u w:val="single"/>
        </w:rPr>
        <w:t>PUBLICATIONS</w:t>
      </w:r>
    </w:p>
    <w:p w14:paraId="46EC4D12" w14:textId="77777777" w:rsidR="00713D65" w:rsidRPr="00F1656D" w:rsidRDefault="00473BF3" w:rsidP="00713D65">
      <w:pPr>
        <w:spacing w:line="360" w:lineRule="auto"/>
        <w:outlineLvl w:val="0"/>
        <w:rPr>
          <w:b/>
          <w:u w:val="single"/>
        </w:rPr>
      </w:pPr>
      <w:r w:rsidRPr="00F1656D">
        <w:rPr>
          <w:b/>
          <w:u w:val="single"/>
        </w:rPr>
        <w:t>Refereed</w:t>
      </w:r>
      <w:r w:rsidR="00AD275B" w:rsidRPr="00F1656D">
        <w:rPr>
          <w:b/>
          <w:u w:val="single"/>
        </w:rPr>
        <w:t xml:space="preserve"> Journal Articles</w:t>
      </w:r>
    </w:p>
    <w:p w14:paraId="72558779" w14:textId="77777777" w:rsidR="00932447" w:rsidRPr="00F1656D" w:rsidRDefault="00FA6820" w:rsidP="00713D65">
      <w:pPr>
        <w:spacing w:line="360" w:lineRule="auto"/>
        <w:outlineLvl w:val="0"/>
        <w:rPr>
          <w:u w:val="single"/>
        </w:rPr>
      </w:pPr>
      <w:r w:rsidRPr="00F1656D">
        <w:rPr>
          <w:u w:val="single"/>
        </w:rPr>
        <w:t>Forthcoming</w:t>
      </w:r>
      <w:r w:rsidR="00932447" w:rsidRPr="00F1656D">
        <w:rPr>
          <w:u w:val="single"/>
        </w:rPr>
        <w:t xml:space="preserve"> &amp; In Press</w:t>
      </w:r>
    </w:p>
    <w:p w14:paraId="5C4A9CC7" w14:textId="6D15F9BA" w:rsidR="00812AA1" w:rsidRPr="00F1656D" w:rsidRDefault="00812AA1" w:rsidP="00812AA1">
      <w:pPr>
        <w:pStyle w:val="ListParagraph"/>
        <w:numPr>
          <w:ilvl w:val="0"/>
          <w:numId w:val="5"/>
        </w:numPr>
        <w:shd w:val="clear" w:color="auto" w:fill="FFFFFF"/>
        <w:rPr>
          <w:shd w:val="clear" w:color="auto" w:fill="FFFFFF"/>
        </w:rPr>
      </w:pPr>
      <w:r w:rsidRPr="00F1656D">
        <w:rPr>
          <w:shd w:val="clear" w:color="auto" w:fill="FFFFFF"/>
        </w:rPr>
        <w:lastRenderedPageBreak/>
        <w:t xml:space="preserve">Zhang, S., Xu, Y., </w:t>
      </w:r>
      <w:r w:rsidRPr="00F1656D">
        <w:rPr>
          <w:b/>
          <w:bCs/>
          <w:shd w:val="clear" w:color="auto" w:fill="FFFFFF"/>
        </w:rPr>
        <w:t>Hong, J.S.</w:t>
      </w:r>
      <w:r w:rsidRPr="00F1656D">
        <w:rPr>
          <w:shd w:val="clear" w:color="auto" w:fill="FFFFFF"/>
        </w:rPr>
        <w:t>, Liu, M., &amp; Liao, M. (</w:t>
      </w:r>
      <w:r>
        <w:rPr>
          <w:shd w:val="clear" w:color="auto" w:fill="FFFFFF"/>
        </w:rPr>
        <w:t>forthcoming</w:t>
      </w:r>
      <w:r w:rsidRPr="00F1656D">
        <w:rPr>
          <w:shd w:val="clear" w:color="auto" w:fill="FFFFFF"/>
        </w:rPr>
        <w:t>). Discrepancies between children’s and caregivers’ child maltreatment reports and their associations with child wellbeing.</w:t>
      </w:r>
      <w:r>
        <w:rPr>
          <w:shd w:val="clear" w:color="auto" w:fill="FFFFFF"/>
        </w:rPr>
        <w:t xml:space="preserve"> </w:t>
      </w:r>
      <w:r w:rsidRPr="007B70D4">
        <w:rPr>
          <w:i/>
          <w:iCs/>
          <w:shd w:val="clear" w:color="auto" w:fill="FFFFFF"/>
        </w:rPr>
        <w:t>Child Abuse &amp; Neglect</w:t>
      </w:r>
      <w:r>
        <w:rPr>
          <w:shd w:val="clear" w:color="auto" w:fill="FFFFFF"/>
        </w:rPr>
        <w:t xml:space="preserve">. </w:t>
      </w:r>
    </w:p>
    <w:p w14:paraId="03D12811" w14:textId="77777777" w:rsidR="00DD635B" w:rsidRPr="00F1656D" w:rsidRDefault="00DD635B" w:rsidP="00DD635B">
      <w:pPr>
        <w:pStyle w:val="ListParagraph"/>
        <w:numPr>
          <w:ilvl w:val="0"/>
          <w:numId w:val="5"/>
        </w:numPr>
        <w:shd w:val="clear" w:color="auto" w:fill="FFFFFF"/>
        <w:rPr>
          <w:bdr w:val="none" w:sz="0" w:space="0" w:color="auto" w:frame="1"/>
          <w:shd w:val="clear" w:color="auto" w:fill="FFFFFF"/>
        </w:rPr>
      </w:pPr>
      <w:r w:rsidRPr="00F1656D">
        <w:rPr>
          <w:b/>
          <w:bCs/>
          <w:shd w:val="clear" w:color="auto" w:fill="FFFFFF"/>
        </w:rPr>
        <w:t>Hong, J.S.</w:t>
      </w:r>
      <w:r w:rsidRPr="00F1656D">
        <w:rPr>
          <w:shd w:val="clear" w:color="auto" w:fill="FFFFFF"/>
        </w:rPr>
        <w:t xml:space="preserve">, Song, E.J., Tan, K., </w:t>
      </w:r>
      <w:proofErr w:type="spellStart"/>
      <w:r w:rsidRPr="00F1656D">
        <w:rPr>
          <w:shd w:val="clear" w:color="auto" w:fill="FFFFFF"/>
        </w:rPr>
        <w:t>Peguero</w:t>
      </w:r>
      <w:proofErr w:type="spellEnd"/>
      <w:r w:rsidRPr="00F1656D">
        <w:rPr>
          <w:shd w:val="clear" w:color="auto" w:fill="FFFFFF"/>
        </w:rPr>
        <w:t xml:space="preserve">, A.A., Sohn, Y., &amp; </w:t>
      </w:r>
      <w:proofErr w:type="spellStart"/>
      <w:r w:rsidRPr="00F1656D">
        <w:rPr>
          <w:shd w:val="clear" w:color="auto" w:fill="FFFFFF"/>
        </w:rPr>
        <w:t>Espelage</w:t>
      </w:r>
      <w:proofErr w:type="spellEnd"/>
      <w:r w:rsidRPr="00F1656D">
        <w:rPr>
          <w:shd w:val="clear" w:color="auto" w:fill="FFFFFF"/>
        </w:rPr>
        <w:t>, D.L. (</w:t>
      </w:r>
      <w:r>
        <w:rPr>
          <w:shd w:val="clear" w:color="auto" w:fill="FFFFFF"/>
        </w:rPr>
        <w:t>forthcoming</w:t>
      </w:r>
      <w:r w:rsidRPr="00F1656D">
        <w:rPr>
          <w:shd w:val="clear" w:color="auto" w:fill="FFFFFF"/>
        </w:rPr>
        <w:t>). E</w:t>
      </w:r>
      <w:r w:rsidRPr="00F1656D">
        <w:rPr>
          <w:bdr w:val="none" w:sz="0" w:space="0" w:color="auto" w:frame="1"/>
          <w:shd w:val="clear" w:color="auto" w:fill="FFFFFF"/>
        </w:rPr>
        <w:t>xtracurricular activities and bullying perpetration and victimization in early and middle adolescence. </w:t>
      </w:r>
      <w:r w:rsidRPr="00F1656D">
        <w:rPr>
          <w:i/>
          <w:iCs/>
          <w:bdr w:val="none" w:sz="0" w:space="0" w:color="auto" w:frame="1"/>
          <w:shd w:val="clear" w:color="auto" w:fill="FFFFFF"/>
        </w:rPr>
        <w:t>Journal of Psychologists and Counsellors in Schools.</w:t>
      </w:r>
      <w:r w:rsidRPr="00F1656D">
        <w:rPr>
          <w:bdr w:val="none" w:sz="0" w:space="0" w:color="auto" w:frame="1"/>
          <w:shd w:val="clear" w:color="auto" w:fill="FFFFFF"/>
        </w:rPr>
        <w:t xml:space="preserve"> </w:t>
      </w:r>
    </w:p>
    <w:p w14:paraId="355F6D76" w14:textId="77777777" w:rsidR="00FC7BCF" w:rsidRPr="00F1656D" w:rsidRDefault="00FC7BCF" w:rsidP="00FC7BCF">
      <w:pPr>
        <w:pStyle w:val="ListParagraph"/>
        <w:numPr>
          <w:ilvl w:val="0"/>
          <w:numId w:val="5"/>
        </w:numPr>
        <w:shd w:val="clear" w:color="auto" w:fill="FFFFFF"/>
        <w:rPr>
          <w:shd w:val="clear" w:color="auto" w:fill="FFFFFF"/>
        </w:rPr>
      </w:pPr>
      <w:proofErr w:type="spellStart"/>
      <w:r w:rsidRPr="00F1656D">
        <w:rPr>
          <w:shd w:val="clear" w:color="auto" w:fill="FFFFFF"/>
        </w:rPr>
        <w:t>Albdour</w:t>
      </w:r>
      <w:proofErr w:type="spellEnd"/>
      <w:r w:rsidRPr="00F1656D">
        <w:rPr>
          <w:shd w:val="clear" w:color="auto" w:fill="FFFFFF"/>
        </w:rPr>
        <w:t xml:space="preserve">, M., Templin, T., </w:t>
      </w:r>
      <w:proofErr w:type="spellStart"/>
      <w:r w:rsidRPr="00F1656D">
        <w:rPr>
          <w:shd w:val="clear" w:color="auto" w:fill="FFFFFF"/>
        </w:rPr>
        <w:t>Zilioli</w:t>
      </w:r>
      <w:proofErr w:type="spellEnd"/>
      <w:r w:rsidRPr="00F1656D">
        <w:rPr>
          <w:shd w:val="clear" w:color="auto" w:fill="FFFFFF"/>
        </w:rPr>
        <w:t xml:space="preserve">, S., </w:t>
      </w:r>
      <w:r w:rsidRPr="00F1656D">
        <w:rPr>
          <w:b/>
          <w:bCs/>
          <w:shd w:val="clear" w:color="auto" w:fill="FFFFFF"/>
        </w:rPr>
        <w:t>Hong, J.S.</w:t>
      </w:r>
      <w:r w:rsidRPr="00F1656D">
        <w:rPr>
          <w:shd w:val="clear" w:color="auto" w:fill="FFFFFF"/>
        </w:rPr>
        <w:t xml:space="preserve">, &amp; Lumley, M. (forthcoming). Current and cumulative stress experiences: A model for Arab American college students. </w:t>
      </w:r>
      <w:r w:rsidRPr="00F1656D">
        <w:rPr>
          <w:i/>
          <w:iCs/>
          <w:shd w:val="clear" w:color="auto" w:fill="FFFFFF"/>
        </w:rPr>
        <w:t>Journal of the American Psychiatric Nurses Association</w:t>
      </w:r>
      <w:r w:rsidRPr="00F1656D">
        <w:rPr>
          <w:shd w:val="clear" w:color="auto" w:fill="FFFFFF"/>
        </w:rPr>
        <w:t xml:space="preserve">. </w:t>
      </w:r>
    </w:p>
    <w:p w14:paraId="160C2CC4" w14:textId="77777777" w:rsidR="005157E4" w:rsidRPr="00F1656D" w:rsidRDefault="005157E4" w:rsidP="005157E4">
      <w:pPr>
        <w:pStyle w:val="ListParagraph"/>
        <w:numPr>
          <w:ilvl w:val="0"/>
          <w:numId w:val="5"/>
        </w:numPr>
        <w:shd w:val="clear" w:color="auto" w:fill="FFFFFF"/>
        <w:rPr>
          <w:shd w:val="clear" w:color="auto" w:fill="FFFFFF"/>
        </w:rPr>
      </w:pPr>
      <w:r w:rsidRPr="00F1656D">
        <w:rPr>
          <w:shd w:val="clear" w:color="auto" w:fill="FFFFFF"/>
        </w:rPr>
        <w:t xml:space="preserve">Lee, J., </w:t>
      </w:r>
      <w:r w:rsidRPr="00F1656D">
        <w:rPr>
          <w:b/>
          <w:bCs/>
          <w:shd w:val="clear" w:color="auto" w:fill="FFFFFF"/>
        </w:rPr>
        <w:t>Hong, J.S.</w:t>
      </w:r>
      <w:r w:rsidRPr="00F1656D">
        <w:rPr>
          <w:shd w:val="clear" w:color="auto" w:fill="FFFFFF"/>
        </w:rPr>
        <w:t>, Choi, M.J., &amp; Lee, J. (</w:t>
      </w:r>
      <w:r>
        <w:rPr>
          <w:shd w:val="clear" w:color="auto" w:fill="FFFFFF"/>
        </w:rPr>
        <w:t>in press</w:t>
      </w:r>
      <w:r w:rsidRPr="00F1656D">
        <w:rPr>
          <w:shd w:val="clear" w:color="auto" w:fill="FFFFFF"/>
        </w:rPr>
        <w:t xml:space="preserve">). Testing pathways linking socioeconomic status, academic performance, and cyberbullying victimization to adolescent internalizing symptoms in South Korea. </w:t>
      </w:r>
      <w:r w:rsidRPr="00F1656D">
        <w:rPr>
          <w:i/>
          <w:iCs/>
          <w:shd w:val="clear" w:color="auto" w:fill="FFFFFF"/>
        </w:rPr>
        <w:t>School Mental Health</w:t>
      </w:r>
      <w:r w:rsidRPr="00F1656D">
        <w:rPr>
          <w:shd w:val="clear" w:color="auto" w:fill="FFFFFF"/>
        </w:rPr>
        <w:t>.</w:t>
      </w:r>
    </w:p>
    <w:p w14:paraId="017AF285" w14:textId="3C8DBC71" w:rsidR="005832C2" w:rsidRPr="00F1656D" w:rsidRDefault="005832C2" w:rsidP="005832C2">
      <w:pPr>
        <w:pStyle w:val="ListParagraph"/>
        <w:numPr>
          <w:ilvl w:val="0"/>
          <w:numId w:val="5"/>
        </w:numPr>
        <w:shd w:val="clear" w:color="auto" w:fill="FFFFFF"/>
      </w:pPr>
      <w:r w:rsidRPr="00F1656D">
        <w:rPr>
          <w:b/>
          <w:bCs/>
          <w:shd w:val="clear" w:color="auto" w:fill="FFFFFF"/>
        </w:rPr>
        <w:t>Hong, J.S.</w:t>
      </w:r>
      <w:r w:rsidRPr="00F1656D">
        <w:rPr>
          <w:shd w:val="clear" w:color="auto" w:fill="FFFFFF"/>
        </w:rPr>
        <w:t xml:space="preserve">, Wade, R.M., Kim, J., </w:t>
      </w:r>
      <w:proofErr w:type="spellStart"/>
      <w:r w:rsidRPr="00F1656D">
        <w:rPr>
          <w:shd w:val="clear" w:color="auto" w:fill="FFFFFF"/>
        </w:rPr>
        <w:t>Espelage</w:t>
      </w:r>
      <w:proofErr w:type="spellEnd"/>
      <w:r w:rsidRPr="00F1656D">
        <w:rPr>
          <w:shd w:val="clear" w:color="auto" w:fill="FFFFFF"/>
        </w:rPr>
        <w:t xml:space="preserve">, D.L., Washington, T., &amp; </w:t>
      </w:r>
      <w:proofErr w:type="spellStart"/>
      <w:r w:rsidRPr="00F1656D">
        <w:rPr>
          <w:shd w:val="clear" w:color="auto" w:fill="FFFFFF"/>
        </w:rPr>
        <w:t>Voisin</w:t>
      </w:r>
      <w:proofErr w:type="spellEnd"/>
      <w:r w:rsidRPr="00F1656D">
        <w:rPr>
          <w:shd w:val="clear" w:color="auto" w:fill="FFFFFF"/>
        </w:rPr>
        <w:t>, D.R. (</w:t>
      </w:r>
      <w:r w:rsidR="001B2384" w:rsidRPr="00F1656D">
        <w:rPr>
          <w:shd w:val="clear" w:color="auto" w:fill="FFFFFF"/>
        </w:rPr>
        <w:t>in press</w:t>
      </w:r>
      <w:r w:rsidRPr="00F1656D">
        <w:rPr>
          <w:shd w:val="clear" w:color="auto" w:fill="FFFFFF"/>
        </w:rPr>
        <w:t>). Future orientation as a moderator of bullying victimization and school outcomes: Comparing heterosexual and sexual minority urban African American</w:t>
      </w:r>
      <w:r w:rsidR="00D26181" w:rsidRPr="00F1656D">
        <w:rPr>
          <w:shd w:val="clear" w:color="auto" w:fill="FFFFFF"/>
        </w:rPr>
        <w:t xml:space="preserve"> </w:t>
      </w:r>
      <w:r w:rsidRPr="00F1656D">
        <w:rPr>
          <w:shd w:val="clear" w:color="auto" w:fill="FFFFFF"/>
        </w:rPr>
        <w:t>adolescents. </w:t>
      </w:r>
      <w:r w:rsidRPr="00F1656D">
        <w:rPr>
          <w:i/>
          <w:iCs/>
          <w:shd w:val="clear" w:color="auto" w:fill="FFFFFF"/>
        </w:rPr>
        <w:t>Education and Urban Society</w:t>
      </w:r>
      <w:r w:rsidRPr="00F1656D">
        <w:rPr>
          <w:shd w:val="clear" w:color="auto" w:fill="FFFFFF"/>
        </w:rPr>
        <w:t>.</w:t>
      </w:r>
    </w:p>
    <w:p w14:paraId="3FCBFAA4" w14:textId="77777777" w:rsidR="004B5F80" w:rsidRPr="00F1656D" w:rsidRDefault="004B5F80" w:rsidP="004B5F80">
      <w:pPr>
        <w:pStyle w:val="ListParagraph"/>
        <w:numPr>
          <w:ilvl w:val="0"/>
          <w:numId w:val="5"/>
        </w:numPr>
        <w:shd w:val="clear" w:color="auto" w:fill="FFFFFF"/>
        <w:rPr>
          <w:shd w:val="clear" w:color="auto" w:fill="FFFFFF"/>
        </w:rPr>
      </w:pPr>
      <w:proofErr w:type="spellStart"/>
      <w:r w:rsidRPr="00F1656D">
        <w:rPr>
          <w:shd w:val="clear" w:color="auto" w:fill="FFFFFF"/>
        </w:rPr>
        <w:t>Iwama</w:t>
      </w:r>
      <w:proofErr w:type="spellEnd"/>
      <w:r w:rsidRPr="00F1656D">
        <w:rPr>
          <w:shd w:val="clear" w:color="auto" w:fill="FFFFFF"/>
        </w:rPr>
        <w:t xml:space="preserve">, J., Irizarry, Y., </w:t>
      </w:r>
      <w:proofErr w:type="spellStart"/>
      <w:r w:rsidRPr="00F1656D">
        <w:rPr>
          <w:shd w:val="clear" w:color="auto" w:fill="FFFFFF"/>
        </w:rPr>
        <w:t>Ernstes</w:t>
      </w:r>
      <w:proofErr w:type="spellEnd"/>
      <w:r w:rsidRPr="00F1656D">
        <w:rPr>
          <w:shd w:val="clear" w:color="auto" w:fill="FFFFFF"/>
        </w:rPr>
        <w:t xml:space="preserve">, A., Ripepi, M., </w:t>
      </w:r>
      <w:proofErr w:type="spellStart"/>
      <w:r w:rsidRPr="00F1656D">
        <w:rPr>
          <w:shd w:val="clear" w:color="auto" w:fill="FFFFFF"/>
        </w:rPr>
        <w:t>Peguero</w:t>
      </w:r>
      <w:proofErr w:type="spellEnd"/>
      <w:r w:rsidRPr="00F1656D">
        <w:rPr>
          <w:shd w:val="clear" w:color="auto" w:fill="FFFFFF"/>
        </w:rPr>
        <w:t xml:space="preserve">, A.A., </w:t>
      </w:r>
      <w:proofErr w:type="spellStart"/>
      <w:r w:rsidRPr="00F1656D">
        <w:rPr>
          <w:shd w:val="clear" w:color="auto" w:fill="FFFFFF"/>
        </w:rPr>
        <w:t>Bondy</w:t>
      </w:r>
      <w:proofErr w:type="spellEnd"/>
      <w:r w:rsidRPr="00F1656D">
        <w:rPr>
          <w:shd w:val="clear" w:color="auto" w:fill="FFFFFF"/>
        </w:rPr>
        <w:t xml:space="preserve">, J.M., &amp; </w:t>
      </w:r>
      <w:r w:rsidRPr="00F1656D">
        <w:rPr>
          <w:b/>
          <w:bCs/>
          <w:shd w:val="clear" w:color="auto" w:fill="FFFFFF"/>
        </w:rPr>
        <w:t>Hong, J.S.</w:t>
      </w:r>
      <w:r w:rsidRPr="00F1656D">
        <w:rPr>
          <w:shd w:val="clear" w:color="auto" w:fill="FFFFFF"/>
        </w:rPr>
        <w:t xml:space="preserve"> (in press). Segregation, securitization, and bullying: Investigating the connections between policing, surveillance, punishment, and violence. </w:t>
      </w:r>
      <w:r w:rsidRPr="00F1656D">
        <w:rPr>
          <w:i/>
          <w:iCs/>
          <w:shd w:val="clear" w:color="auto" w:fill="FFFFFF"/>
        </w:rPr>
        <w:t>Race and Justice</w:t>
      </w:r>
      <w:r w:rsidRPr="00F1656D">
        <w:rPr>
          <w:shd w:val="clear" w:color="auto" w:fill="FFFFFF"/>
        </w:rPr>
        <w:t xml:space="preserve">. </w:t>
      </w:r>
    </w:p>
    <w:p w14:paraId="0F5B48B6" w14:textId="77777777" w:rsidR="004B5F80" w:rsidRPr="00F1656D" w:rsidRDefault="004B5F80" w:rsidP="004B5F80">
      <w:pPr>
        <w:pStyle w:val="ListParagraph"/>
        <w:numPr>
          <w:ilvl w:val="0"/>
          <w:numId w:val="5"/>
        </w:numPr>
        <w:shd w:val="clear" w:color="auto" w:fill="FFFFFF"/>
        <w:rPr>
          <w:shd w:val="clear" w:color="auto" w:fill="FFFFFF"/>
        </w:rPr>
      </w:pPr>
      <w:r w:rsidRPr="00F1656D">
        <w:rPr>
          <w:shd w:val="clear" w:color="auto" w:fill="FFFFFF"/>
        </w:rPr>
        <w:t xml:space="preserve">Kim, S., </w:t>
      </w:r>
      <w:proofErr w:type="spellStart"/>
      <w:r w:rsidRPr="00F1656D">
        <w:rPr>
          <w:shd w:val="clear" w:color="auto" w:fill="FFFFFF"/>
        </w:rPr>
        <w:t>Garthe</w:t>
      </w:r>
      <w:proofErr w:type="spellEnd"/>
      <w:r w:rsidRPr="00F1656D">
        <w:rPr>
          <w:shd w:val="clear" w:color="auto" w:fill="FFFFFF"/>
        </w:rPr>
        <w:t xml:space="preserve">, R., Hsieh, W.J., &amp; </w:t>
      </w:r>
      <w:r w:rsidRPr="00F1656D">
        <w:rPr>
          <w:b/>
          <w:bCs/>
          <w:shd w:val="clear" w:color="auto" w:fill="FFFFFF"/>
        </w:rPr>
        <w:t>Hong, J.S.</w:t>
      </w:r>
      <w:r w:rsidRPr="00F1656D">
        <w:rPr>
          <w:shd w:val="clear" w:color="auto" w:fill="FFFFFF"/>
        </w:rPr>
        <w:t xml:space="preserve"> (in press). Problematic social media use and conflict, social stress, and cyber-victimization among early adolescents. </w:t>
      </w:r>
      <w:r w:rsidRPr="00F1656D">
        <w:rPr>
          <w:i/>
          <w:iCs/>
          <w:shd w:val="clear" w:color="auto" w:fill="FFFFFF"/>
        </w:rPr>
        <w:t>Child and  Adolescent Social Work Journal</w:t>
      </w:r>
      <w:r w:rsidRPr="00F1656D">
        <w:rPr>
          <w:shd w:val="clear" w:color="auto" w:fill="FFFFFF"/>
        </w:rPr>
        <w:t xml:space="preserve">. </w:t>
      </w:r>
    </w:p>
    <w:p w14:paraId="2B6A5FBC" w14:textId="77777777" w:rsidR="00D23837" w:rsidRPr="00F1656D" w:rsidRDefault="00D23837" w:rsidP="00D23837">
      <w:pPr>
        <w:pStyle w:val="ListParagraph"/>
        <w:numPr>
          <w:ilvl w:val="0"/>
          <w:numId w:val="5"/>
        </w:numPr>
        <w:shd w:val="clear" w:color="auto" w:fill="FFFFFF"/>
      </w:pPr>
      <w:r w:rsidRPr="00F1656D">
        <w:rPr>
          <w:shd w:val="clear" w:color="auto" w:fill="FFFFFF"/>
        </w:rPr>
        <w:t xml:space="preserve">Choi, J., </w:t>
      </w:r>
      <w:r w:rsidRPr="00F1656D">
        <w:rPr>
          <w:b/>
          <w:bCs/>
          <w:shd w:val="clear" w:color="auto" w:fill="FFFFFF"/>
        </w:rPr>
        <w:t>Hong, J.S.</w:t>
      </w:r>
      <w:r w:rsidRPr="00F1656D">
        <w:rPr>
          <w:shd w:val="clear" w:color="auto" w:fill="FFFFFF"/>
        </w:rPr>
        <w:t xml:space="preserve">, O'Donnell, L.A., &amp; </w:t>
      </w:r>
      <w:proofErr w:type="spellStart"/>
      <w:r w:rsidRPr="00F1656D">
        <w:rPr>
          <w:shd w:val="clear" w:color="auto" w:fill="FFFFFF"/>
        </w:rPr>
        <w:t>Voisin</w:t>
      </w:r>
      <w:proofErr w:type="spellEnd"/>
      <w:r w:rsidRPr="00F1656D">
        <w:rPr>
          <w:shd w:val="clear" w:color="auto" w:fill="FFFFFF"/>
        </w:rPr>
        <w:t xml:space="preserve">, D.R. (in press). Bullying victimization, future orientation, and suicidal ideation of African American youth in an under-resourced community: A moderated-mediation approach. </w:t>
      </w:r>
      <w:r w:rsidRPr="00F1656D">
        <w:rPr>
          <w:i/>
          <w:iCs/>
          <w:shd w:val="clear" w:color="auto" w:fill="FFFFFF"/>
        </w:rPr>
        <w:t>Community Mental Health Journal</w:t>
      </w:r>
      <w:r w:rsidRPr="00F1656D">
        <w:rPr>
          <w:shd w:val="clear" w:color="auto" w:fill="FFFFFF"/>
        </w:rPr>
        <w:t xml:space="preserve">. </w:t>
      </w:r>
    </w:p>
    <w:p w14:paraId="51654318" w14:textId="77777777" w:rsidR="00950449" w:rsidRPr="00F1656D" w:rsidRDefault="00950449" w:rsidP="00950449">
      <w:pPr>
        <w:pStyle w:val="ListParagraph"/>
        <w:numPr>
          <w:ilvl w:val="0"/>
          <w:numId w:val="5"/>
        </w:numPr>
        <w:shd w:val="clear" w:color="auto" w:fill="FFFFFF"/>
      </w:pPr>
      <w:r w:rsidRPr="00F1656D">
        <w:rPr>
          <w:b/>
          <w:bCs/>
          <w:shd w:val="clear" w:color="auto" w:fill="FFFFFF"/>
        </w:rPr>
        <w:t>Hong, J.S.</w:t>
      </w:r>
      <w:r w:rsidRPr="00F1656D">
        <w:rPr>
          <w:shd w:val="clear" w:color="auto" w:fill="FFFFFF"/>
        </w:rPr>
        <w:t xml:space="preserve">, Yan, Y., </w:t>
      </w:r>
      <w:proofErr w:type="spellStart"/>
      <w:r w:rsidRPr="00F1656D">
        <w:rPr>
          <w:shd w:val="clear" w:color="auto" w:fill="FFFFFF"/>
        </w:rPr>
        <w:t>Espelage</w:t>
      </w:r>
      <w:proofErr w:type="spellEnd"/>
      <w:r w:rsidRPr="00F1656D">
        <w:rPr>
          <w:shd w:val="clear" w:color="auto" w:fill="FFFFFF"/>
        </w:rPr>
        <w:t xml:space="preserve">, D.L., Tabb, K.M., </w:t>
      </w:r>
      <w:proofErr w:type="spellStart"/>
      <w:r w:rsidRPr="00F1656D">
        <w:rPr>
          <w:shd w:val="clear" w:color="auto" w:fill="FFFFFF"/>
        </w:rPr>
        <w:t>Caravita</w:t>
      </w:r>
      <w:proofErr w:type="spellEnd"/>
      <w:r w:rsidRPr="00F1656D">
        <w:rPr>
          <w:shd w:val="clear" w:color="auto" w:fill="FFFFFF"/>
        </w:rPr>
        <w:t xml:space="preserve">, S.C.S., &amp; </w:t>
      </w:r>
      <w:proofErr w:type="spellStart"/>
      <w:r w:rsidRPr="00F1656D">
        <w:rPr>
          <w:shd w:val="clear" w:color="auto" w:fill="FFFFFF"/>
        </w:rPr>
        <w:t>Voisin</w:t>
      </w:r>
      <w:proofErr w:type="spellEnd"/>
      <w:r w:rsidRPr="00F1656D">
        <w:rPr>
          <w:shd w:val="clear" w:color="auto" w:fill="FFFFFF"/>
        </w:rPr>
        <w:t xml:space="preserve">, D.R. (in press). Peer victimization and adverse psychosocial wellbeing of Black/White biracial adolescents: Is ease of talking with family a protective buffer? </w:t>
      </w:r>
      <w:r w:rsidRPr="00F1656D">
        <w:rPr>
          <w:i/>
          <w:iCs/>
          <w:shd w:val="clear" w:color="auto" w:fill="FFFFFF"/>
        </w:rPr>
        <w:t>School Psychology Review</w:t>
      </w:r>
      <w:r w:rsidRPr="00F1656D">
        <w:rPr>
          <w:shd w:val="clear" w:color="auto" w:fill="FFFFFF"/>
        </w:rPr>
        <w:t>.</w:t>
      </w:r>
    </w:p>
    <w:p w14:paraId="52FD0EEF" w14:textId="76301D39" w:rsidR="00FE4409" w:rsidRPr="00F1656D" w:rsidRDefault="00FE4409" w:rsidP="00FE4409">
      <w:pPr>
        <w:pStyle w:val="ListParagraph"/>
        <w:numPr>
          <w:ilvl w:val="0"/>
          <w:numId w:val="5"/>
        </w:numPr>
        <w:shd w:val="clear" w:color="auto" w:fill="FFFFFF"/>
      </w:pPr>
      <w:proofErr w:type="spellStart"/>
      <w:r w:rsidRPr="00F1656D">
        <w:rPr>
          <w:shd w:val="clear" w:color="auto" w:fill="FFFFFF"/>
        </w:rPr>
        <w:t>Thornberg</w:t>
      </w:r>
      <w:proofErr w:type="spellEnd"/>
      <w:r w:rsidRPr="00F1656D">
        <w:rPr>
          <w:shd w:val="clear" w:color="auto" w:fill="FFFFFF"/>
        </w:rPr>
        <w:t xml:space="preserve">, R., </w:t>
      </w:r>
      <w:proofErr w:type="spellStart"/>
      <w:r w:rsidRPr="00F1656D">
        <w:rPr>
          <w:shd w:val="clear" w:color="auto" w:fill="FFFFFF"/>
        </w:rPr>
        <w:t>Wegmann</w:t>
      </w:r>
      <w:proofErr w:type="spellEnd"/>
      <w:r w:rsidRPr="00F1656D">
        <w:rPr>
          <w:shd w:val="clear" w:color="auto" w:fill="FFFFFF"/>
        </w:rPr>
        <w:t xml:space="preserve">, B., </w:t>
      </w:r>
      <w:proofErr w:type="spellStart"/>
      <w:r w:rsidRPr="00F1656D">
        <w:rPr>
          <w:shd w:val="clear" w:color="auto" w:fill="FFFFFF"/>
        </w:rPr>
        <w:t>Wänström</w:t>
      </w:r>
      <w:proofErr w:type="spellEnd"/>
      <w:r w:rsidRPr="00F1656D">
        <w:rPr>
          <w:shd w:val="clear" w:color="auto" w:fill="FFFFFF"/>
        </w:rPr>
        <w:t xml:space="preserve">, L., </w:t>
      </w:r>
      <w:proofErr w:type="spellStart"/>
      <w:r w:rsidRPr="00F1656D">
        <w:rPr>
          <w:shd w:val="clear" w:color="auto" w:fill="FFFFFF"/>
        </w:rPr>
        <w:t>Bjereld</w:t>
      </w:r>
      <w:proofErr w:type="spellEnd"/>
      <w:r w:rsidRPr="00F1656D">
        <w:rPr>
          <w:shd w:val="clear" w:color="auto" w:fill="FFFFFF"/>
        </w:rPr>
        <w:t xml:space="preserve">, Y., &amp; </w:t>
      </w:r>
      <w:r w:rsidRPr="00F1656D">
        <w:rPr>
          <w:b/>
          <w:bCs/>
          <w:shd w:val="clear" w:color="auto" w:fill="FFFFFF"/>
        </w:rPr>
        <w:t>Hong, J.S.</w:t>
      </w:r>
      <w:r w:rsidRPr="00F1656D">
        <w:rPr>
          <w:shd w:val="clear" w:color="auto" w:fill="FFFFFF"/>
        </w:rPr>
        <w:t xml:space="preserve"> (in press).</w:t>
      </w:r>
      <w:r w:rsidR="00D26181" w:rsidRPr="00F1656D">
        <w:rPr>
          <w:shd w:val="clear" w:color="auto" w:fill="FFFFFF"/>
        </w:rPr>
        <w:t xml:space="preserve"> </w:t>
      </w:r>
      <w:r w:rsidRPr="00F1656D">
        <w:rPr>
          <w:shd w:val="clear" w:color="auto" w:fill="FFFFFF"/>
        </w:rPr>
        <w:t>Associations between student</w:t>
      </w:r>
      <w:r w:rsidR="00D26181" w:rsidRPr="00F1656D">
        <w:rPr>
          <w:shd w:val="clear" w:color="auto" w:fill="FFFFFF"/>
        </w:rPr>
        <w:t>-</w:t>
      </w:r>
      <w:r w:rsidRPr="00F1656D">
        <w:rPr>
          <w:shd w:val="clear" w:color="auto" w:fill="FFFFFF"/>
        </w:rPr>
        <w:t>teacher relationship quality, class climate, and bullying roles: A Bayesian multilevel multinomial logit analysis.</w:t>
      </w:r>
      <w:r w:rsidRPr="00F1656D">
        <w:t xml:space="preserve"> </w:t>
      </w:r>
      <w:r w:rsidRPr="00F1656D">
        <w:rPr>
          <w:i/>
          <w:iCs/>
        </w:rPr>
        <w:t>Victims &amp; Offenders</w:t>
      </w:r>
      <w:r w:rsidRPr="00F1656D">
        <w:t>.</w:t>
      </w:r>
    </w:p>
    <w:p w14:paraId="139515B9" w14:textId="77777777" w:rsidR="00A54501" w:rsidRPr="00F1656D" w:rsidRDefault="00A54501" w:rsidP="00A54501">
      <w:pPr>
        <w:pStyle w:val="ListParagraph"/>
        <w:numPr>
          <w:ilvl w:val="0"/>
          <w:numId w:val="5"/>
        </w:numPr>
        <w:shd w:val="clear" w:color="auto" w:fill="FFFFFF"/>
        <w:rPr>
          <w:i/>
          <w:iCs/>
        </w:rPr>
      </w:pPr>
      <w:r w:rsidRPr="00F1656D">
        <w:rPr>
          <w:b/>
          <w:bCs/>
          <w:shd w:val="clear" w:color="auto" w:fill="FFFFFF"/>
        </w:rPr>
        <w:t>Hong, J.S.</w:t>
      </w:r>
      <w:r w:rsidRPr="00F1656D">
        <w:rPr>
          <w:shd w:val="clear" w:color="auto" w:fill="FFFFFF"/>
        </w:rPr>
        <w:t xml:space="preserve">, Lee, E., </w:t>
      </w:r>
      <w:proofErr w:type="spellStart"/>
      <w:r w:rsidRPr="00F1656D">
        <w:rPr>
          <w:shd w:val="clear" w:color="auto" w:fill="FFFFFF"/>
        </w:rPr>
        <w:t>Peguero</w:t>
      </w:r>
      <w:proofErr w:type="spellEnd"/>
      <w:r w:rsidRPr="00F1656D">
        <w:rPr>
          <w:shd w:val="clear" w:color="auto" w:fill="FFFFFF"/>
        </w:rPr>
        <w:t xml:space="preserve">, A.A., Robinson, L.E., </w:t>
      </w:r>
      <w:proofErr w:type="spellStart"/>
      <w:r w:rsidRPr="00F1656D">
        <w:rPr>
          <w:shd w:val="clear" w:color="auto" w:fill="FFFFFF"/>
        </w:rPr>
        <w:t>Wachs</w:t>
      </w:r>
      <w:proofErr w:type="spellEnd"/>
      <w:r w:rsidRPr="00F1656D">
        <w:rPr>
          <w:shd w:val="clear" w:color="auto" w:fill="FFFFFF"/>
        </w:rPr>
        <w:t xml:space="preserve">, S., &amp; Wright, M.F. (in press). Exploring risks associated with bullying perpetration among Hispanic/Latino adolescents: Are they similar for foreign-born and U.S.-born? </w:t>
      </w:r>
      <w:r w:rsidRPr="00F1656D">
        <w:rPr>
          <w:i/>
          <w:iCs/>
          <w:shd w:val="clear" w:color="auto" w:fill="FFFFFF"/>
        </w:rPr>
        <w:t>Hispanic Journal of Behavioral Sciences</w:t>
      </w:r>
      <w:r w:rsidRPr="00F1656D">
        <w:rPr>
          <w:shd w:val="clear" w:color="auto" w:fill="FFFFFF"/>
        </w:rPr>
        <w:t>. </w:t>
      </w:r>
    </w:p>
    <w:p w14:paraId="6999ECA1" w14:textId="74350D5F" w:rsidR="002F0A80" w:rsidRPr="00F1656D" w:rsidRDefault="002F0A80" w:rsidP="002F0A80">
      <w:pPr>
        <w:pStyle w:val="ListParagraph"/>
        <w:numPr>
          <w:ilvl w:val="0"/>
          <w:numId w:val="5"/>
        </w:numPr>
        <w:shd w:val="clear" w:color="auto" w:fill="FFFFFF"/>
        <w:rPr>
          <w:shd w:val="clear" w:color="auto" w:fill="FFFFFF"/>
        </w:rPr>
      </w:pPr>
      <w:proofErr w:type="spellStart"/>
      <w:r w:rsidRPr="00F1656D">
        <w:rPr>
          <w:shd w:val="clear" w:color="auto" w:fill="FFFFFF"/>
        </w:rPr>
        <w:t>Burlaka</w:t>
      </w:r>
      <w:proofErr w:type="spellEnd"/>
      <w:r w:rsidRPr="00F1656D">
        <w:rPr>
          <w:shd w:val="clear" w:color="auto" w:fill="FFFFFF"/>
        </w:rPr>
        <w:t xml:space="preserve">, V., </w:t>
      </w:r>
      <w:r w:rsidRPr="00F1656D">
        <w:rPr>
          <w:b/>
          <w:bCs/>
          <w:shd w:val="clear" w:color="auto" w:fill="FFFFFF"/>
        </w:rPr>
        <w:t>Hong, J.S.</w:t>
      </w:r>
      <w:r w:rsidRPr="00F1656D">
        <w:rPr>
          <w:shd w:val="clear" w:color="auto" w:fill="FFFFFF"/>
        </w:rPr>
        <w:t>, Roberts, A., Graham-</w:t>
      </w:r>
      <w:proofErr w:type="spellStart"/>
      <w:r w:rsidRPr="00F1656D">
        <w:rPr>
          <w:shd w:val="clear" w:color="auto" w:fill="FFFFFF"/>
        </w:rPr>
        <w:t>Bermann</w:t>
      </w:r>
      <w:proofErr w:type="spellEnd"/>
      <w:r w:rsidRPr="00F1656D">
        <w:rPr>
          <w:shd w:val="clear" w:color="auto" w:fill="FFFFFF"/>
        </w:rPr>
        <w:t xml:space="preserve">, S.A., </w:t>
      </w:r>
      <w:proofErr w:type="spellStart"/>
      <w:r w:rsidRPr="00F1656D">
        <w:rPr>
          <w:shd w:val="clear" w:color="auto" w:fill="FFFFFF"/>
        </w:rPr>
        <w:t>Serdiuk</w:t>
      </w:r>
      <w:proofErr w:type="spellEnd"/>
      <w:r w:rsidRPr="00F1656D">
        <w:rPr>
          <w:shd w:val="clear" w:color="auto" w:fill="FFFFFF"/>
        </w:rPr>
        <w:t xml:space="preserve">, O., &amp; </w:t>
      </w:r>
      <w:proofErr w:type="spellStart"/>
      <w:r w:rsidRPr="00F1656D">
        <w:rPr>
          <w:shd w:val="clear" w:color="auto" w:fill="FFFFFF"/>
        </w:rPr>
        <w:t>Churakova</w:t>
      </w:r>
      <w:proofErr w:type="spellEnd"/>
      <w:r w:rsidRPr="00F1656D">
        <w:rPr>
          <w:shd w:val="clear" w:color="auto" w:fill="FFFFFF"/>
        </w:rPr>
        <w:t>, I. (</w:t>
      </w:r>
      <w:r w:rsidR="00FE4090" w:rsidRPr="00F1656D">
        <w:rPr>
          <w:shd w:val="clear" w:color="auto" w:fill="FFFFFF"/>
        </w:rPr>
        <w:t>in press</w:t>
      </w:r>
      <w:r w:rsidRPr="00F1656D">
        <w:rPr>
          <w:shd w:val="clear" w:color="auto" w:fill="FFFFFF"/>
        </w:rPr>
        <w:t xml:space="preserve">). Bullying victimization among Ukrainian students: The role of family communication and satisfaction, corporal punishment and child abuse. </w:t>
      </w:r>
      <w:r w:rsidRPr="00F1656D">
        <w:rPr>
          <w:i/>
          <w:iCs/>
          <w:shd w:val="clear" w:color="auto" w:fill="FFFFFF"/>
        </w:rPr>
        <w:t>Journal of Family Issues</w:t>
      </w:r>
      <w:r w:rsidRPr="00F1656D">
        <w:rPr>
          <w:shd w:val="clear" w:color="auto" w:fill="FFFFFF"/>
        </w:rPr>
        <w:t>.</w:t>
      </w:r>
    </w:p>
    <w:p w14:paraId="42660CEE" w14:textId="3613CFE2" w:rsidR="00123C21" w:rsidRPr="00F1656D" w:rsidRDefault="00123C21" w:rsidP="00123C21">
      <w:pPr>
        <w:pStyle w:val="ListParagraph"/>
        <w:numPr>
          <w:ilvl w:val="0"/>
          <w:numId w:val="5"/>
        </w:numPr>
        <w:shd w:val="clear" w:color="auto" w:fill="FFFFFF"/>
        <w:rPr>
          <w:rFonts w:eastAsia="Times New Roman"/>
          <w:bCs/>
          <w:lang w:eastAsia="en-US"/>
        </w:rPr>
      </w:pPr>
      <w:proofErr w:type="spellStart"/>
      <w:r w:rsidRPr="00F1656D">
        <w:rPr>
          <w:rFonts w:eastAsia="Times New Roman"/>
          <w:bCs/>
          <w:lang w:eastAsia="en-US"/>
        </w:rPr>
        <w:t>Peguero</w:t>
      </w:r>
      <w:proofErr w:type="spellEnd"/>
      <w:r w:rsidRPr="00F1656D">
        <w:rPr>
          <w:rFonts w:eastAsia="Times New Roman"/>
          <w:bCs/>
          <w:lang w:eastAsia="en-US"/>
        </w:rPr>
        <w:t xml:space="preserve">, A.A., Irizarry, Y., </w:t>
      </w:r>
      <w:proofErr w:type="spellStart"/>
      <w:r w:rsidRPr="00F1656D">
        <w:rPr>
          <w:rFonts w:eastAsia="Times New Roman"/>
          <w:bCs/>
          <w:lang w:eastAsia="en-US"/>
        </w:rPr>
        <w:t>Iwama</w:t>
      </w:r>
      <w:proofErr w:type="spellEnd"/>
      <w:r w:rsidRPr="00F1656D">
        <w:rPr>
          <w:rFonts w:eastAsia="Times New Roman"/>
          <w:bCs/>
          <w:lang w:eastAsia="en-US"/>
        </w:rPr>
        <w:t xml:space="preserve">, J., King, S., Dunning-Lozano, J., </w:t>
      </w:r>
      <w:r w:rsidRPr="00F1656D">
        <w:rPr>
          <w:rFonts w:eastAsia="Times New Roman"/>
          <w:b/>
          <w:lang w:eastAsia="en-US"/>
        </w:rPr>
        <w:t>Hong, J.S.</w:t>
      </w:r>
      <w:r w:rsidRPr="00F1656D">
        <w:rPr>
          <w:rFonts w:eastAsia="Times New Roman"/>
          <w:bCs/>
          <w:lang w:eastAsia="en-US"/>
        </w:rPr>
        <w:t xml:space="preserve">, &amp; </w:t>
      </w:r>
      <w:proofErr w:type="spellStart"/>
      <w:r w:rsidRPr="00F1656D">
        <w:rPr>
          <w:rFonts w:eastAsia="Times New Roman"/>
          <w:bCs/>
          <w:lang w:eastAsia="en-US"/>
        </w:rPr>
        <w:t>Bondy</w:t>
      </w:r>
      <w:proofErr w:type="spellEnd"/>
      <w:r w:rsidRPr="00F1656D">
        <w:rPr>
          <w:rFonts w:eastAsia="Times New Roman"/>
          <w:bCs/>
          <w:lang w:eastAsia="en-US"/>
        </w:rPr>
        <w:t>, J. (</w:t>
      </w:r>
      <w:r w:rsidR="00570BD5" w:rsidRPr="00F1656D">
        <w:rPr>
          <w:rFonts w:eastAsia="Times New Roman"/>
          <w:bCs/>
          <w:lang w:eastAsia="en-US"/>
        </w:rPr>
        <w:t>in press</w:t>
      </w:r>
      <w:r w:rsidRPr="00F1656D">
        <w:rPr>
          <w:rFonts w:eastAsia="Times New Roman"/>
          <w:bCs/>
          <w:lang w:eastAsia="en-US"/>
        </w:rPr>
        <w:t xml:space="preserve">). </w:t>
      </w:r>
      <w:r w:rsidRPr="00F1656D">
        <w:rPr>
          <w:shd w:val="clear" w:color="auto" w:fill="FFFFFF"/>
        </w:rPr>
        <w:t xml:space="preserve">Is there an immigration and school-level crime link? </w:t>
      </w:r>
      <w:r w:rsidRPr="00F1656D">
        <w:rPr>
          <w:rFonts w:eastAsia="Times New Roman"/>
          <w:bCs/>
          <w:i/>
          <w:iCs/>
          <w:lang w:eastAsia="en-US"/>
        </w:rPr>
        <w:t>Crime &amp; Delinquency</w:t>
      </w:r>
      <w:r w:rsidRPr="00F1656D">
        <w:rPr>
          <w:rFonts w:eastAsia="Times New Roman"/>
          <w:bCs/>
          <w:lang w:eastAsia="en-US"/>
        </w:rPr>
        <w:t xml:space="preserve">. </w:t>
      </w:r>
    </w:p>
    <w:p w14:paraId="2E496CE4" w14:textId="77777777" w:rsidR="005C4A35" w:rsidRPr="00F1656D" w:rsidRDefault="005C4A35" w:rsidP="005C4A35">
      <w:pPr>
        <w:pStyle w:val="ListParagraph"/>
        <w:numPr>
          <w:ilvl w:val="0"/>
          <w:numId w:val="5"/>
        </w:numPr>
        <w:shd w:val="clear" w:color="auto" w:fill="FFFFFF"/>
        <w:rPr>
          <w:shd w:val="clear" w:color="auto" w:fill="FFFFFF"/>
        </w:rPr>
      </w:pPr>
      <w:r w:rsidRPr="00F1656D">
        <w:rPr>
          <w:b/>
          <w:bCs/>
          <w:shd w:val="clear" w:color="auto" w:fill="FFFFFF"/>
        </w:rPr>
        <w:t>Hong, J.S.</w:t>
      </w:r>
      <w:r w:rsidRPr="00F1656D">
        <w:rPr>
          <w:shd w:val="clear" w:color="auto" w:fill="FFFFFF"/>
        </w:rPr>
        <w:t xml:space="preserve">, Kim, J., Lee, J.J., </w:t>
      </w:r>
      <w:proofErr w:type="spellStart"/>
      <w:r w:rsidRPr="00F1656D">
        <w:rPr>
          <w:shd w:val="clear" w:color="auto" w:fill="FFFFFF"/>
        </w:rPr>
        <w:t>Yoshihama</w:t>
      </w:r>
      <w:proofErr w:type="spellEnd"/>
      <w:r w:rsidRPr="00F1656D">
        <w:rPr>
          <w:shd w:val="clear" w:color="auto" w:fill="FFFFFF"/>
        </w:rPr>
        <w:t xml:space="preserve">, M., </w:t>
      </w:r>
      <w:proofErr w:type="spellStart"/>
      <w:r w:rsidRPr="00F1656D">
        <w:rPr>
          <w:shd w:val="clear" w:color="auto" w:fill="FFFFFF"/>
        </w:rPr>
        <w:t>Espelage</w:t>
      </w:r>
      <w:proofErr w:type="spellEnd"/>
      <w:r w:rsidRPr="00F1656D">
        <w:rPr>
          <w:shd w:val="clear" w:color="auto" w:fill="FFFFFF"/>
        </w:rPr>
        <w:t xml:space="preserve">, D.L., &amp; </w:t>
      </w:r>
      <w:proofErr w:type="spellStart"/>
      <w:r w:rsidRPr="00F1656D">
        <w:rPr>
          <w:shd w:val="clear" w:color="auto" w:fill="FFFFFF"/>
        </w:rPr>
        <w:t>Voisin</w:t>
      </w:r>
      <w:proofErr w:type="spellEnd"/>
      <w:r w:rsidRPr="00F1656D">
        <w:rPr>
          <w:shd w:val="clear" w:color="auto" w:fill="FFFFFF"/>
        </w:rPr>
        <w:t>, D.R. (in press). Sex differences in the pathways from exposure to parental fighting to risky sexual activities among adolescents in urban neighborhoods. </w:t>
      </w:r>
      <w:r w:rsidRPr="00F1656D">
        <w:rPr>
          <w:i/>
          <w:iCs/>
        </w:rPr>
        <w:t>Maternal and Child Health Journal</w:t>
      </w:r>
      <w:r w:rsidRPr="00F1656D">
        <w:t xml:space="preserve">.  </w:t>
      </w:r>
    </w:p>
    <w:p w14:paraId="088E5690" w14:textId="3A7A28E4" w:rsidR="00C60C48" w:rsidRPr="00F1656D" w:rsidRDefault="00C60C48" w:rsidP="00C60C48">
      <w:pPr>
        <w:pStyle w:val="ListParagraph"/>
        <w:numPr>
          <w:ilvl w:val="0"/>
          <w:numId w:val="5"/>
        </w:numPr>
        <w:shd w:val="clear" w:color="auto" w:fill="FFFFFF"/>
        <w:rPr>
          <w:shd w:val="clear" w:color="auto" w:fill="FFFFFF"/>
        </w:rPr>
      </w:pPr>
      <w:proofErr w:type="spellStart"/>
      <w:r w:rsidRPr="00F1656D">
        <w:rPr>
          <w:shd w:val="clear" w:color="auto" w:fill="FFFFFF"/>
        </w:rPr>
        <w:t>Espelage</w:t>
      </w:r>
      <w:proofErr w:type="spellEnd"/>
      <w:r w:rsidRPr="00F1656D">
        <w:rPr>
          <w:shd w:val="clear" w:color="auto" w:fill="FFFFFF"/>
        </w:rPr>
        <w:t xml:space="preserve">, D.L., Ingram, K.M., </w:t>
      </w:r>
      <w:r w:rsidRPr="00F1656D">
        <w:rPr>
          <w:b/>
          <w:bCs/>
          <w:shd w:val="clear" w:color="auto" w:fill="FFFFFF"/>
        </w:rPr>
        <w:t>Hong, J.S.</w:t>
      </w:r>
      <w:r w:rsidRPr="00F1656D">
        <w:rPr>
          <w:shd w:val="clear" w:color="auto" w:fill="FFFFFF"/>
        </w:rPr>
        <w:t xml:space="preserve"> &amp; </w:t>
      </w:r>
      <w:proofErr w:type="spellStart"/>
      <w:r w:rsidRPr="00F1656D">
        <w:rPr>
          <w:shd w:val="clear" w:color="auto" w:fill="FFFFFF"/>
        </w:rPr>
        <w:t>Merrin</w:t>
      </w:r>
      <w:proofErr w:type="spellEnd"/>
      <w:r w:rsidRPr="00F1656D">
        <w:rPr>
          <w:shd w:val="clear" w:color="auto" w:fill="FFFFFF"/>
        </w:rPr>
        <w:t>, G.J. (</w:t>
      </w:r>
      <w:r w:rsidR="003B343F" w:rsidRPr="00F1656D">
        <w:rPr>
          <w:shd w:val="clear" w:color="auto" w:fill="FFFFFF"/>
        </w:rPr>
        <w:t>in press</w:t>
      </w:r>
      <w:r w:rsidRPr="00F1656D">
        <w:rPr>
          <w:shd w:val="clear" w:color="auto" w:fill="FFFFFF"/>
        </w:rPr>
        <w:t xml:space="preserve">). Bullying as a developmental precursor to adolescent sexual violence and dating violence: Decade in review. </w:t>
      </w:r>
      <w:r w:rsidRPr="00F1656D">
        <w:rPr>
          <w:i/>
          <w:iCs/>
          <w:shd w:val="clear" w:color="auto" w:fill="FFFFFF"/>
        </w:rPr>
        <w:t>Trauma, Violence, &amp; Abuse</w:t>
      </w:r>
      <w:r w:rsidRPr="00F1656D">
        <w:rPr>
          <w:shd w:val="clear" w:color="auto" w:fill="FFFFFF"/>
        </w:rPr>
        <w:t xml:space="preserve">. </w:t>
      </w:r>
    </w:p>
    <w:p w14:paraId="19D61F07" w14:textId="3F252BEE" w:rsidR="003A5601" w:rsidRPr="00F1656D" w:rsidRDefault="003A5601" w:rsidP="003A5601">
      <w:pPr>
        <w:pStyle w:val="ListParagraph"/>
        <w:numPr>
          <w:ilvl w:val="0"/>
          <w:numId w:val="5"/>
        </w:numPr>
        <w:shd w:val="clear" w:color="auto" w:fill="FFFFFF"/>
        <w:rPr>
          <w:shd w:val="clear" w:color="auto" w:fill="FFFFFF"/>
        </w:rPr>
      </w:pPr>
      <w:r w:rsidRPr="00F1656D">
        <w:rPr>
          <w:b/>
          <w:bCs/>
          <w:shd w:val="clear" w:color="auto" w:fill="FFFFFF"/>
        </w:rPr>
        <w:lastRenderedPageBreak/>
        <w:t>Hong, J.S.</w:t>
      </w:r>
      <w:r w:rsidRPr="00F1656D">
        <w:rPr>
          <w:shd w:val="clear" w:color="auto" w:fill="FFFFFF"/>
        </w:rPr>
        <w:t xml:space="preserve">, Zhang, S., Wright, M.F., &amp; </w:t>
      </w:r>
      <w:proofErr w:type="spellStart"/>
      <w:r w:rsidRPr="00F1656D">
        <w:rPr>
          <w:shd w:val="clear" w:color="auto" w:fill="FFFFFF"/>
        </w:rPr>
        <w:t>Wachs</w:t>
      </w:r>
      <w:proofErr w:type="spellEnd"/>
      <w:r w:rsidRPr="00F1656D">
        <w:rPr>
          <w:shd w:val="clear" w:color="auto" w:fill="FFFFFF"/>
        </w:rPr>
        <w:t>, S. (</w:t>
      </w:r>
      <w:r w:rsidR="00AE060D" w:rsidRPr="00F1656D">
        <w:rPr>
          <w:shd w:val="clear" w:color="auto" w:fill="FFFFFF"/>
        </w:rPr>
        <w:t>in press</w:t>
      </w:r>
      <w:r w:rsidRPr="00F1656D">
        <w:rPr>
          <w:shd w:val="clear" w:color="auto" w:fill="FFFFFF"/>
        </w:rPr>
        <w:t xml:space="preserve">). Racial and ethnic differences in the antecedents of cyberbullying victimization in early adolescence: An ecological systems framework. </w:t>
      </w:r>
      <w:r w:rsidRPr="00F1656D">
        <w:rPr>
          <w:i/>
          <w:iCs/>
          <w:shd w:val="clear" w:color="auto" w:fill="FFFFFF"/>
        </w:rPr>
        <w:t>The Journal of Early Adolescence</w:t>
      </w:r>
      <w:r w:rsidRPr="00F1656D">
        <w:rPr>
          <w:shd w:val="clear" w:color="auto" w:fill="FFFFFF"/>
        </w:rPr>
        <w:t>.</w:t>
      </w:r>
    </w:p>
    <w:p w14:paraId="6F030299" w14:textId="77777777" w:rsidR="00F82626" w:rsidRPr="00F1656D" w:rsidRDefault="00F82626" w:rsidP="00F82626">
      <w:pPr>
        <w:pStyle w:val="ListParagraph"/>
        <w:numPr>
          <w:ilvl w:val="0"/>
          <w:numId w:val="5"/>
        </w:numPr>
        <w:shd w:val="clear" w:color="auto" w:fill="FFFFFF"/>
        <w:rPr>
          <w:shd w:val="clear" w:color="auto" w:fill="FFFFFF"/>
        </w:rPr>
      </w:pPr>
      <w:r w:rsidRPr="00F1656D">
        <w:rPr>
          <w:shd w:val="clear" w:color="auto" w:fill="FFFFFF"/>
        </w:rPr>
        <w:t xml:space="preserve">Han, Y., Lee, S., Cho, E., Song, J., &amp; </w:t>
      </w:r>
      <w:r w:rsidRPr="00F1656D">
        <w:rPr>
          <w:b/>
          <w:bCs/>
          <w:shd w:val="clear" w:color="auto" w:fill="FFFFFF"/>
        </w:rPr>
        <w:t>Hong, J.S.</w:t>
      </w:r>
      <w:r w:rsidRPr="00F1656D">
        <w:rPr>
          <w:shd w:val="clear" w:color="auto" w:fill="FFFFFF"/>
        </w:rPr>
        <w:t xml:space="preserve"> (in press). Individual- and school-level predictors of latent profiles of bullying victimization: Comparing South Korea and the United States. </w:t>
      </w:r>
      <w:r w:rsidRPr="00F1656D">
        <w:rPr>
          <w:i/>
          <w:iCs/>
          <w:shd w:val="clear" w:color="auto" w:fill="FFFFFF"/>
        </w:rPr>
        <w:t>Journal of Interpersonal Violence</w:t>
      </w:r>
      <w:r w:rsidRPr="00F1656D">
        <w:rPr>
          <w:shd w:val="clear" w:color="auto" w:fill="FFFFFF"/>
        </w:rPr>
        <w:t xml:space="preserve">. </w:t>
      </w:r>
    </w:p>
    <w:p w14:paraId="1C6ADBB4" w14:textId="55B3E482" w:rsidR="009C08F6" w:rsidRPr="00F1656D" w:rsidRDefault="009C08F6" w:rsidP="009C08F6">
      <w:pPr>
        <w:outlineLvl w:val="0"/>
      </w:pPr>
    </w:p>
    <w:p w14:paraId="63DE49B0" w14:textId="6BB67B5C" w:rsidR="006C72C7" w:rsidRPr="00F1656D" w:rsidRDefault="006C72C7" w:rsidP="009C08F6">
      <w:pPr>
        <w:outlineLvl w:val="0"/>
        <w:rPr>
          <w:u w:val="single"/>
        </w:rPr>
      </w:pPr>
      <w:bookmarkStart w:id="2" w:name="_Hlk64314129"/>
      <w:r w:rsidRPr="00F1656D">
        <w:rPr>
          <w:u w:val="single"/>
        </w:rPr>
        <w:t>2022</w:t>
      </w:r>
    </w:p>
    <w:p w14:paraId="65A2A376" w14:textId="77777777" w:rsidR="00BB26F1" w:rsidRPr="00F1656D" w:rsidRDefault="00BB26F1" w:rsidP="00BB26F1">
      <w:pPr>
        <w:pStyle w:val="ListParagraph"/>
        <w:numPr>
          <w:ilvl w:val="0"/>
          <w:numId w:val="5"/>
        </w:numPr>
        <w:shd w:val="clear" w:color="auto" w:fill="FFFFFF"/>
        <w:rPr>
          <w:bdr w:val="none" w:sz="0" w:space="0" w:color="auto" w:frame="1"/>
        </w:rPr>
      </w:pPr>
      <w:r w:rsidRPr="00F1656D">
        <w:rPr>
          <w:b/>
          <w:bCs/>
          <w:shd w:val="clear" w:color="auto" w:fill="FFFFFF"/>
        </w:rPr>
        <w:t>Hong, J.S.</w:t>
      </w:r>
      <w:r w:rsidRPr="00F1656D">
        <w:rPr>
          <w:shd w:val="clear" w:color="auto" w:fill="FFFFFF"/>
        </w:rPr>
        <w:t xml:space="preserve">, Choi, J., Padilla, Y.C., Wu, C.F., Lee, N.Y., &amp; </w:t>
      </w:r>
      <w:proofErr w:type="spellStart"/>
      <w:r w:rsidRPr="00F1656D">
        <w:rPr>
          <w:shd w:val="clear" w:color="auto" w:fill="FFFFFF"/>
        </w:rPr>
        <w:t>Espelage</w:t>
      </w:r>
      <w:proofErr w:type="spellEnd"/>
      <w:r w:rsidRPr="00F1656D">
        <w:rPr>
          <w:shd w:val="clear" w:color="auto" w:fill="FFFFFF"/>
        </w:rPr>
        <w:t>, D.L. (</w:t>
      </w:r>
      <w:r>
        <w:rPr>
          <w:shd w:val="clear" w:color="auto" w:fill="FFFFFF"/>
        </w:rPr>
        <w:t>2022</w:t>
      </w:r>
      <w:r w:rsidRPr="00F1656D">
        <w:rPr>
          <w:shd w:val="clear" w:color="auto" w:fill="FFFFFF"/>
        </w:rPr>
        <w:t xml:space="preserve">). </w:t>
      </w:r>
      <w:r w:rsidRPr="00F1656D">
        <w:rPr>
          <w:bdr w:val="none" w:sz="0" w:space="0" w:color="auto" w:frame="1"/>
        </w:rPr>
        <w:t>Untangling the effects of welfare and poverty on children's involvement in bullying. </w:t>
      </w:r>
      <w:r w:rsidRPr="00F1656D">
        <w:rPr>
          <w:i/>
          <w:iCs/>
          <w:bdr w:val="none" w:sz="0" w:space="0" w:color="auto" w:frame="1"/>
        </w:rPr>
        <w:t>Child Welfare</w:t>
      </w:r>
      <w:r>
        <w:rPr>
          <w:bdr w:val="none" w:sz="0" w:space="0" w:color="auto" w:frame="1"/>
        </w:rPr>
        <w:t xml:space="preserve">, </w:t>
      </w:r>
      <w:r w:rsidRPr="00BB26F1">
        <w:rPr>
          <w:i/>
          <w:iCs/>
          <w:bdr w:val="none" w:sz="0" w:space="0" w:color="auto" w:frame="1"/>
        </w:rPr>
        <w:t>100</w:t>
      </w:r>
      <w:r>
        <w:rPr>
          <w:bdr w:val="none" w:sz="0" w:space="0" w:color="auto" w:frame="1"/>
        </w:rPr>
        <w:t>(3), 81-102.</w:t>
      </w:r>
    </w:p>
    <w:p w14:paraId="4BD54789" w14:textId="76ABC66C" w:rsidR="007D5788" w:rsidRPr="00F1656D" w:rsidRDefault="007D5788" w:rsidP="007D5788">
      <w:pPr>
        <w:pStyle w:val="ListParagraph"/>
        <w:numPr>
          <w:ilvl w:val="0"/>
          <w:numId w:val="5"/>
        </w:numPr>
        <w:shd w:val="clear" w:color="auto" w:fill="FFFFFF"/>
        <w:rPr>
          <w:shd w:val="clear" w:color="auto" w:fill="FFFFFF"/>
        </w:rPr>
      </w:pPr>
      <w:r w:rsidRPr="00F1656D">
        <w:rPr>
          <w:shd w:val="clear" w:color="auto" w:fill="FFFFFF"/>
        </w:rPr>
        <w:t xml:space="preserve">Lee, J.M., </w:t>
      </w:r>
      <w:r w:rsidRPr="00F1656D">
        <w:rPr>
          <w:b/>
          <w:bCs/>
          <w:shd w:val="clear" w:color="auto" w:fill="FFFFFF"/>
        </w:rPr>
        <w:t>Hong, J.S.</w:t>
      </w:r>
      <w:r w:rsidRPr="00F1656D">
        <w:rPr>
          <w:shd w:val="clear" w:color="auto" w:fill="FFFFFF"/>
        </w:rPr>
        <w:t xml:space="preserve">, </w:t>
      </w:r>
      <w:proofErr w:type="spellStart"/>
      <w:r w:rsidRPr="00F1656D">
        <w:rPr>
          <w:shd w:val="clear" w:color="auto" w:fill="FFFFFF"/>
        </w:rPr>
        <w:t>Resko</w:t>
      </w:r>
      <w:proofErr w:type="spellEnd"/>
      <w:r w:rsidRPr="00F1656D">
        <w:rPr>
          <w:shd w:val="clear" w:color="auto" w:fill="FFFFFF"/>
        </w:rPr>
        <w:t>, S.M., Gonzalez-</w:t>
      </w:r>
      <w:proofErr w:type="spellStart"/>
      <w:r w:rsidRPr="00F1656D">
        <w:rPr>
          <w:shd w:val="clear" w:color="auto" w:fill="FFFFFF"/>
        </w:rPr>
        <w:t>Prendes</w:t>
      </w:r>
      <w:proofErr w:type="spellEnd"/>
      <w:r w:rsidRPr="00F1656D">
        <w:rPr>
          <w:shd w:val="clear" w:color="auto" w:fill="FFFFFF"/>
        </w:rPr>
        <w:t xml:space="preserve">, A.A., &amp; </w:t>
      </w:r>
      <w:proofErr w:type="spellStart"/>
      <w:r w:rsidRPr="00F1656D">
        <w:rPr>
          <w:shd w:val="clear" w:color="auto" w:fill="FFFFFF"/>
        </w:rPr>
        <w:t>Voisin</w:t>
      </w:r>
      <w:proofErr w:type="spellEnd"/>
      <w:r w:rsidRPr="00F1656D">
        <w:rPr>
          <w:shd w:val="clear" w:color="auto" w:fill="FFFFFF"/>
        </w:rPr>
        <w:t>, D.R. (</w:t>
      </w:r>
      <w:r>
        <w:rPr>
          <w:shd w:val="clear" w:color="auto" w:fill="FFFFFF"/>
        </w:rPr>
        <w:t>2022</w:t>
      </w:r>
      <w:r w:rsidRPr="00F1656D">
        <w:rPr>
          <w:shd w:val="clear" w:color="auto" w:fill="FFFFFF"/>
        </w:rPr>
        <w:t xml:space="preserve">). Pathways from exposure to community violence to bullying victimization among African American adolescents in Chicago’s Southside. </w:t>
      </w:r>
      <w:r w:rsidRPr="00F1656D">
        <w:rPr>
          <w:i/>
          <w:iCs/>
          <w:shd w:val="clear" w:color="auto" w:fill="FFFFFF"/>
        </w:rPr>
        <w:t>International Journal of Environmental Research and Public Health</w:t>
      </w:r>
      <w:r>
        <w:rPr>
          <w:i/>
          <w:iCs/>
          <w:shd w:val="clear" w:color="auto" w:fill="FFFFFF"/>
        </w:rPr>
        <w:t>, 19</w:t>
      </w:r>
      <w:r w:rsidRPr="007D5788">
        <w:rPr>
          <w:shd w:val="clear" w:color="auto" w:fill="FFFFFF"/>
        </w:rPr>
        <w:t>(15), 9453.</w:t>
      </w:r>
    </w:p>
    <w:p w14:paraId="754B05C3" w14:textId="77777777" w:rsidR="007D5788" w:rsidRPr="00F1656D" w:rsidRDefault="007D5788" w:rsidP="007D5788">
      <w:pPr>
        <w:pStyle w:val="ListParagraph"/>
        <w:numPr>
          <w:ilvl w:val="0"/>
          <w:numId w:val="5"/>
        </w:numPr>
        <w:shd w:val="clear" w:color="auto" w:fill="FFFFFF"/>
      </w:pPr>
      <w:r w:rsidRPr="00F1656D">
        <w:rPr>
          <w:b/>
          <w:bCs/>
          <w:shd w:val="clear" w:color="auto" w:fill="FFFFFF"/>
        </w:rPr>
        <w:t>Hong, J.S.</w:t>
      </w:r>
      <w:r w:rsidRPr="00F1656D">
        <w:rPr>
          <w:shd w:val="clear" w:color="auto" w:fill="FFFFFF"/>
        </w:rPr>
        <w:t xml:space="preserve">, Hsieh, Y.P., </w:t>
      </w:r>
      <w:proofErr w:type="spellStart"/>
      <w:r w:rsidRPr="00F1656D">
        <w:rPr>
          <w:shd w:val="clear" w:color="auto" w:fill="FFFFFF"/>
        </w:rPr>
        <w:t>Burlaka</w:t>
      </w:r>
      <w:proofErr w:type="spellEnd"/>
      <w:r w:rsidRPr="00F1656D">
        <w:rPr>
          <w:shd w:val="clear" w:color="auto" w:fill="FFFFFF"/>
        </w:rPr>
        <w:t xml:space="preserve">, V., Ortega, R.M., </w:t>
      </w:r>
      <w:proofErr w:type="spellStart"/>
      <w:r w:rsidRPr="00F1656D">
        <w:rPr>
          <w:shd w:val="clear" w:color="auto" w:fill="FFFFFF"/>
        </w:rPr>
        <w:t>Espelage</w:t>
      </w:r>
      <w:proofErr w:type="spellEnd"/>
      <w:r w:rsidRPr="00F1656D">
        <w:rPr>
          <w:shd w:val="clear" w:color="auto" w:fill="FFFFFF"/>
        </w:rPr>
        <w:t xml:space="preserve">, D.L., &amp; </w:t>
      </w:r>
      <w:proofErr w:type="spellStart"/>
      <w:r w:rsidRPr="00F1656D">
        <w:rPr>
          <w:shd w:val="clear" w:color="auto" w:fill="FFFFFF"/>
        </w:rPr>
        <w:t>Pineros</w:t>
      </w:r>
      <w:proofErr w:type="spellEnd"/>
      <w:r w:rsidRPr="00F1656D">
        <w:rPr>
          <w:shd w:val="clear" w:color="auto" w:fill="FFFFFF"/>
        </w:rPr>
        <w:t>-Leano, M. (</w:t>
      </w:r>
      <w:r>
        <w:rPr>
          <w:shd w:val="clear" w:color="auto" w:fill="FFFFFF"/>
        </w:rPr>
        <w:t>2022</w:t>
      </w:r>
      <w:r w:rsidRPr="00F1656D">
        <w:rPr>
          <w:shd w:val="clear" w:color="auto" w:fill="FFFFFF"/>
        </w:rPr>
        <w:t>). Do caregivers' health conditions impact children's externalizing behavior? The roles of caregivers' parenting frustration and family cohesion. </w:t>
      </w:r>
      <w:r w:rsidRPr="00F1656D">
        <w:rPr>
          <w:i/>
          <w:iCs/>
          <w:shd w:val="clear" w:color="auto" w:fill="FFFFFF"/>
        </w:rPr>
        <w:t>Child and Adolescent Social Work Journal</w:t>
      </w:r>
      <w:r>
        <w:rPr>
          <w:shd w:val="clear" w:color="auto" w:fill="FFFFFF"/>
        </w:rPr>
        <w:t xml:space="preserve">, </w:t>
      </w:r>
      <w:r w:rsidRPr="007D5788">
        <w:rPr>
          <w:i/>
          <w:iCs/>
          <w:shd w:val="clear" w:color="auto" w:fill="FFFFFF"/>
        </w:rPr>
        <w:t>39</w:t>
      </w:r>
      <w:r>
        <w:rPr>
          <w:shd w:val="clear" w:color="auto" w:fill="FFFFFF"/>
        </w:rPr>
        <w:t>, 445-454.</w:t>
      </w:r>
    </w:p>
    <w:p w14:paraId="71E666B4" w14:textId="77777777" w:rsidR="00B2670F" w:rsidRPr="00F1656D" w:rsidRDefault="00B2670F" w:rsidP="00B2670F">
      <w:pPr>
        <w:pStyle w:val="ListParagraph"/>
        <w:numPr>
          <w:ilvl w:val="0"/>
          <w:numId w:val="5"/>
        </w:numPr>
        <w:outlineLvl w:val="0"/>
      </w:pPr>
      <w:proofErr w:type="spellStart"/>
      <w:r w:rsidRPr="00F1656D">
        <w:rPr>
          <w:shd w:val="clear" w:color="auto" w:fill="FFFFFF"/>
        </w:rPr>
        <w:t>Yoshihama</w:t>
      </w:r>
      <w:proofErr w:type="spellEnd"/>
      <w:r w:rsidRPr="00F1656D">
        <w:rPr>
          <w:shd w:val="clear" w:color="auto" w:fill="FFFFFF"/>
        </w:rPr>
        <w:t xml:space="preserve">, M., </w:t>
      </w:r>
      <w:r w:rsidRPr="00F1656D">
        <w:rPr>
          <w:b/>
          <w:bCs/>
          <w:shd w:val="clear" w:color="auto" w:fill="FFFFFF"/>
        </w:rPr>
        <w:t>Hong, J.S.</w:t>
      </w:r>
      <w:r w:rsidRPr="00F1656D">
        <w:rPr>
          <w:shd w:val="clear" w:color="auto" w:fill="FFFFFF"/>
        </w:rPr>
        <w:t>, &amp; Yan, Y. (</w:t>
      </w:r>
      <w:r>
        <w:rPr>
          <w:shd w:val="clear" w:color="auto" w:fill="FFFFFF"/>
        </w:rPr>
        <w:t>2022</w:t>
      </w:r>
      <w:r w:rsidRPr="00F1656D">
        <w:rPr>
          <w:shd w:val="clear" w:color="auto" w:fill="FFFFFF"/>
        </w:rPr>
        <w:t>). Everyday discrimination and depressive symptoms among Gujarati adults: Gender difference in the role of social support. </w:t>
      </w:r>
      <w:r w:rsidRPr="00F1656D">
        <w:rPr>
          <w:i/>
          <w:iCs/>
          <w:shd w:val="clear" w:color="auto" w:fill="FFFFFF"/>
        </w:rPr>
        <w:t>International Journal of Environmental Research and Public Health</w:t>
      </w:r>
      <w:r>
        <w:rPr>
          <w:shd w:val="clear" w:color="auto" w:fill="FFFFFF"/>
        </w:rPr>
        <w:t xml:space="preserve">, </w:t>
      </w:r>
      <w:r w:rsidRPr="00B2670F">
        <w:rPr>
          <w:i/>
          <w:iCs/>
          <w:shd w:val="clear" w:color="auto" w:fill="FFFFFF"/>
        </w:rPr>
        <w:t>19</w:t>
      </w:r>
      <w:r>
        <w:rPr>
          <w:shd w:val="clear" w:color="auto" w:fill="FFFFFF"/>
        </w:rPr>
        <w:t>(14), 8674.</w:t>
      </w:r>
    </w:p>
    <w:p w14:paraId="1EDE675F" w14:textId="77777777" w:rsidR="00812DBE" w:rsidRPr="00F1656D" w:rsidRDefault="00812DBE" w:rsidP="00812DBE">
      <w:pPr>
        <w:pStyle w:val="ListParagraph"/>
        <w:numPr>
          <w:ilvl w:val="0"/>
          <w:numId w:val="5"/>
        </w:numPr>
        <w:shd w:val="clear" w:color="auto" w:fill="FFFFFF"/>
        <w:rPr>
          <w:shd w:val="clear" w:color="auto" w:fill="FFFFFF"/>
        </w:rPr>
      </w:pPr>
      <w:r w:rsidRPr="00F1656D">
        <w:rPr>
          <w:shd w:val="clear" w:color="auto" w:fill="FFFFFF"/>
        </w:rPr>
        <w:t xml:space="preserve">Zhang, S., Anderson, S.G., </w:t>
      </w:r>
      <w:proofErr w:type="spellStart"/>
      <w:r w:rsidRPr="00F1656D">
        <w:rPr>
          <w:shd w:val="clear" w:color="auto" w:fill="FFFFFF"/>
        </w:rPr>
        <w:t>Zhi</w:t>
      </w:r>
      <w:proofErr w:type="spellEnd"/>
      <w:r w:rsidRPr="00F1656D">
        <w:rPr>
          <w:shd w:val="clear" w:color="auto" w:fill="FFFFFF"/>
        </w:rPr>
        <w:t xml:space="preserve">, Y., Liu, M., Liao, M., &amp; </w:t>
      </w:r>
      <w:r w:rsidRPr="00F1656D">
        <w:rPr>
          <w:b/>
          <w:bCs/>
          <w:shd w:val="clear" w:color="auto" w:fill="FFFFFF"/>
        </w:rPr>
        <w:t>Hong, J.S.</w:t>
      </w:r>
      <w:r w:rsidRPr="00F1656D">
        <w:rPr>
          <w:shd w:val="clear" w:color="auto" w:fill="FFFFFF"/>
        </w:rPr>
        <w:t xml:space="preserve"> (</w:t>
      </w:r>
      <w:r>
        <w:rPr>
          <w:shd w:val="clear" w:color="auto" w:fill="FFFFFF"/>
        </w:rPr>
        <w:t>2022</w:t>
      </w:r>
      <w:r w:rsidRPr="00F1656D">
        <w:rPr>
          <w:shd w:val="clear" w:color="auto" w:fill="FFFFFF"/>
        </w:rPr>
        <w:t xml:space="preserve">). Discrimination intensity and coping schemes among vulnerabilities adolescents: The moderating role of peer relationships. </w:t>
      </w:r>
      <w:r w:rsidRPr="00F1656D">
        <w:rPr>
          <w:i/>
          <w:iCs/>
          <w:shd w:val="clear" w:color="auto" w:fill="FFFFFF"/>
        </w:rPr>
        <w:t>China Journal of Social Work</w:t>
      </w:r>
      <w:r>
        <w:rPr>
          <w:shd w:val="clear" w:color="auto" w:fill="FFFFFF"/>
        </w:rPr>
        <w:t xml:space="preserve">, </w:t>
      </w:r>
      <w:r w:rsidRPr="00812DBE">
        <w:rPr>
          <w:i/>
          <w:iCs/>
          <w:shd w:val="clear" w:color="auto" w:fill="FFFFFF"/>
        </w:rPr>
        <w:t>15</w:t>
      </w:r>
      <w:r>
        <w:rPr>
          <w:shd w:val="clear" w:color="auto" w:fill="FFFFFF"/>
        </w:rPr>
        <w:t>(2), 143-161.</w:t>
      </w:r>
      <w:r w:rsidRPr="00F1656D">
        <w:rPr>
          <w:shd w:val="clear" w:color="auto" w:fill="FFFFFF"/>
        </w:rPr>
        <w:t xml:space="preserve"> </w:t>
      </w:r>
    </w:p>
    <w:p w14:paraId="55749D39" w14:textId="0D069AA2" w:rsidR="00695B41" w:rsidRPr="00F1656D" w:rsidRDefault="00695B41" w:rsidP="00695B41">
      <w:pPr>
        <w:pStyle w:val="ListParagraph"/>
        <w:numPr>
          <w:ilvl w:val="0"/>
          <w:numId w:val="5"/>
        </w:numPr>
        <w:shd w:val="clear" w:color="auto" w:fill="FFFFFF"/>
        <w:rPr>
          <w:shd w:val="clear" w:color="auto" w:fill="FFFFFF"/>
        </w:rPr>
      </w:pPr>
      <w:r w:rsidRPr="00F1656D">
        <w:rPr>
          <w:b/>
          <w:bCs/>
          <w:shd w:val="clear" w:color="auto" w:fill="FFFFFF"/>
        </w:rPr>
        <w:t>Hong, J.S.</w:t>
      </w:r>
      <w:r w:rsidRPr="00F1656D">
        <w:rPr>
          <w:shd w:val="clear" w:color="auto" w:fill="FFFFFF"/>
        </w:rPr>
        <w:t xml:space="preserve">, Yan, Y., Clark Goings, T.T., Takahashi, L.M., Tabb, K.M., &amp; </w:t>
      </w:r>
      <w:proofErr w:type="spellStart"/>
      <w:r w:rsidRPr="00F1656D">
        <w:rPr>
          <w:shd w:val="clear" w:color="auto" w:fill="FFFFFF"/>
        </w:rPr>
        <w:t>Voisin</w:t>
      </w:r>
      <w:proofErr w:type="spellEnd"/>
      <w:r w:rsidRPr="00F1656D">
        <w:rPr>
          <w:shd w:val="clear" w:color="auto" w:fill="FFFFFF"/>
        </w:rPr>
        <w:t>, D.R. (</w:t>
      </w:r>
      <w:r>
        <w:rPr>
          <w:shd w:val="clear" w:color="auto" w:fill="FFFFFF"/>
        </w:rPr>
        <w:t>2022</w:t>
      </w:r>
      <w:r w:rsidRPr="00F1656D">
        <w:rPr>
          <w:shd w:val="clear" w:color="auto" w:fill="FFFFFF"/>
        </w:rPr>
        <w:t xml:space="preserve">). Potential pathways from peer victimization to alcohol use among biracial adolescents: The intervening role of parental support. </w:t>
      </w:r>
      <w:r w:rsidRPr="00F1656D">
        <w:rPr>
          <w:i/>
          <w:iCs/>
          <w:shd w:val="clear" w:color="auto" w:fill="FFFFFF"/>
        </w:rPr>
        <w:t>Journal of School Health</w:t>
      </w:r>
      <w:r>
        <w:rPr>
          <w:shd w:val="clear" w:color="auto" w:fill="FFFFFF"/>
        </w:rPr>
        <w:t xml:space="preserve">, </w:t>
      </w:r>
      <w:r w:rsidRPr="00695B41">
        <w:rPr>
          <w:i/>
          <w:iCs/>
          <w:shd w:val="clear" w:color="auto" w:fill="FFFFFF"/>
        </w:rPr>
        <w:t>92</w:t>
      </w:r>
      <w:r>
        <w:rPr>
          <w:shd w:val="clear" w:color="auto" w:fill="FFFFFF"/>
        </w:rPr>
        <w:t>(8), 786-793.</w:t>
      </w:r>
    </w:p>
    <w:p w14:paraId="54AE84BB" w14:textId="77777777" w:rsidR="001155FB" w:rsidRPr="00F1656D" w:rsidRDefault="001155FB" w:rsidP="001155FB">
      <w:pPr>
        <w:pStyle w:val="ListParagraph"/>
        <w:numPr>
          <w:ilvl w:val="0"/>
          <w:numId w:val="5"/>
        </w:numPr>
        <w:shd w:val="clear" w:color="auto" w:fill="FFFFFF"/>
        <w:rPr>
          <w:shd w:val="clear" w:color="auto" w:fill="FFFFFF"/>
        </w:rPr>
      </w:pPr>
      <w:r w:rsidRPr="00F1656D">
        <w:rPr>
          <w:b/>
          <w:bCs/>
          <w:shd w:val="clear" w:color="auto" w:fill="FFFFFF"/>
        </w:rPr>
        <w:t>Hong, J.S.</w:t>
      </w:r>
      <w:r w:rsidRPr="00F1656D">
        <w:rPr>
          <w:shd w:val="clear" w:color="auto" w:fill="FFFFFF"/>
        </w:rPr>
        <w:t xml:space="preserve">, Kim, D.H., Hunter, S.C., </w:t>
      </w:r>
      <w:proofErr w:type="spellStart"/>
      <w:r w:rsidRPr="00F1656D">
        <w:rPr>
          <w:shd w:val="clear" w:color="auto" w:fill="FFFFFF"/>
        </w:rPr>
        <w:t>Cleeland</w:t>
      </w:r>
      <w:proofErr w:type="spellEnd"/>
      <w:r w:rsidRPr="00F1656D">
        <w:rPr>
          <w:shd w:val="clear" w:color="auto" w:fill="FFFFFF"/>
        </w:rPr>
        <w:t xml:space="preserve">, L.R., Lee, C.A., Lee, J.J., &amp; Kim, J. (2022). Racial/ethnic subtypes and alcohol, tobacco, and marijuana use among U.S. adolescents. </w:t>
      </w:r>
      <w:r w:rsidRPr="00F1656D">
        <w:rPr>
          <w:i/>
          <w:iCs/>
          <w:shd w:val="clear" w:color="auto" w:fill="FFFFFF"/>
        </w:rPr>
        <w:t>Journal of Racial and Ethnic Health Disparities</w:t>
      </w:r>
      <w:r w:rsidRPr="00F1656D">
        <w:rPr>
          <w:shd w:val="clear" w:color="auto" w:fill="FFFFFF"/>
        </w:rPr>
        <w:t xml:space="preserve">, </w:t>
      </w:r>
      <w:r w:rsidRPr="00F1656D">
        <w:rPr>
          <w:i/>
          <w:iCs/>
          <w:shd w:val="clear" w:color="auto" w:fill="FFFFFF"/>
        </w:rPr>
        <w:t>9,</w:t>
      </w:r>
      <w:r w:rsidRPr="00F1656D">
        <w:rPr>
          <w:shd w:val="clear" w:color="auto" w:fill="FFFFFF"/>
        </w:rPr>
        <w:t xml:space="preserve"> 1443-1453. </w:t>
      </w:r>
    </w:p>
    <w:p w14:paraId="5F04D55F" w14:textId="77777777" w:rsidR="00626CA5" w:rsidRPr="00F1656D" w:rsidRDefault="00626CA5" w:rsidP="00626CA5">
      <w:pPr>
        <w:pStyle w:val="ListParagraph"/>
        <w:numPr>
          <w:ilvl w:val="0"/>
          <w:numId w:val="5"/>
        </w:numPr>
        <w:shd w:val="clear" w:color="auto" w:fill="FFFFFF"/>
        <w:rPr>
          <w:i/>
          <w:iCs/>
          <w:shd w:val="clear" w:color="auto" w:fill="FFFFFF"/>
        </w:rPr>
      </w:pPr>
      <w:r w:rsidRPr="00F1656D">
        <w:rPr>
          <w:b/>
          <w:bCs/>
          <w:shd w:val="clear" w:color="auto" w:fill="FFFFFF"/>
        </w:rPr>
        <w:t>Hong, J.S.</w:t>
      </w:r>
      <w:r w:rsidRPr="00F1656D">
        <w:rPr>
          <w:shd w:val="clear" w:color="auto" w:fill="FFFFFF"/>
        </w:rPr>
        <w:t xml:space="preserve">, Wang, M., Kim, D.H. </w:t>
      </w:r>
      <w:proofErr w:type="spellStart"/>
      <w:r w:rsidRPr="00F1656D">
        <w:rPr>
          <w:shd w:val="clear" w:color="auto" w:fill="FFFFFF"/>
        </w:rPr>
        <w:t>VanHook</w:t>
      </w:r>
      <w:proofErr w:type="spellEnd"/>
      <w:r w:rsidRPr="00F1656D">
        <w:rPr>
          <w:shd w:val="clear" w:color="auto" w:fill="FFFFFF"/>
        </w:rPr>
        <w:t xml:space="preserve">, C.R., Clark Goings, T.T., &amp; </w:t>
      </w:r>
      <w:proofErr w:type="spellStart"/>
      <w:r w:rsidRPr="00F1656D">
        <w:rPr>
          <w:shd w:val="clear" w:color="auto" w:fill="FFFFFF"/>
        </w:rPr>
        <w:t>Voisin</w:t>
      </w:r>
      <w:proofErr w:type="spellEnd"/>
      <w:r w:rsidRPr="00F1656D">
        <w:rPr>
          <w:shd w:val="clear" w:color="auto" w:fill="FFFFFF"/>
        </w:rPr>
        <w:t>, D.R. (2022). Subtypes of bullying and types of substance use among urban African American adolescents: Who is likely to use what? </w:t>
      </w:r>
      <w:r w:rsidRPr="00F1656D">
        <w:rPr>
          <w:i/>
          <w:iCs/>
          <w:shd w:val="clear" w:color="auto" w:fill="FFFFFF"/>
        </w:rPr>
        <w:t>Social Work in Public Health</w:t>
      </w:r>
      <w:r w:rsidRPr="00F1656D">
        <w:rPr>
          <w:shd w:val="clear" w:color="auto" w:fill="FFFFFF"/>
        </w:rPr>
        <w:t xml:space="preserve">, </w:t>
      </w:r>
      <w:r w:rsidRPr="00F1656D">
        <w:rPr>
          <w:i/>
          <w:iCs/>
          <w:shd w:val="clear" w:color="auto" w:fill="FFFFFF"/>
        </w:rPr>
        <w:t>37</w:t>
      </w:r>
      <w:r w:rsidRPr="00F1656D">
        <w:rPr>
          <w:shd w:val="clear" w:color="auto" w:fill="FFFFFF"/>
        </w:rPr>
        <w:t xml:space="preserve">(5), 484-498. </w:t>
      </w:r>
    </w:p>
    <w:p w14:paraId="2CAB8188" w14:textId="29D31392" w:rsidR="00FF6A92" w:rsidRPr="00F1656D" w:rsidRDefault="00FF6A92" w:rsidP="00FF6A92">
      <w:pPr>
        <w:pStyle w:val="ListParagraph"/>
        <w:numPr>
          <w:ilvl w:val="0"/>
          <w:numId w:val="5"/>
        </w:numPr>
        <w:shd w:val="clear" w:color="auto" w:fill="FFFFFF"/>
      </w:pPr>
      <w:r w:rsidRPr="00F1656D">
        <w:rPr>
          <w:bdr w:val="none" w:sz="0" w:space="0" w:color="auto" w:frame="1"/>
          <w:shd w:val="clear" w:color="auto" w:fill="FFFFFF"/>
        </w:rPr>
        <w:t>Lee, J.M</w:t>
      </w:r>
      <w:r w:rsidRPr="00F1656D">
        <w:t xml:space="preserve">., </w:t>
      </w:r>
      <w:proofErr w:type="spellStart"/>
      <w:r w:rsidRPr="00F1656D">
        <w:t>Burlaka</w:t>
      </w:r>
      <w:proofErr w:type="spellEnd"/>
      <w:r w:rsidRPr="00F1656D">
        <w:t xml:space="preserve">, V., </w:t>
      </w:r>
      <w:proofErr w:type="spellStart"/>
      <w:r w:rsidRPr="00F1656D">
        <w:t>Nikolova</w:t>
      </w:r>
      <w:proofErr w:type="spellEnd"/>
      <w:r w:rsidRPr="00F1656D">
        <w:t xml:space="preserve">, K., &amp; </w:t>
      </w:r>
      <w:r w:rsidRPr="00F1656D">
        <w:rPr>
          <w:b/>
          <w:bCs/>
        </w:rPr>
        <w:t>Hong, J.S.</w:t>
      </w:r>
      <w:r w:rsidRPr="00F1656D">
        <w:t xml:space="preserve"> (</w:t>
      </w:r>
      <w:r>
        <w:t>2022</w:t>
      </w:r>
      <w:r w:rsidRPr="00F1656D">
        <w:t xml:space="preserve">). Witnessing violence between parents and children’s bullying behavior: The mediating influences of parental characteristics. </w:t>
      </w:r>
      <w:r w:rsidRPr="00F1656D">
        <w:rPr>
          <w:i/>
          <w:iCs/>
        </w:rPr>
        <w:t>Journal of Evidence-Based Social Work</w:t>
      </w:r>
      <w:r>
        <w:t xml:space="preserve">, </w:t>
      </w:r>
      <w:r w:rsidRPr="00FF6A92">
        <w:rPr>
          <w:i/>
          <w:iCs/>
        </w:rPr>
        <w:t>19</w:t>
      </w:r>
      <w:r>
        <w:t xml:space="preserve">(3), 383-393. </w:t>
      </w:r>
    </w:p>
    <w:p w14:paraId="5699DAA1" w14:textId="77777777" w:rsidR="00407B6F" w:rsidRPr="00F1656D" w:rsidRDefault="00407B6F" w:rsidP="00407B6F">
      <w:pPr>
        <w:pStyle w:val="ListParagraph"/>
        <w:numPr>
          <w:ilvl w:val="0"/>
          <w:numId w:val="5"/>
        </w:numPr>
        <w:shd w:val="clear" w:color="auto" w:fill="FFFFFF"/>
      </w:pPr>
      <w:r w:rsidRPr="00F1656D">
        <w:rPr>
          <w:b/>
          <w:bCs/>
          <w:shd w:val="clear" w:color="auto" w:fill="FFFFFF"/>
        </w:rPr>
        <w:t>Hong, J.S.</w:t>
      </w:r>
      <w:r w:rsidRPr="00F1656D">
        <w:rPr>
          <w:shd w:val="clear" w:color="auto" w:fill="FFFFFF"/>
        </w:rPr>
        <w:t xml:space="preserve">, Kim, D.H., </w:t>
      </w:r>
      <w:proofErr w:type="spellStart"/>
      <w:r w:rsidRPr="00F1656D">
        <w:rPr>
          <w:shd w:val="clear" w:color="auto" w:fill="FFFFFF"/>
        </w:rPr>
        <w:t>Thornberg</w:t>
      </w:r>
      <w:proofErr w:type="spellEnd"/>
      <w:r w:rsidRPr="00F1656D">
        <w:rPr>
          <w:shd w:val="clear" w:color="auto" w:fill="FFFFFF"/>
        </w:rPr>
        <w:t xml:space="preserve">, R., </w:t>
      </w:r>
      <w:proofErr w:type="spellStart"/>
      <w:r w:rsidRPr="00F1656D">
        <w:rPr>
          <w:shd w:val="clear" w:color="auto" w:fill="FFFFFF"/>
        </w:rPr>
        <w:t>Wachs</w:t>
      </w:r>
      <w:proofErr w:type="spellEnd"/>
      <w:r w:rsidRPr="00F1656D">
        <w:rPr>
          <w:shd w:val="clear" w:color="auto" w:fill="FFFFFF"/>
        </w:rPr>
        <w:t xml:space="preserve">, S., &amp; Wright, M.F. (2022). Racial discrimination to bullying behavior among White and Black children in the USA: From parents’ perspectives. </w:t>
      </w:r>
      <w:r w:rsidRPr="00F1656D">
        <w:rPr>
          <w:i/>
          <w:iCs/>
          <w:shd w:val="clear" w:color="auto" w:fill="FFFFFF"/>
        </w:rPr>
        <w:t>International Journal of Environmental Research and Public Health</w:t>
      </w:r>
      <w:r w:rsidRPr="00F1656D">
        <w:rPr>
          <w:shd w:val="clear" w:color="auto" w:fill="FFFFFF"/>
        </w:rPr>
        <w:t xml:space="preserve">, </w:t>
      </w:r>
      <w:r w:rsidRPr="00F1656D">
        <w:rPr>
          <w:i/>
          <w:iCs/>
          <w:shd w:val="clear" w:color="auto" w:fill="FFFFFF"/>
        </w:rPr>
        <w:t>19</w:t>
      </w:r>
      <w:r w:rsidRPr="00F1656D">
        <w:rPr>
          <w:shd w:val="clear" w:color="auto" w:fill="FFFFFF"/>
        </w:rPr>
        <w:t>(12), 7084.</w:t>
      </w:r>
    </w:p>
    <w:p w14:paraId="738E5BF6" w14:textId="77777777" w:rsidR="00B5323A" w:rsidRPr="00F1656D" w:rsidRDefault="00B5323A" w:rsidP="00B5323A">
      <w:pPr>
        <w:pStyle w:val="ListParagraph"/>
        <w:numPr>
          <w:ilvl w:val="0"/>
          <w:numId w:val="5"/>
        </w:numPr>
        <w:shd w:val="clear" w:color="auto" w:fill="FFFFFF"/>
      </w:pPr>
      <w:proofErr w:type="spellStart"/>
      <w:r w:rsidRPr="00F1656D">
        <w:t>Wachs</w:t>
      </w:r>
      <w:proofErr w:type="spellEnd"/>
      <w:r w:rsidRPr="00F1656D">
        <w:t xml:space="preserve">, S., </w:t>
      </w:r>
      <w:proofErr w:type="spellStart"/>
      <w:r w:rsidRPr="00F1656D">
        <w:t>Machimbarrena</w:t>
      </w:r>
      <w:proofErr w:type="spellEnd"/>
      <w:r w:rsidRPr="00F1656D">
        <w:t xml:space="preserve">, J. M., Wright, M.F., </w:t>
      </w:r>
      <w:proofErr w:type="spellStart"/>
      <w:r w:rsidRPr="00F1656D">
        <w:t>Gamez-Guadix</w:t>
      </w:r>
      <w:proofErr w:type="spellEnd"/>
      <w:r w:rsidRPr="00F1656D">
        <w:t xml:space="preserve">, M., Yang, S., </w:t>
      </w:r>
      <w:proofErr w:type="spellStart"/>
      <w:r w:rsidRPr="00F1656D">
        <w:t>Sittichai</w:t>
      </w:r>
      <w:proofErr w:type="spellEnd"/>
      <w:r w:rsidRPr="00F1656D">
        <w:t xml:space="preserve">, R., Singh, R., Biswal, R. K., Flora, K., Na, E., </w:t>
      </w:r>
      <w:proofErr w:type="spellStart"/>
      <w:r w:rsidRPr="00F1656D">
        <w:t>Daskalou</w:t>
      </w:r>
      <w:proofErr w:type="spellEnd"/>
      <w:r w:rsidRPr="00F1656D">
        <w:t xml:space="preserve">, V., </w:t>
      </w:r>
      <w:proofErr w:type="spellStart"/>
      <w:r w:rsidRPr="00F1656D">
        <w:t>Maziridou</w:t>
      </w:r>
      <w:proofErr w:type="spellEnd"/>
      <w:r w:rsidRPr="00F1656D">
        <w:t xml:space="preserve">, E., </w:t>
      </w:r>
      <w:r w:rsidRPr="00F1656D">
        <w:rPr>
          <w:b/>
          <w:bCs/>
        </w:rPr>
        <w:t>Hong, J.S.</w:t>
      </w:r>
      <w:r w:rsidRPr="00F1656D">
        <w:t xml:space="preserve">, &amp; Krause, N. (2022). Associations between coping strategies and cyberhate involvement: Evidence from adolescents across three world regions. </w:t>
      </w:r>
      <w:r w:rsidRPr="00F1656D">
        <w:rPr>
          <w:i/>
          <w:iCs/>
        </w:rPr>
        <w:t>International Journal of Environmental Research and Public Health</w:t>
      </w:r>
      <w:r w:rsidRPr="00F1656D">
        <w:t xml:space="preserve">, </w:t>
      </w:r>
      <w:r w:rsidRPr="00F1656D">
        <w:rPr>
          <w:i/>
          <w:iCs/>
        </w:rPr>
        <w:t>19</w:t>
      </w:r>
      <w:r w:rsidRPr="00F1656D">
        <w:t>(11), 6749.</w:t>
      </w:r>
    </w:p>
    <w:p w14:paraId="487CDE7A" w14:textId="77777777" w:rsidR="00601DFB" w:rsidRPr="00F1656D" w:rsidRDefault="00601DFB" w:rsidP="00601DFB">
      <w:pPr>
        <w:pStyle w:val="ListParagraph"/>
        <w:numPr>
          <w:ilvl w:val="0"/>
          <w:numId w:val="5"/>
        </w:numPr>
        <w:shd w:val="clear" w:color="auto" w:fill="FFFFFF"/>
        <w:rPr>
          <w:shd w:val="clear" w:color="auto" w:fill="FFFFFF"/>
        </w:rPr>
      </w:pPr>
      <w:r w:rsidRPr="00F1656D">
        <w:rPr>
          <w:shd w:val="clear" w:color="auto" w:fill="FFFFFF"/>
        </w:rPr>
        <w:lastRenderedPageBreak/>
        <w:t xml:space="preserve">Rivas-Koehl, M., </w:t>
      </w:r>
      <w:proofErr w:type="spellStart"/>
      <w:r w:rsidRPr="00F1656D">
        <w:rPr>
          <w:shd w:val="clear" w:color="auto" w:fill="FFFFFF"/>
        </w:rPr>
        <w:t>Valido</w:t>
      </w:r>
      <w:proofErr w:type="spellEnd"/>
      <w:r w:rsidRPr="00F1656D">
        <w:rPr>
          <w:shd w:val="clear" w:color="auto" w:fill="FFFFFF"/>
        </w:rPr>
        <w:t xml:space="preserve">, A., </w:t>
      </w:r>
      <w:proofErr w:type="spellStart"/>
      <w:r w:rsidRPr="00F1656D">
        <w:rPr>
          <w:shd w:val="clear" w:color="auto" w:fill="FFFFFF"/>
        </w:rPr>
        <w:t>Espelage</w:t>
      </w:r>
      <w:proofErr w:type="spellEnd"/>
      <w:r w:rsidRPr="00F1656D">
        <w:rPr>
          <w:shd w:val="clear" w:color="auto" w:fill="FFFFFF"/>
        </w:rPr>
        <w:t xml:space="preserve">, D.L., Robinson, L.E., </w:t>
      </w:r>
      <w:r w:rsidRPr="00F1656D">
        <w:rPr>
          <w:b/>
          <w:bCs/>
          <w:shd w:val="clear" w:color="auto" w:fill="FFFFFF"/>
        </w:rPr>
        <w:t>Hong, J.S.</w:t>
      </w:r>
      <w:r w:rsidRPr="00F1656D">
        <w:rPr>
          <w:shd w:val="clear" w:color="auto" w:fill="FFFFFF"/>
        </w:rPr>
        <w:t xml:space="preserve">, Kuehl, T., </w:t>
      </w:r>
      <w:proofErr w:type="spellStart"/>
      <w:r w:rsidRPr="00F1656D">
        <w:rPr>
          <w:shd w:val="clear" w:color="auto" w:fill="FFFFFF"/>
        </w:rPr>
        <w:t>Mintz</w:t>
      </w:r>
      <w:proofErr w:type="spellEnd"/>
      <w:r w:rsidRPr="00F1656D">
        <w:rPr>
          <w:shd w:val="clear" w:color="auto" w:fill="FFFFFF"/>
        </w:rPr>
        <w:t xml:space="preserve">, S., &amp; Wyman, P.A. (2022). Understanding protective factors for suicidality and depression among U.S. sexual and gender minority adolescents: Implications for school psychologists. </w:t>
      </w:r>
      <w:r w:rsidRPr="00F1656D">
        <w:rPr>
          <w:i/>
          <w:iCs/>
          <w:shd w:val="clear" w:color="auto" w:fill="FFFFFF"/>
        </w:rPr>
        <w:t>School Psychology Review</w:t>
      </w:r>
      <w:r w:rsidRPr="00F1656D">
        <w:rPr>
          <w:shd w:val="clear" w:color="auto" w:fill="FFFFFF"/>
        </w:rPr>
        <w:t>, 51(3), 290-303.</w:t>
      </w:r>
    </w:p>
    <w:p w14:paraId="7B63EF06" w14:textId="77777777" w:rsidR="006656EF" w:rsidRPr="00F1656D" w:rsidRDefault="006656EF" w:rsidP="006656EF">
      <w:pPr>
        <w:pStyle w:val="ListParagraph"/>
        <w:numPr>
          <w:ilvl w:val="0"/>
          <w:numId w:val="5"/>
        </w:numPr>
        <w:shd w:val="clear" w:color="auto" w:fill="FFFFFF"/>
        <w:rPr>
          <w:shd w:val="clear" w:color="auto" w:fill="FFFFFF"/>
        </w:rPr>
      </w:pPr>
      <w:r w:rsidRPr="00F1656D">
        <w:rPr>
          <w:shd w:val="clear" w:color="auto" w:fill="FFFFFF"/>
        </w:rPr>
        <w:t xml:space="preserve">Hunt, K.E., Robinson, L.E., </w:t>
      </w:r>
      <w:proofErr w:type="spellStart"/>
      <w:r w:rsidRPr="00F1656D">
        <w:rPr>
          <w:shd w:val="clear" w:color="auto" w:fill="FFFFFF"/>
        </w:rPr>
        <w:t>Valido</w:t>
      </w:r>
      <w:proofErr w:type="spellEnd"/>
      <w:r w:rsidRPr="00F1656D">
        <w:rPr>
          <w:shd w:val="clear" w:color="auto" w:fill="FFFFFF"/>
        </w:rPr>
        <w:t xml:space="preserve">, A., </w:t>
      </w:r>
      <w:proofErr w:type="spellStart"/>
      <w:r w:rsidRPr="00F1656D">
        <w:rPr>
          <w:shd w:val="clear" w:color="auto" w:fill="FFFFFF"/>
        </w:rPr>
        <w:t>Espelage</w:t>
      </w:r>
      <w:proofErr w:type="spellEnd"/>
      <w:r w:rsidRPr="00F1656D">
        <w:rPr>
          <w:shd w:val="clear" w:color="auto" w:fill="FFFFFF"/>
        </w:rPr>
        <w:t xml:space="preserve">, D., &amp; </w:t>
      </w:r>
      <w:r w:rsidRPr="00F1656D">
        <w:rPr>
          <w:b/>
          <w:bCs/>
          <w:shd w:val="clear" w:color="auto" w:fill="FFFFFF"/>
        </w:rPr>
        <w:t>Hong, J.S.</w:t>
      </w:r>
      <w:r w:rsidRPr="00F1656D">
        <w:rPr>
          <w:shd w:val="clear" w:color="auto" w:fill="FFFFFF"/>
        </w:rPr>
        <w:t xml:space="preserve"> (2022). Teen dating violence victimization: Associations among peer justification, attitudes toward gender inequality, sexual activity, and peer victimization. </w:t>
      </w:r>
      <w:r w:rsidRPr="00F1656D">
        <w:rPr>
          <w:i/>
          <w:iCs/>
          <w:shd w:val="clear" w:color="auto" w:fill="FFFFFF"/>
        </w:rPr>
        <w:t>Journal of Interpersonal Violence</w:t>
      </w:r>
      <w:r w:rsidRPr="00F1656D">
        <w:rPr>
          <w:shd w:val="clear" w:color="auto" w:fill="FFFFFF"/>
        </w:rPr>
        <w:t xml:space="preserve">, 37(9-10), NP5914-NP5936. </w:t>
      </w:r>
    </w:p>
    <w:p w14:paraId="52A7642B" w14:textId="1AA2F329" w:rsidR="006C72C7" w:rsidRPr="00F1656D" w:rsidRDefault="006C72C7" w:rsidP="006C72C7">
      <w:pPr>
        <w:pStyle w:val="ListParagraph"/>
        <w:numPr>
          <w:ilvl w:val="0"/>
          <w:numId w:val="5"/>
        </w:numPr>
        <w:shd w:val="clear" w:color="auto" w:fill="FFFFFF"/>
        <w:rPr>
          <w:shd w:val="clear" w:color="auto" w:fill="FFFFFF"/>
        </w:rPr>
      </w:pPr>
      <w:r w:rsidRPr="00F1656D">
        <w:rPr>
          <w:shd w:val="clear" w:color="auto" w:fill="FFFFFF"/>
        </w:rPr>
        <w:t xml:space="preserve">Lee, N.Y., &amp; </w:t>
      </w:r>
      <w:r w:rsidRPr="00F1656D">
        <w:rPr>
          <w:b/>
          <w:bCs/>
          <w:shd w:val="clear" w:color="auto" w:fill="FFFFFF"/>
        </w:rPr>
        <w:t>Hong, J.S.</w:t>
      </w:r>
      <w:r w:rsidRPr="00F1656D">
        <w:rPr>
          <w:shd w:val="clear" w:color="auto" w:fill="FFFFFF"/>
        </w:rPr>
        <w:t xml:space="preserve"> (2022). Child, parent and neighborhood characteristics and parental use of corporal punishment: A longitudinal repeated measures analysis. </w:t>
      </w:r>
      <w:r w:rsidRPr="00F1656D">
        <w:rPr>
          <w:i/>
          <w:iCs/>
          <w:shd w:val="clear" w:color="auto" w:fill="FFFFFF"/>
        </w:rPr>
        <w:t>Journal of Family Trauma, Child Custody &amp; Child Development</w:t>
      </w:r>
      <w:bookmarkStart w:id="3" w:name="_Hlk100460535"/>
      <w:r w:rsidRPr="00F1656D">
        <w:rPr>
          <w:shd w:val="clear" w:color="auto" w:fill="FFFFFF"/>
        </w:rPr>
        <w:t xml:space="preserve">, </w:t>
      </w:r>
      <w:r w:rsidRPr="00F1656D">
        <w:rPr>
          <w:i/>
          <w:iCs/>
          <w:shd w:val="clear" w:color="auto" w:fill="FFFFFF"/>
        </w:rPr>
        <w:t>19</w:t>
      </w:r>
      <w:r w:rsidRPr="00F1656D">
        <w:rPr>
          <w:shd w:val="clear" w:color="auto" w:fill="FFFFFF"/>
        </w:rPr>
        <w:t>(1), 64-80.</w:t>
      </w:r>
      <w:bookmarkEnd w:id="3"/>
    </w:p>
    <w:p w14:paraId="78571E51" w14:textId="7F82BEAE" w:rsidR="006C72C7" w:rsidRPr="00F1656D" w:rsidRDefault="006C72C7" w:rsidP="006C72C7">
      <w:pPr>
        <w:pStyle w:val="ListParagraph"/>
        <w:numPr>
          <w:ilvl w:val="0"/>
          <w:numId w:val="5"/>
        </w:numPr>
        <w:shd w:val="clear" w:color="auto" w:fill="FFFFFF"/>
        <w:rPr>
          <w:shd w:val="clear" w:color="auto" w:fill="FFFFFF"/>
        </w:rPr>
      </w:pPr>
      <w:r w:rsidRPr="00F1656D">
        <w:rPr>
          <w:shd w:val="clear" w:color="auto" w:fill="FFFFFF"/>
        </w:rPr>
        <w:t xml:space="preserve">Zhang, S., </w:t>
      </w:r>
      <w:r w:rsidRPr="00F1656D">
        <w:rPr>
          <w:b/>
          <w:bCs/>
          <w:shd w:val="clear" w:color="auto" w:fill="FFFFFF"/>
        </w:rPr>
        <w:t>Hong, J.S.</w:t>
      </w:r>
      <w:r w:rsidRPr="00F1656D">
        <w:rPr>
          <w:shd w:val="clear" w:color="auto" w:fill="FFFFFF"/>
        </w:rPr>
        <w:t xml:space="preserve">, Hao, Y., Lee, N.Y., &amp; Piquero, A.R. (2022). A latent transition analysis of youth bullying victimization patterns over time and its relation to delinquency. </w:t>
      </w:r>
      <w:r w:rsidRPr="00F1656D">
        <w:rPr>
          <w:i/>
          <w:iCs/>
          <w:shd w:val="clear" w:color="auto" w:fill="FFFFFF"/>
        </w:rPr>
        <w:t>Journal of Interpersonal Violence</w:t>
      </w:r>
      <w:bookmarkStart w:id="4" w:name="_Hlk100460601"/>
      <w:r w:rsidRPr="00F1656D">
        <w:rPr>
          <w:shd w:val="clear" w:color="auto" w:fill="FFFFFF"/>
        </w:rPr>
        <w:t xml:space="preserve">, </w:t>
      </w:r>
      <w:r w:rsidRPr="00F1656D">
        <w:rPr>
          <w:i/>
          <w:iCs/>
          <w:shd w:val="clear" w:color="auto" w:fill="FFFFFF"/>
        </w:rPr>
        <w:t>37</w:t>
      </w:r>
      <w:r w:rsidRPr="00F1656D">
        <w:rPr>
          <w:shd w:val="clear" w:color="auto" w:fill="FFFFFF"/>
        </w:rPr>
        <w:t>(7-8), NP5442-NP5470.</w:t>
      </w:r>
      <w:bookmarkEnd w:id="4"/>
    </w:p>
    <w:p w14:paraId="743AB20D" w14:textId="77777777" w:rsidR="006C72C7" w:rsidRPr="00F1656D" w:rsidRDefault="006C72C7" w:rsidP="006C72C7">
      <w:pPr>
        <w:pStyle w:val="ListParagraph"/>
        <w:shd w:val="clear" w:color="auto" w:fill="FFFFFF"/>
        <w:ind w:left="360"/>
        <w:rPr>
          <w:shd w:val="clear" w:color="auto" w:fill="FFFFFF"/>
        </w:rPr>
      </w:pPr>
    </w:p>
    <w:p w14:paraId="71522671" w14:textId="2F1F6E7C" w:rsidR="009C08F6" w:rsidRPr="00F1656D" w:rsidRDefault="009C08F6" w:rsidP="009C08F6">
      <w:pPr>
        <w:outlineLvl w:val="0"/>
        <w:rPr>
          <w:u w:val="single"/>
        </w:rPr>
      </w:pPr>
      <w:r w:rsidRPr="00F1656D">
        <w:rPr>
          <w:u w:val="single"/>
        </w:rPr>
        <w:t>2021</w:t>
      </w:r>
    </w:p>
    <w:p w14:paraId="71D90BC1" w14:textId="77777777" w:rsidR="006C72C7" w:rsidRPr="00F1656D" w:rsidRDefault="006C72C7" w:rsidP="006C72C7">
      <w:pPr>
        <w:pStyle w:val="ListParagraph"/>
        <w:numPr>
          <w:ilvl w:val="0"/>
          <w:numId w:val="5"/>
        </w:numPr>
        <w:outlineLvl w:val="0"/>
      </w:pPr>
      <w:r w:rsidRPr="00F1656D">
        <w:t xml:space="preserve">Lee, J., </w:t>
      </w:r>
      <w:r w:rsidRPr="00F1656D">
        <w:rPr>
          <w:b/>
          <w:bCs/>
        </w:rPr>
        <w:t>Hong, J.S.</w:t>
      </w:r>
      <w:r w:rsidRPr="00F1656D">
        <w:t xml:space="preserve">, Tan, K., </w:t>
      </w:r>
      <w:proofErr w:type="spellStart"/>
      <w:r w:rsidRPr="00F1656D">
        <w:t>Pineros</w:t>
      </w:r>
      <w:proofErr w:type="spellEnd"/>
      <w:r w:rsidRPr="00F1656D">
        <w:t xml:space="preserve">-Leano, M., &amp; </w:t>
      </w:r>
      <w:proofErr w:type="spellStart"/>
      <w:r w:rsidRPr="00F1656D">
        <w:t>Baek</w:t>
      </w:r>
      <w:proofErr w:type="spellEnd"/>
      <w:r w:rsidRPr="00F1656D">
        <w:t xml:space="preserve">, S.A. (2021). Bullying victimization profiles of school-aged adolescents and associations with weight statuses: A latent class analysis. </w:t>
      </w:r>
      <w:r w:rsidRPr="00F1656D">
        <w:rPr>
          <w:i/>
          <w:iCs/>
        </w:rPr>
        <w:t>Journal of Interpersonal Violence</w:t>
      </w:r>
      <w:bookmarkStart w:id="5" w:name="_Hlk100460728"/>
      <w:r w:rsidRPr="00F1656D">
        <w:t xml:space="preserve">, </w:t>
      </w:r>
      <w:r w:rsidRPr="00F1656D">
        <w:rPr>
          <w:i/>
          <w:iCs/>
        </w:rPr>
        <w:t>36</w:t>
      </w:r>
      <w:r w:rsidRPr="00F1656D">
        <w:t>(23-24), NP12949-NP12972.</w:t>
      </w:r>
      <w:bookmarkEnd w:id="5"/>
    </w:p>
    <w:p w14:paraId="453B7491" w14:textId="064440EF" w:rsidR="006C72C7" w:rsidRPr="00F1656D" w:rsidRDefault="006C72C7" w:rsidP="006C72C7">
      <w:pPr>
        <w:pStyle w:val="ListParagraph"/>
        <w:numPr>
          <w:ilvl w:val="0"/>
          <w:numId w:val="5"/>
        </w:numPr>
        <w:outlineLvl w:val="0"/>
        <w:rPr>
          <w:shd w:val="clear" w:color="auto" w:fill="FFFFFF"/>
        </w:rPr>
      </w:pPr>
      <w:r w:rsidRPr="00F1656D">
        <w:rPr>
          <w:shd w:val="clear" w:color="auto" w:fill="FFFFFF"/>
        </w:rPr>
        <w:t xml:space="preserve">Lee, J.M., Kim, J.W., </w:t>
      </w:r>
      <w:r w:rsidRPr="00F1656D">
        <w:rPr>
          <w:b/>
          <w:shd w:val="clear" w:color="auto" w:fill="FFFFFF"/>
        </w:rPr>
        <w:t>Hong, J.S.</w:t>
      </w:r>
      <w:r w:rsidRPr="00F1656D">
        <w:rPr>
          <w:shd w:val="clear" w:color="auto" w:fill="FFFFFF"/>
        </w:rPr>
        <w:t xml:space="preserve">, &amp; </w:t>
      </w:r>
      <w:proofErr w:type="spellStart"/>
      <w:r w:rsidRPr="00F1656D">
        <w:rPr>
          <w:shd w:val="clear" w:color="auto" w:fill="FFFFFF"/>
        </w:rPr>
        <w:t>Marsack-Topolewski</w:t>
      </w:r>
      <w:proofErr w:type="spellEnd"/>
      <w:r w:rsidRPr="00F1656D">
        <w:rPr>
          <w:shd w:val="clear" w:color="auto" w:fill="FFFFFF"/>
        </w:rPr>
        <w:t xml:space="preserve">, C.N. (2021). From bully victimization to aggressive behavior: Applying the Problem Behavior Theory, Theory of Stress and Coping, and General Strain Theory to explore the potential pathways. </w:t>
      </w:r>
      <w:r w:rsidRPr="00F1656D">
        <w:rPr>
          <w:i/>
          <w:shd w:val="clear" w:color="auto" w:fill="FFFFFF"/>
        </w:rPr>
        <w:t>Journal of Interpersonal Violence</w:t>
      </w:r>
      <w:bookmarkStart w:id="6" w:name="_Hlk100460671"/>
      <w:r w:rsidRPr="00F1656D">
        <w:rPr>
          <w:shd w:val="clear" w:color="auto" w:fill="FFFFFF"/>
        </w:rPr>
        <w:t xml:space="preserve">, </w:t>
      </w:r>
      <w:r w:rsidRPr="00F1656D">
        <w:rPr>
          <w:i/>
          <w:iCs/>
          <w:shd w:val="clear" w:color="auto" w:fill="FFFFFF"/>
        </w:rPr>
        <w:t>36</w:t>
      </w:r>
      <w:r w:rsidRPr="00F1656D">
        <w:rPr>
          <w:shd w:val="clear" w:color="auto" w:fill="FFFFFF"/>
        </w:rPr>
        <w:t>(21-22), 10314-10337.</w:t>
      </w:r>
      <w:bookmarkEnd w:id="6"/>
    </w:p>
    <w:p w14:paraId="037BBEAF" w14:textId="5CC133C5" w:rsidR="000553E8" w:rsidRPr="00F1656D" w:rsidRDefault="000553E8" w:rsidP="000553E8">
      <w:pPr>
        <w:pStyle w:val="ListParagraph"/>
        <w:numPr>
          <w:ilvl w:val="0"/>
          <w:numId w:val="5"/>
        </w:numPr>
        <w:shd w:val="clear" w:color="auto" w:fill="FFFFFF"/>
        <w:rPr>
          <w:rFonts w:eastAsia="Times New Roman"/>
          <w:bCs/>
          <w:lang w:eastAsia="en-US"/>
        </w:rPr>
      </w:pPr>
      <w:proofErr w:type="spellStart"/>
      <w:r w:rsidRPr="00F1656D">
        <w:rPr>
          <w:rFonts w:eastAsia="Times New Roman"/>
          <w:bCs/>
          <w:lang w:eastAsia="en-US"/>
        </w:rPr>
        <w:t>Burlaka</w:t>
      </w:r>
      <w:proofErr w:type="spellEnd"/>
      <w:r w:rsidRPr="00F1656D">
        <w:rPr>
          <w:rFonts w:eastAsia="Times New Roman"/>
          <w:bCs/>
          <w:lang w:eastAsia="en-US"/>
        </w:rPr>
        <w:t xml:space="preserve">, V., </w:t>
      </w:r>
      <w:r w:rsidRPr="00F1656D">
        <w:rPr>
          <w:rFonts w:eastAsia="Times New Roman"/>
          <w:b/>
          <w:lang w:eastAsia="en-US"/>
        </w:rPr>
        <w:t>Hong, J.S.</w:t>
      </w:r>
      <w:r w:rsidRPr="00F1656D">
        <w:rPr>
          <w:rFonts w:eastAsia="Times New Roman"/>
          <w:bCs/>
          <w:lang w:eastAsia="en-US"/>
        </w:rPr>
        <w:t xml:space="preserve">, </w:t>
      </w:r>
      <w:proofErr w:type="spellStart"/>
      <w:r w:rsidRPr="00F1656D">
        <w:rPr>
          <w:rFonts w:eastAsia="Times New Roman"/>
          <w:bCs/>
          <w:lang w:eastAsia="en-US"/>
        </w:rPr>
        <w:t>Serdiuk</w:t>
      </w:r>
      <w:proofErr w:type="spellEnd"/>
      <w:r w:rsidRPr="00F1656D">
        <w:rPr>
          <w:rFonts w:eastAsia="Times New Roman"/>
          <w:bCs/>
          <w:lang w:eastAsia="en-US"/>
        </w:rPr>
        <w:t xml:space="preserve">, O., </w:t>
      </w:r>
      <w:proofErr w:type="spellStart"/>
      <w:r w:rsidRPr="00F1656D">
        <w:rPr>
          <w:rFonts w:eastAsia="Times New Roman"/>
          <w:bCs/>
          <w:lang w:eastAsia="en-US"/>
        </w:rPr>
        <w:t>Krupelnytska</w:t>
      </w:r>
      <w:proofErr w:type="spellEnd"/>
      <w:r w:rsidRPr="00F1656D">
        <w:rPr>
          <w:rFonts w:eastAsia="Times New Roman"/>
          <w:bCs/>
          <w:lang w:eastAsia="en-US"/>
        </w:rPr>
        <w:t xml:space="preserve">, L., </w:t>
      </w:r>
      <w:proofErr w:type="spellStart"/>
      <w:r w:rsidRPr="00F1656D">
        <w:rPr>
          <w:rFonts w:eastAsia="Times New Roman"/>
          <w:bCs/>
          <w:lang w:eastAsia="en-US"/>
        </w:rPr>
        <w:t>Darvishov</w:t>
      </w:r>
      <w:proofErr w:type="spellEnd"/>
      <w:r w:rsidRPr="00F1656D">
        <w:rPr>
          <w:rFonts w:eastAsia="Times New Roman"/>
          <w:bCs/>
          <w:lang w:eastAsia="en-US"/>
        </w:rPr>
        <w:t xml:space="preserve">, N., </w:t>
      </w:r>
      <w:proofErr w:type="spellStart"/>
      <w:r w:rsidRPr="00F1656D">
        <w:rPr>
          <w:rFonts w:eastAsia="Times New Roman"/>
          <w:bCs/>
          <w:lang w:eastAsia="en-US"/>
        </w:rPr>
        <w:t>Paschenko</w:t>
      </w:r>
      <w:proofErr w:type="spellEnd"/>
      <w:r w:rsidRPr="00F1656D">
        <w:rPr>
          <w:rFonts w:eastAsia="Times New Roman"/>
          <w:bCs/>
          <w:lang w:eastAsia="en-US"/>
        </w:rPr>
        <w:t xml:space="preserve">, S., &amp; </w:t>
      </w:r>
      <w:proofErr w:type="spellStart"/>
      <w:r w:rsidRPr="00F1656D">
        <w:rPr>
          <w:rFonts w:eastAsia="Times New Roman"/>
          <w:bCs/>
          <w:lang w:eastAsia="en-US"/>
        </w:rPr>
        <w:t>Churakova</w:t>
      </w:r>
      <w:proofErr w:type="spellEnd"/>
      <w:r w:rsidRPr="00F1656D">
        <w:rPr>
          <w:rFonts w:eastAsia="Times New Roman"/>
          <w:bCs/>
          <w:lang w:eastAsia="en-US"/>
        </w:rPr>
        <w:t>, I. (2021). Suicidal behaviors among Ukrainian college students: The role of substance use, religion, and depression</w:t>
      </w:r>
      <w:bookmarkStart w:id="7" w:name="_Hlk100460828"/>
      <w:r w:rsidRPr="00F1656D">
        <w:rPr>
          <w:rFonts w:eastAsia="Times New Roman"/>
          <w:bCs/>
          <w:lang w:eastAsia="en-US"/>
        </w:rPr>
        <w:t xml:space="preserve">. </w:t>
      </w:r>
      <w:r w:rsidRPr="00F1656D">
        <w:rPr>
          <w:rFonts w:eastAsia="Times New Roman"/>
          <w:bCs/>
          <w:i/>
          <w:iCs/>
          <w:lang w:eastAsia="en-US"/>
        </w:rPr>
        <w:t>International Journal of Mental Health and Addiction</w:t>
      </w:r>
      <w:r w:rsidRPr="00F1656D">
        <w:rPr>
          <w:rFonts w:eastAsia="Times New Roman"/>
          <w:bCs/>
          <w:lang w:eastAsia="en-US"/>
        </w:rPr>
        <w:t xml:space="preserve">, </w:t>
      </w:r>
      <w:r w:rsidRPr="00F1656D">
        <w:rPr>
          <w:rFonts w:eastAsia="Times New Roman"/>
          <w:bCs/>
          <w:i/>
          <w:iCs/>
          <w:lang w:eastAsia="en-US"/>
        </w:rPr>
        <w:t>19</w:t>
      </w:r>
      <w:r w:rsidRPr="00F1656D">
        <w:rPr>
          <w:rFonts w:eastAsia="Times New Roman"/>
          <w:bCs/>
          <w:lang w:eastAsia="en-US"/>
        </w:rPr>
        <w:t>, 2392-2406.</w:t>
      </w:r>
    </w:p>
    <w:bookmarkEnd w:id="7"/>
    <w:p w14:paraId="79E8FC4D" w14:textId="77777777" w:rsidR="006C72C7" w:rsidRPr="00F1656D" w:rsidRDefault="006C72C7" w:rsidP="006C72C7">
      <w:pPr>
        <w:pStyle w:val="ListParagraph"/>
        <w:numPr>
          <w:ilvl w:val="0"/>
          <w:numId w:val="5"/>
        </w:numPr>
        <w:shd w:val="clear" w:color="auto" w:fill="FFFFFF"/>
        <w:rPr>
          <w:bdr w:val="none" w:sz="0" w:space="0" w:color="auto" w:frame="1"/>
        </w:rPr>
      </w:pPr>
      <w:r w:rsidRPr="00F1656D">
        <w:rPr>
          <w:shd w:val="clear" w:color="auto" w:fill="FFFFFF"/>
        </w:rPr>
        <w:t xml:space="preserve">Johns, S., Song, E.J., Lee, J.M., </w:t>
      </w:r>
      <w:r w:rsidRPr="00F1656D">
        <w:rPr>
          <w:b/>
          <w:shd w:val="clear" w:color="auto" w:fill="FFFFFF"/>
        </w:rPr>
        <w:t>Hong, J.S.</w:t>
      </w:r>
      <w:r w:rsidRPr="00F1656D">
        <w:rPr>
          <w:shd w:val="clear" w:color="auto" w:fill="FFFFFF"/>
        </w:rPr>
        <w:t xml:space="preserve">, Alexander, N.B., &amp; </w:t>
      </w:r>
      <w:proofErr w:type="spellStart"/>
      <w:r w:rsidRPr="00F1656D">
        <w:rPr>
          <w:shd w:val="clear" w:color="auto" w:fill="FFFFFF"/>
        </w:rPr>
        <w:t>Voisin</w:t>
      </w:r>
      <w:proofErr w:type="spellEnd"/>
      <w:r w:rsidRPr="00F1656D">
        <w:rPr>
          <w:shd w:val="clear" w:color="auto" w:fill="FFFFFF"/>
        </w:rPr>
        <w:t xml:space="preserve">, D.R. (2021). </w:t>
      </w:r>
      <w:r w:rsidRPr="00F1656D">
        <w:rPr>
          <w:bdr w:val="none" w:sz="0" w:space="0" w:color="auto" w:frame="1"/>
        </w:rPr>
        <w:t xml:space="preserve">Caregivers’ mental illness and adolescent delinquency among African Americans in Chicago’s Southside: Exploring potential protective factors. </w:t>
      </w:r>
      <w:r w:rsidRPr="00F1656D">
        <w:rPr>
          <w:i/>
          <w:iCs/>
          <w:bdr w:val="none" w:sz="0" w:space="0" w:color="auto" w:frame="1"/>
        </w:rPr>
        <w:t>Child and Adolescent Social Work Journal</w:t>
      </w:r>
      <w:bookmarkStart w:id="8" w:name="_Hlk100460790"/>
      <w:r w:rsidRPr="00F1656D">
        <w:rPr>
          <w:i/>
          <w:iCs/>
          <w:bdr w:val="none" w:sz="0" w:space="0" w:color="auto" w:frame="1"/>
        </w:rPr>
        <w:t>, 38</w:t>
      </w:r>
      <w:r w:rsidRPr="00F1656D">
        <w:rPr>
          <w:bdr w:val="none" w:sz="0" w:space="0" w:color="auto" w:frame="1"/>
        </w:rPr>
        <w:t>, 621-630.</w:t>
      </w:r>
      <w:bookmarkEnd w:id="8"/>
    </w:p>
    <w:p w14:paraId="64A2ACC5" w14:textId="77777777" w:rsidR="0071211E" w:rsidRPr="00F1656D" w:rsidRDefault="0071211E" w:rsidP="0071211E">
      <w:pPr>
        <w:pStyle w:val="ListParagraph"/>
        <w:numPr>
          <w:ilvl w:val="0"/>
          <w:numId w:val="5"/>
        </w:numPr>
        <w:shd w:val="clear" w:color="auto" w:fill="FFFFFF"/>
      </w:pPr>
      <w:r w:rsidRPr="00F1656D">
        <w:rPr>
          <w:shd w:val="clear" w:color="auto" w:fill="FFFFFF"/>
        </w:rPr>
        <w:t xml:space="preserve">Baier, D., Krieg, Y., </w:t>
      </w:r>
      <w:r w:rsidRPr="00F1656D">
        <w:rPr>
          <w:b/>
          <w:bCs/>
          <w:shd w:val="clear" w:color="auto" w:fill="FFFFFF"/>
        </w:rPr>
        <w:t>Hong, J.S.</w:t>
      </w:r>
      <w:r w:rsidRPr="00F1656D">
        <w:rPr>
          <w:shd w:val="clear" w:color="auto" w:fill="FFFFFF"/>
        </w:rPr>
        <w:t xml:space="preserve">, &amp; </w:t>
      </w:r>
      <w:proofErr w:type="spellStart"/>
      <w:r w:rsidRPr="00F1656D">
        <w:rPr>
          <w:shd w:val="clear" w:color="auto" w:fill="FFFFFF"/>
        </w:rPr>
        <w:t>Kliem</w:t>
      </w:r>
      <w:proofErr w:type="spellEnd"/>
      <w:r w:rsidRPr="00F1656D">
        <w:rPr>
          <w:shd w:val="clear" w:color="auto" w:fill="FFFFFF"/>
        </w:rPr>
        <w:t xml:space="preserve">, S. (2021). Who beats their partner, and who beats their schoolmates? A comparison of teen dating and school violence perpetration in Lower Saxony, Germany. </w:t>
      </w:r>
      <w:r w:rsidRPr="00F1656D">
        <w:rPr>
          <w:i/>
          <w:iCs/>
          <w:shd w:val="clear" w:color="auto" w:fill="FFFFFF"/>
        </w:rPr>
        <w:t>New Directions for Child and Adolescent Development</w:t>
      </w:r>
      <w:r w:rsidRPr="00F1656D">
        <w:rPr>
          <w:shd w:val="clear" w:color="auto" w:fill="FFFFFF"/>
        </w:rPr>
        <w:t xml:space="preserve">, </w:t>
      </w:r>
      <w:r w:rsidRPr="00F1656D">
        <w:rPr>
          <w:i/>
          <w:iCs/>
          <w:shd w:val="clear" w:color="auto" w:fill="FFFFFF"/>
        </w:rPr>
        <w:t>2021</w:t>
      </w:r>
      <w:r w:rsidRPr="00F1656D">
        <w:rPr>
          <w:shd w:val="clear" w:color="auto" w:fill="FFFFFF"/>
        </w:rPr>
        <w:t xml:space="preserve">(178), 79-93. </w:t>
      </w:r>
    </w:p>
    <w:p w14:paraId="1883F86F" w14:textId="77777777" w:rsidR="00DF6B44" w:rsidRPr="00F1656D" w:rsidRDefault="00DF6B44" w:rsidP="00DF6B44">
      <w:pPr>
        <w:pStyle w:val="ListParagraph"/>
        <w:numPr>
          <w:ilvl w:val="0"/>
          <w:numId w:val="5"/>
        </w:numPr>
        <w:shd w:val="clear" w:color="auto" w:fill="FFFFFF"/>
      </w:pPr>
      <w:r w:rsidRPr="00F1656D">
        <w:rPr>
          <w:b/>
          <w:bCs/>
          <w:shd w:val="clear" w:color="auto" w:fill="FFFFFF"/>
        </w:rPr>
        <w:t>Hong, J.S.</w:t>
      </w:r>
      <w:r w:rsidRPr="00F1656D">
        <w:rPr>
          <w:shd w:val="clear" w:color="auto" w:fill="FFFFFF"/>
        </w:rPr>
        <w:t xml:space="preserve">, Zhang, S., </w:t>
      </w:r>
      <w:proofErr w:type="spellStart"/>
      <w:r w:rsidRPr="00F1656D">
        <w:rPr>
          <w:shd w:val="clear" w:color="auto" w:fill="FFFFFF"/>
        </w:rPr>
        <w:t>Garthe</w:t>
      </w:r>
      <w:proofErr w:type="spellEnd"/>
      <w:r w:rsidRPr="00F1656D">
        <w:rPr>
          <w:shd w:val="clear" w:color="auto" w:fill="FFFFFF"/>
        </w:rPr>
        <w:t xml:space="preserve">, R.C., Hicks, M.R., deLara, E.W., &amp; </w:t>
      </w:r>
      <w:proofErr w:type="spellStart"/>
      <w:r w:rsidRPr="00F1656D">
        <w:rPr>
          <w:shd w:val="clear" w:color="auto" w:fill="FFFFFF"/>
        </w:rPr>
        <w:t>Voisin</w:t>
      </w:r>
      <w:proofErr w:type="spellEnd"/>
      <w:r w:rsidRPr="00F1656D">
        <w:rPr>
          <w:shd w:val="clear" w:color="auto" w:fill="FFFFFF"/>
        </w:rPr>
        <w:t>, D.R. (2021). Motivation to move out of the community as a moderator of bullying victimization and delinquent behavior: Comparing non-heterosexual/Cisgender and heterosexual African American adolescents in Chicago's Southside. </w:t>
      </w:r>
      <w:r w:rsidRPr="00F1656D">
        <w:rPr>
          <w:i/>
          <w:iCs/>
          <w:shd w:val="clear" w:color="auto" w:fill="FFFFFF"/>
        </w:rPr>
        <w:t>International Journal of Environmental Research and Public Health</w:t>
      </w:r>
      <w:r w:rsidRPr="00F1656D">
        <w:rPr>
          <w:shd w:val="clear" w:color="auto" w:fill="FFFFFF"/>
        </w:rPr>
        <w:t xml:space="preserve">, </w:t>
      </w:r>
      <w:r w:rsidRPr="00F1656D">
        <w:rPr>
          <w:i/>
          <w:iCs/>
          <w:shd w:val="clear" w:color="auto" w:fill="FFFFFF"/>
        </w:rPr>
        <w:t>18</w:t>
      </w:r>
      <w:r w:rsidRPr="00F1656D">
        <w:rPr>
          <w:shd w:val="clear" w:color="auto" w:fill="FFFFFF"/>
        </w:rPr>
        <w:t>, 12998.</w:t>
      </w:r>
    </w:p>
    <w:p w14:paraId="508A5231" w14:textId="77777777" w:rsidR="00F50309" w:rsidRPr="00F1656D" w:rsidRDefault="00F50309" w:rsidP="00F50309">
      <w:pPr>
        <w:pStyle w:val="ListParagraph"/>
        <w:numPr>
          <w:ilvl w:val="0"/>
          <w:numId w:val="5"/>
        </w:numPr>
        <w:outlineLvl w:val="0"/>
        <w:rPr>
          <w:bCs/>
          <w:shd w:val="clear" w:color="auto" w:fill="FFFFFF"/>
        </w:rPr>
      </w:pPr>
      <w:r w:rsidRPr="00F1656D">
        <w:rPr>
          <w:b/>
          <w:shd w:val="clear" w:color="auto" w:fill="FFFFFF"/>
        </w:rPr>
        <w:t>Hong, J.S.</w:t>
      </w:r>
      <w:r w:rsidRPr="00F1656D">
        <w:rPr>
          <w:bCs/>
          <w:shd w:val="clear" w:color="auto" w:fill="FFFFFF"/>
        </w:rPr>
        <w:t>, Zhang, S., Gonzalez-</w:t>
      </w:r>
      <w:proofErr w:type="spellStart"/>
      <w:r w:rsidRPr="00F1656D">
        <w:rPr>
          <w:bCs/>
          <w:shd w:val="clear" w:color="auto" w:fill="FFFFFF"/>
        </w:rPr>
        <w:t>Prendes</w:t>
      </w:r>
      <w:proofErr w:type="spellEnd"/>
      <w:r w:rsidRPr="00F1656D">
        <w:rPr>
          <w:bCs/>
          <w:shd w:val="clear" w:color="auto" w:fill="FFFFFF"/>
        </w:rPr>
        <w:t xml:space="preserve">, A.A., &amp; </w:t>
      </w:r>
      <w:proofErr w:type="spellStart"/>
      <w:r w:rsidRPr="00F1656D">
        <w:rPr>
          <w:bCs/>
          <w:shd w:val="clear" w:color="auto" w:fill="FFFFFF"/>
        </w:rPr>
        <w:t>Albdour</w:t>
      </w:r>
      <w:proofErr w:type="spellEnd"/>
      <w:r w:rsidRPr="00F1656D">
        <w:rPr>
          <w:bCs/>
          <w:shd w:val="clear" w:color="auto" w:fill="FFFFFF"/>
        </w:rPr>
        <w:t xml:space="preserve">, M. (2021). Exploring whether talking with parents, siblings, and friends moderates the association between peer victimization and adverse psychosocial outcomes. </w:t>
      </w:r>
      <w:r w:rsidRPr="00F1656D">
        <w:rPr>
          <w:bCs/>
          <w:i/>
          <w:iCs/>
          <w:shd w:val="clear" w:color="auto" w:fill="FFFFFF"/>
        </w:rPr>
        <w:t>Journal of Interpersonal Violence, 36</w:t>
      </w:r>
      <w:r w:rsidRPr="00F1656D">
        <w:rPr>
          <w:bCs/>
          <w:shd w:val="clear" w:color="auto" w:fill="FFFFFF"/>
        </w:rPr>
        <w:t>(23-24), 11109-11139.</w:t>
      </w:r>
    </w:p>
    <w:p w14:paraId="5C71D76C" w14:textId="77777777" w:rsidR="00472A7C" w:rsidRPr="00F1656D" w:rsidRDefault="00472A7C" w:rsidP="00472A7C">
      <w:pPr>
        <w:pStyle w:val="ListParagraph"/>
        <w:numPr>
          <w:ilvl w:val="0"/>
          <w:numId w:val="5"/>
        </w:numPr>
        <w:shd w:val="clear" w:color="auto" w:fill="FFFFFF"/>
      </w:pPr>
      <w:r w:rsidRPr="00F1656D">
        <w:rPr>
          <w:b/>
          <w:bCs/>
          <w:shd w:val="clear" w:color="auto" w:fill="FFFFFF"/>
        </w:rPr>
        <w:t>Hong, J.S.</w:t>
      </w:r>
      <w:r w:rsidRPr="00F1656D">
        <w:rPr>
          <w:shd w:val="clear" w:color="auto" w:fill="FFFFFF"/>
        </w:rPr>
        <w:t xml:space="preserve">, Lee, J., McCloskey, L.A., Victor, B.G., Wei, H.S., &amp; </w:t>
      </w:r>
      <w:proofErr w:type="spellStart"/>
      <w:r w:rsidRPr="00F1656D">
        <w:rPr>
          <w:shd w:val="clear" w:color="auto" w:fill="FFFFFF"/>
        </w:rPr>
        <w:t>Voisin</w:t>
      </w:r>
      <w:proofErr w:type="spellEnd"/>
      <w:r w:rsidRPr="00F1656D">
        <w:rPr>
          <w:shd w:val="clear" w:color="auto" w:fill="FFFFFF"/>
        </w:rPr>
        <w:t>, D.R. (2021). Pathways from exposure to parental intimate-partner violence to involvement in bullying: Empirically testing a proposed conceptual framework. </w:t>
      </w:r>
      <w:r w:rsidRPr="00F1656D">
        <w:rPr>
          <w:i/>
          <w:iCs/>
          <w:shd w:val="clear" w:color="auto" w:fill="FFFFFF"/>
        </w:rPr>
        <w:t>Journal of Primary Prevention</w:t>
      </w:r>
      <w:r w:rsidRPr="00F1656D">
        <w:rPr>
          <w:shd w:val="clear" w:color="auto" w:fill="FFFFFF"/>
        </w:rPr>
        <w:t xml:space="preserve">, </w:t>
      </w:r>
      <w:r w:rsidRPr="00F1656D">
        <w:rPr>
          <w:i/>
          <w:iCs/>
          <w:shd w:val="clear" w:color="auto" w:fill="FFFFFF"/>
        </w:rPr>
        <w:t>42</w:t>
      </w:r>
      <w:r w:rsidRPr="00F1656D">
        <w:rPr>
          <w:shd w:val="clear" w:color="auto" w:fill="FFFFFF"/>
        </w:rPr>
        <w:t xml:space="preserve">(6), 583-602. </w:t>
      </w:r>
    </w:p>
    <w:p w14:paraId="40BD656B" w14:textId="77777777" w:rsidR="006E23C4" w:rsidRPr="00F1656D" w:rsidRDefault="006E23C4" w:rsidP="006E23C4">
      <w:pPr>
        <w:pStyle w:val="ListParagraph"/>
        <w:numPr>
          <w:ilvl w:val="0"/>
          <w:numId w:val="5"/>
        </w:numPr>
        <w:outlineLvl w:val="0"/>
        <w:rPr>
          <w:shd w:val="clear" w:color="auto" w:fill="FFFFFF"/>
        </w:rPr>
      </w:pPr>
      <w:r w:rsidRPr="00F1656D">
        <w:rPr>
          <w:shd w:val="clear" w:color="auto" w:fill="FFFFFF"/>
        </w:rPr>
        <w:lastRenderedPageBreak/>
        <w:t xml:space="preserve">Wei, H.S., Shih, A., Chen, Y., &amp; </w:t>
      </w:r>
      <w:r w:rsidRPr="00F1656D">
        <w:rPr>
          <w:b/>
          <w:shd w:val="clear" w:color="auto" w:fill="FFFFFF"/>
        </w:rPr>
        <w:t>Hong, J.S.</w:t>
      </w:r>
      <w:r w:rsidRPr="00F1656D">
        <w:rPr>
          <w:shd w:val="clear" w:color="auto" w:fill="FFFFFF"/>
        </w:rPr>
        <w:t xml:space="preserve"> (2021). The impact of adolescent parentification on family relationship and civic engagement. </w:t>
      </w:r>
      <w:r w:rsidRPr="00F1656D">
        <w:rPr>
          <w:i/>
          <w:iCs/>
          <w:shd w:val="clear" w:color="auto" w:fill="FFFFFF"/>
        </w:rPr>
        <w:t>Journal of Social Work, 21</w:t>
      </w:r>
      <w:r w:rsidRPr="00F1656D">
        <w:rPr>
          <w:shd w:val="clear" w:color="auto" w:fill="FFFFFF"/>
        </w:rPr>
        <w:t>(6), 1413-1432.</w:t>
      </w:r>
    </w:p>
    <w:p w14:paraId="41FBE362" w14:textId="77777777" w:rsidR="00EB7945" w:rsidRPr="00F1656D" w:rsidRDefault="00EB7945" w:rsidP="00EB7945">
      <w:pPr>
        <w:pStyle w:val="ListParagraph"/>
        <w:numPr>
          <w:ilvl w:val="0"/>
          <w:numId w:val="5"/>
        </w:numPr>
        <w:outlineLvl w:val="0"/>
        <w:rPr>
          <w:shd w:val="clear" w:color="auto" w:fill="FFFFFF"/>
        </w:rPr>
      </w:pPr>
      <w:r w:rsidRPr="00F1656D">
        <w:rPr>
          <w:b/>
        </w:rPr>
        <w:t>Hong, J.S.</w:t>
      </w:r>
      <w:r w:rsidRPr="00F1656D">
        <w:t xml:space="preserve">, Kim, J.W., </w:t>
      </w:r>
      <w:proofErr w:type="spellStart"/>
      <w:r w:rsidRPr="00F1656D">
        <w:t>Albdour</w:t>
      </w:r>
      <w:proofErr w:type="spellEnd"/>
      <w:r w:rsidRPr="00F1656D">
        <w:t xml:space="preserve">, M., </w:t>
      </w:r>
      <w:proofErr w:type="spellStart"/>
      <w:r w:rsidRPr="00F1656D">
        <w:t>Peguero</w:t>
      </w:r>
      <w:proofErr w:type="spellEnd"/>
      <w:r w:rsidRPr="00F1656D">
        <w:t xml:space="preserve">, A.A., Smith-Darden, J.P., Johns, S., &amp; </w:t>
      </w:r>
      <w:proofErr w:type="spellStart"/>
      <w:r w:rsidRPr="00F1656D">
        <w:t>Voisin</w:t>
      </w:r>
      <w:proofErr w:type="spellEnd"/>
      <w:r w:rsidRPr="00F1656D">
        <w:t xml:space="preserve">, D.R. </w:t>
      </w:r>
      <w:r w:rsidRPr="00F1656D">
        <w:rPr>
          <w:rFonts w:eastAsia="Times New Roman"/>
          <w:lang w:eastAsia="en-US"/>
        </w:rPr>
        <w:t xml:space="preserve">(2021). </w:t>
      </w:r>
      <w:r w:rsidRPr="00F1656D">
        <w:rPr>
          <w:bdr w:val="none" w:sz="0" w:space="0" w:color="auto" w:frame="1"/>
          <w:shd w:val="clear" w:color="auto" w:fill="FFFFFF"/>
        </w:rPr>
        <w:t xml:space="preserve">Social disadvantages and peer victimization: Exploring potential pathways. </w:t>
      </w:r>
      <w:r w:rsidRPr="00F1656D">
        <w:rPr>
          <w:rFonts w:eastAsia="Times New Roman"/>
          <w:i/>
          <w:iCs/>
          <w:lang w:eastAsia="en-US"/>
        </w:rPr>
        <w:t>Sociological Inquiry</w:t>
      </w:r>
      <w:r w:rsidRPr="00F1656D">
        <w:rPr>
          <w:rFonts w:eastAsia="Times New Roman"/>
          <w:lang w:eastAsia="en-US"/>
        </w:rPr>
        <w:t xml:space="preserve">, </w:t>
      </w:r>
      <w:r w:rsidRPr="00F1656D">
        <w:rPr>
          <w:rFonts w:eastAsia="Times New Roman"/>
          <w:i/>
          <w:iCs/>
          <w:lang w:eastAsia="en-US"/>
        </w:rPr>
        <w:t>91</w:t>
      </w:r>
      <w:r w:rsidRPr="00F1656D">
        <w:rPr>
          <w:rFonts w:eastAsia="Times New Roman"/>
          <w:lang w:eastAsia="en-US"/>
        </w:rPr>
        <w:t xml:space="preserve">(4), 802-823. </w:t>
      </w:r>
    </w:p>
    <w:p w14:paraId="5E1F09C5" w14:textId="77777777" w:rsidR="0033510C" w:rsidRPr="00F1656D" w:rsidRDefault="0033510C" w:rsidP="0033510C">
      <w:pPr>
        <w:pStyle w:val="ListParagraph"/>
        <w:numPr>
          <w:ilvl w:val="0"/>
          <w:numId w:val="5"/>
        </w:numPr>
        <w:shd w:val="clear" w:color="auto" w:fill="FFFFFF"/>
        <w:rPr>
          <w:shd w:val="clear" w:color="auto" w:fill="FFFFFF"/>
        </w:rPr>
      </w:pPr>
      <w:r w:rsidRPr="00F1656D">
        <w:rPr>
          <w:b/>
          <w:bCs/>
          <w:shd w:val="clear" w:color="auto" w:fill="FFFFFF"/>
        </w:rPr>
        <w:t>Hong, J.S.</w:t>
      </w:r>
      <w:r w:rsidRPr="00F1656D">
        <w:rPr>
          <w:shd w:val="clear" w:color="auto" w:fill="FFFFFF"/>
        </w:rPr>
        <w:t xml:space="preserve">, </w:t>
      </w:r>
      <w:proofErr w:type="spellStart"/>
      <w:r w:rsidRPr="00F1656D">
        <w:rPr>
          <w:shd w:val="clear" w:color="auto" w:fill="FFFFFF"/>
        </w:rPr>
        <w:t>Valido</w:t>
      </w:r>
      <w:proofErr w:type="spellEnd"/>
      <w:r w:rsidRPr="00F1656D">
        <w:rPr>
          <w:shd w:val="clear" w:color="auto" w:fill="FFFFFF"/>
        </w:rPr>
        <w:t xml:space="preserve">, A., </w:t>
      </w:r>
      <w:proofErr w:type="spellStart"/>
      <w:r w:rsidRPr="00F1656D">
        <w:rPr>
          <w:shd w:val="clear" w:color="auto" w:fill="FFFFFF"/>
        </w:rPr>
        <w:t>Espelage</w:t>
      </w:r>
      <w:proofErr w:type="spellEnd"/>
      <w:r w:rsidRPr="00F1656D">
        <w:rPr>
          <w:shd w:val="clear" w:color="auto" w:fill="FFFFFF"/>
        </w:rPr>
        <w:t>, D.L., Lee, S.J., deLara, E.W., &amp; Lee, J.M. (2021). Adolescent bullying victimization and psychosomatic symptoms: Can relationship quality with fathers buffer this association?  </w:t>
      </w:r>
      <w:r w:rsidRPr="00F1656D">
        <w:rPr>
          <w:i/>
          <w:iCs/>
        </w:rPr>
        <w:t>Journal of Affective Disorders</w:t>
      </w:r>
      <w:r w:rsidRPr="00F1656D">
        <w:rPr>
          <w:shd w:val="clear" w:color="auto" w:fill="FFFFFF"/>
        </w:rPr>
        <w:t xml:space="preserve">, </w:t>
      </w:r>
      <w:r w:rsidRPr="00F1656D">
        <w:rPr>
          <w:i/>
          <w:iCs/>
          <w:shd w:val="clear" w:color="auto" w:fill="FFFFFF"/>
        </w:rPr>
        <w:t>295</w:t>
      </w:r>
      <w:r w:rsidRPr="00F1656D">
        <w:rPr>
          <w:shd w:val="clear" w:color="auto" w:fill="FFFFFF"/>
        </w:rPr>
        <w:t>, 1387-1397.</w:t>
      </w:r>
    </w:p>
    <w:p w14:paraId="4FB57A75" w14:textId="77777777" w:rsidR="009A05C1" w:rsidRPr="00F1656D" w:rsidRDefault="009A05C1" w:rsidP="009A05C1">
      <w:pPr>
        <w:pStyle w:val="ListParagraph"/>
        <w:numPr>
          <w:ilvl w:val="0"/>
          <w:numId w:val="5"/>
        </w:numPr>
        <w:shd w:val="clear" w:color="auto" w:fill="FFFFFF"/>
        <w:rPr>
          <w:shd w:val="clear" w:color="auto" w:fill="FFFFFF"/>
        </w:rPr>
      </w:pPr>
      <w:r w:rsidRPr="00F1656D">
        <w:rPr>
          <w:shd w:val="clear" w:color="auto" w:fill="FFFFFF"/>
        </w:rPr>
        <w:t xml:space="preserve">Zhang, S., </w:t>
      </w:r>
      <w:r w:rsidRPr="00F1656D">
        <w:rPr>
          <w:b/>
          <w:bCs/>
          <w:shd w:val="clear" w:color="auto" w:fill="FFFFFF"/>
        </w:rPr>
        <w:t>Hong, J.S.</w:t>
      </w:r>
      <w:r w:rsidRPr="00F1656D">
        <w:rPr>
          <w:shd w:val="clear" w:color="auto" w:fill="FFFFFF"/>
        </w:rPr>
        <w:t xml:space="preserve">, </w:t>
      </w:r>
      <w:proofErr w:type="spellStart"/>
      <w:r w:rsidRPr="00F1656D">
        <w:rPr>
          <w:shd w:val="clear" w:color="auto" w:fill="FFFFFF"/>
        </w:rPr>
        <w:t>Garthe</w:t>
      </w:r>
      <w:proofErr w:type="spellEnd"/>
      <w:r w:rsidRPr="00F1656D">
        <w:rPr>
          <w:shd w:val="clear" w:color="auto" w:fill="FFFFFF"/>
        </w:rPr>
        <w:t xml:space="preserve">, R., </w:t>
      </w:r>
      <w:proofErr w:type="spellStart"/>
      <w:r w:rsidRPr="00F1656D">
        <w:rPr>
          <w:shd w:val="clear" w:color="auto" w:fill="FFFFFF"/>
        </w:rPr>
        <w:t>Espelage</w:t>
      </w:r>
      <w:proofErr w:type="spellEnd"/>
      <w:r w:rsidRPr="00F1656D">
        <w:rPr>
          <w:shd w:val="clear" w:color="auto" w:fill="FFFFFF"/>
        </w:rPr>
        <w:t xml:space="preserve">, D., &amp; Schacter, H. (2021). Parental stress and adolescent bullying perpetration and victimization: The mediating role of adolescent anxiety and family resilience. </w:t>
      </w:r>
      <w:r w:rsidRPr="00F1656D">
        <w:rPr>
          <w:i/>
          <w:iCs/>
          <w:shd w:val="clear" w:color="auto" w:fill="FFFFFF"/>
        </w:rPr>
        <w:t>Journal of Affective Disorders</w:t>
      </w:r>
      <w:r w:rsidRPr="00F1656D">
        <w:rPr>
          <w:shd w:val="clear" w:color="auto" w:fill="FFFFFF"/>
        </w:rPr>
        <w:t xml:space="preserve">, </w:t>
      </w:r>
      <w:r w:rsidRPr="00F1656D">
        <w:rPr>
          <w:i/>
          <w:iCs/>
          <w:shd w:val="clear" w:color="auto" w:fill="FFFFFF"/>
        </w:rPr>
        <w:t>290</w:t>
      </w:r>
      <w:r w:rsidRPr="00F1656D">
        <w:rPr>
          <w:shd w:val="clear" w:color="auto" w:fill="FFFFFF"/>
        </w:rPr>
        <w:t>, 284-291.</w:t>
      </w:r>
    </w:p>
    <w:p w14:paraId="099EFD14" w14:textId="77777777" w:rsidR="00B03F55" w:rsidRPr="00F1656D" w:rsidRDefault="00B03F55" w:rsidP="00B03F55">
      <w:pPr>
        <w:pStyle w:val="ListParagraph"/>
        <w:numPr>
          <w:ilvl w:val="0"/>
          <w:numId w:val="5"/>
        </w:numPr>
        <w:shd w:val="clear" w:color="auto" w:fill="FFFFFF"/>
        <w:rPr>
          <w:shd w:val="clear" w:color="auto" w:fill="FFFFFF"/>
        </w:rPr>
      </w:pPr>
      <w:r w:rsidRPr="00F1656D">
        <w:rPr>
          <w:b/>
          <w:bCs/>
          <w:shd w:val="clear" w:color="auto" w:fill="FFFFFF"/>
        </w:rPr>
        <w:t>Hong, J.S.</w:t>
      </w:r>
      <w:r w:rsidRPr="00F1656D">
        <w:rPr>
          <w:shd w:val="clear" w:color="auto" w:fill="FFFFFF"/>
        </w:rPr>
        <w:t xml:space="preserve">, Kim, D.H., Allen, J.L., Okumu, M., Lee, J.J., &amp; </w:t>
      </w:r>
      <w:proofErr w:type="spellStart"/>
      <w:r w:rsidRPr="00F1656D">
        <w:rPr>
          <w:shd w:val="clear" w:color="auto" w:fill="FFFFFF"/>
        </w:rPr>
        <w:t>Voisin</w:t>
      </w:r>
      <w:proofErr w:type="spellEnd"/>
      <w:r w:rsidRPr="00F1656D">
        <w:rPr>
          <w:shd w:val="clear" w:color="auto" w:fill="FFFFFF"/>
        </w:rPr>
        <w:t>, D.R. (2021). Bullying victimization and STIs: Parental communication and parental sexual communication as moderators. </w:t>
      </w:r>
      <w:r w:rsidRPr="00F1656D">
        <w:rPr>
          <w:i/>
          <w:iCs/>
          <w:shd w:val="clear" w:color="auto" w:fill="FFFFFF"/>
        </w:rPr>
        <w:t>Research on Social Work Practice</w:t>
      </w:r>
      <w:r w:rsidRPr="00F1656D">
        <w:rPr>
          <w:shd w:val="clear" w:color="auto" w:fill="FFFFFF"/>
        </w:rPr>
        <w:t xml:space="preserve">, </w:t>
      </w:r>
      <w:r w:rsidRPr="00F1656D">
        <w:rPr>
          <w:i/>
          <w:iCs/>
          <w:shd w:val="clear" w:color="auto" w:fill="FFFFFF"/>
        </w:rPr>
        <w:t>31</w:t>
      </w:r>
      <w:r w:rsidRPr="00F1656D">
        <w:rPr>
          <w:shd w:val="clear" w:color="auto" w:fill="FFFFFF"/>
        </w:rPr>
        <w:t>(7), 706-715.</w:t>
      </w:r>
    </w:p>
    <w:p w14:paraId="37F6F9F5" w14:textId="77777777" w:rsidR="00DF6B44" w:rsidRPr="00F1656D" w:rsidRDefault="00DF6B44" w:rsidP="00DF6B44">
      <w:pPr>
        <w:pStyle w:val="ListParagraph"/>
        <w:numPr>
          <w:ilvl w:val="0"/>
          <w:numId w:val="5"/>
        </w:numPr>
        <w:shd w:val="clear" w:color="auto" w:fill="FFFFFF"/>
        <w:rPr>
          <w:shd w:val="clear" w:color="auto" w:fill="FFFFFF"/>
        </w:rPr>
      </w:pPr>
      <w:r w:rsidRPr="00F1656D">
        <w:rPr>
          <w:shd w:val="clear" w:color="auto" w:fill="FFFFFF"/>
        </w:rPr>
        <w:t xml:space="preserve">Wang, M., Zhang, Q., Fan, Y., &amp; </w:t>
      </w:r>
      <w:r w:rsidRPr="00F1656D">
        <w:rPr>
          <w:b/>
          <w:bCs/>
          <w:shd w:val="clear" w:color="auto" w:fill="FFFFFF"/>
        </w:rPr>
        <w:t>Hong, J.S.</w:t>
      </w:r>
      <w:r w:rsidRPr="00F1656D">
        <w:rPr>
          <w:shd w:val="clear" w:color="auto" w:fill="FFFFFF"/>
        </w:rPr>
        <w:t xml:space="preserve"> (2021). A scoping review of research on interventions to enhance the resilience of </w:t>
      </w:r>
      <w:proofErr w:type="spellStart"/>
      <w:r w:rsidRPr="00F1656D">
        <w:rPr>
          <w:shd w:val="clear" w:color="auto" w:fill="FFFFFF"/>
        </w:rPr>
        <w:t>Kunjing</w:t>
      </w:r>
      <w:proofErr w:type="spellEnd"/>
      <w:r w:rsidRPr="00F1656D">
        <w:rPr>
          <w:shd w:val="clear" w:color="auto" w:fill="FFFFFF"/>
        </w:rPr>
        <w:t xml:space="preserve"> children in Mainland China. </w:t>
      </w:r>
      <w:r w:rsidRPr="00F1656D">
        <w:rPr>
          <w:i/>
          <w:iCs/>
          <w:shd w:val="clear" w:color="auto" w:fill="FFFFFF"/>
        </w:rPr>
        <w:t>Research on Social Work Practice</w:t>
      </w:r>
      <w:r w:rsidRPr="00F1656D">
        <w:rPr>
          <w:shd w:val="clear" w:color="auto" w:fill="FFFFFF"/>
        </w:rPr>
        <w:t>, 31(3), 307-320.</w:t>
      </w:r>
    </w:p>
    <w:p w14:paraId="5F6E0ED3" w14:textId="77777777" w:rsidR="00EA57E6" w:rsidRPr="00F1656D" w:rsidRDefault="00EA57E6" w:rsidP="00EA57E6">
      <w:pPr>
        <w:pStyle w:val="ListParagraph"/>
        <w:numPr>
          <w:ilvl w:val="0"/>
          <w:numId w:val="5"/>
        </w:numPr>
        <w:outlineLvl w:val="0"/>
        <w:rPr>
          <w:bdr w:val="none" w:sz="0" w:space="0" w:color="auto" w:frame="1"/>
          <w:shd w:val="clear" w:color="auto" w:fill="FFFFFF"/>
        </w:rPr>
      </w:pPr>
      <w:r w:rsidRPr="00F1656D">
        <w:rPr>
          <w:b/>
          <w:bCs/>
          <w:shd w:val="clear" w:color="auto" w:fill="FFFFFF"/>
        </w:rPr>
        <w:t>Hong, J.S.</w:t>
      </w:r>
      <w:r w:rsidRPr="00F1656D">
        <w:rPr>
          <w:shd w:val="clear" w:color="auto" w:fill="FFFFFF"/>
        </w:rPr>
        <w:t xml:space="preserve">, Kim, D.H., deLara, E., Wei, H.S., </w:t>
      </w:r>
      <w:proofErr w:type="spellStart"/>
      <w:r w:rsidRPr="00F1656D">
        <w:rPr>
          <w:shd w:val="clear" w:color="auto" w:fill="FFFFFF"/>
        </w:rPr>
        <w:t>Prisner</w:t>
      </w:r>
      <w:proofErr w:type="spellEnd"/>
      <w:r w:rsidRPr="00F1656D">
        <w:rPr>
          <w:shd w:val="clear" w:color="auto" w:fill="FFFFFF"/>
        </w:rPr>
        <w:t xml:space="preserve">, A., &amp; Alexander, N.B. (2021). </w:t>
      </w:r>
      <w:r w:rsidRPr="00F1656D">
        <w:rPr>
          <w:bdr w:val="none" w:sz="0" w:space="0" w:color="auto" w:frame="1"/>
        </w:rPr>
        <w:t xml:space="preserve">Parenting style and bullying and victimization: Comparing foreign-born Asian, native-born Asian, and White adolescents in the United States. </w:t>
      </w:r>
      <w:r w:rsidRPr="00F1656D">
        <w:rPr>
          <w:i/>
          <w:bdr w:val="none" w:sz="0" w:space="0" w:color="auto" w:frame="1"/>
        </w:rPr>
        <w:t>Journal of Family Violence</w:t>
      </w:r>
      <w:r w:rsidRPr="00F1656D">
        <w:rPr>
          <w:bdr w:val="none" w:sz="0" w:space="0" w:color="auto" w:frame="1"/>
        </w:rPr>
        <w:t xml:space="preserve">, </w:t>
      </w:r>
      <w:r w:rsidRPr="00F1656D">
        <w:rPr>
          <w:i/>
          <w:iCs/>
          <w:bdr w:val="none" w:sz="0" w:space="0" w:color="auto" w:frame="1"/>
        </w:rPr>
        <w:t>36</w:t>
      </w:r>
      <w:r w:rsidRPr="00F1656D">
        <w:rPr>
          <w:bdr w:val="none" w:sz="0" w:space="0" w:color="auto" w:frame="1"/>
        </w:rPr>
        <w:t>(7), 799-811.</w:t>
      </w:r>
    </w:p>
    <w:p w14:paraId="2BC3EB08" w14:textId="77777777" w:rsidR="006B02F0" w:rsidRPr="00F1656D" w:rsidRDefault="006B02F0" w:rsidP="006B02F0">
      <w:pPr>
        <w:pStyle w:val="ListParagraph"/>
        <w:numPr>
          <w:ilvl w:val="0"/>
          <w:numId w:val="5"/>
        </w:numPr>
        <w:shd w:val="clear" w:color="auto" w:fill="FFFFFF"/>
        <w:rPr>
          <w:shd w:val="clear" w:color="auto" w:fill="FFFFFF"/>
        </w:rPr>
      </w:pPr>
      <w:r w:rsidRPr="00F1656D">
        <w:rPr>
          <w:shd w:val="clear" w:color="auto" w:fill="FFFFFF"/>
        </w:rPr>
        <w:t xml:space="preserve">Zhao, Y., </w:t>
      </w:r>
      <w:r w:rsidRPr="00F1656D">
        <w:rPr>
          <w:b/>
          <w:bCs/>
          <w:shd w:val="clear" w:color="auto" w:fill="FFFFFF"/>
        </w:rPr>
        <w:t>Hong, J.S.</w:t>
      </w:r>
      <w:r w:rsidRPr="00F1656D">
        <w:rPr>
          <w:shd w:val="clear" w:color="auto" w:fill="FFFFFF"/>
        </w:rPr>
        <w:t xml:space="preserve">, Zhao, Y., &amp; Yang, D. (2021). How parent-child, teacher-student, and classmate relationships relate to adolescent bullying victimization in China: Implications for school mental health. </w:t>
      </w:r>
      <w:r w:rsidRPr="00F1656D">
        <w:rPr>
          <w:i/>
          <w:iCs/>
          <w:shd w:val="clear" w:color="auto" w:fill="FFFFFF"/>
        </w:rPr>
        <w:t>School Mental Health, 13</w:t>
      </w:r>
      <w:r w:rsidRPr="00F1656D">
        <w:rPr>
          <w:shd w:val="clear" w:color="auto" w:fill="FFFFFF"/>
        </w:rPr>
        <w:t>, 644-654.</w:t>
      </w:r>
    </w:p>
    <w:p w14:paraId="1B2F3EC6" w14:textId="77777777" w:rsidR="006B02F0" w:rsidRPr="00F1656D" w:rsidRDefault="006B02F0" w:rsidP="006B02F0">
      <w:pPr>
        <w:pStyle w:val="ListParagraph"/>
        <w:numPr>
          <w:ilvl w:val="0"/>
          <w:numId w:val="5"/>
        </w:numPr>
        <w:shd w:val="clear" w:color="auto" w:fill="FFFFFF"/>
        <w:rPr>
          <w:shd w:val="clear" w:color="auto" w:fill="FFFFFF"/>
        </w:rPr>
      </w:pPr>
      <w:r w:rsidRPr="00F1656D">
        <w:rPr>
          <w:b/>
          <w:bCs/>
          <w:shd w:val="clear" w:color="auto" w:fill="FFFFFF"/>
        </w:rPr>
        <w:t>Hong, J.S.</w:t>
      </w:r>
      <w:r w:rsidRPr="00F1656D">
        <w:rPr>
          <w:shd w:val="clear" w:color="auto" w:fill="FFFFFF"/>
        </w:rPr>
        <w:t xml:space="preserve">, Choi, M.J., Kim, I., Butler-Barnes, S., Mountain, S., &amp; </w:t>
      </w:r>
      <w:proofErr w:type="spellStart"/>
      <w:r w:rsidRPr="00F1656D">
        <w:rPr>
          <w:shd w:val="clear" w:color="auto" w:fill="FFFFFF"/>
        </w:rPr>
        <w:t>Voisin</w:t>
      </w:r>
      <w:proofErr w:type="spellEnd"/>
      <w:r w:rsidRPr="00F1656D">
        <w:rPr>
          <w:shd w:val="clear" w:color="auto" w:fill="FFFFFF"/>
        </w:rPr>
        <w:t xml:space="preserve">, D.R. (2021). Identifying protective factors in the association between peer victimization and internalizing symptoms of African American adolescents in four Chicago’s Southside neighborhoods. </w:t>
      </w:r>
      <w:r w:rsidRPr="00F1656D">
        <w:rPr>
          <w:i/>
          <w:iCs/>
          <w:shd w:val="clear" w:color="auto" w:fill="FFFFFF"/>
        </w:rPr>
        <w:t>School Mental Health, 13</w:t>
      </w:r>
      <w:r w:rsidRPr="00F1656D">
        <w:rPr>
          <w:shd w:val="clear" w:color="auto" w:fill="FFFFFF"/>
        </w:rPr>
        <w:t>, 487-500.</w:t>
      </w:r>
    </w:p>
    <w:p w14:paraId="4CB74DA0" w14:textId="4C25E835" w:rsidR="00D01EEB" w:rsidRPr="00F1656D" w:rsidRDefault="00D01EEB" w:rsidP="00D01EEB">
      <w:pPr>
        <w:pStyle w:val="ListParagraph"/>
        <w:numPr>
          <w:ilvl w:val="0"/>
          <w:numId w:val="5"/>
        </w:numPr>
        <w:outlineLvl w:val="0"/>
        <w:rPr>
          <w:shd w:val="clear" w:color="auto" w:fill="FFFFFF"/>
        </w:rPr>
      </w:pPr>
      <w:r w:rsidRPr="00F1656D">
        <w:rPr>
          <w:shd w:val="clear" w:color="auto" w:fill="FFFFFF"/>
        </w:rPr>
        <w:t xml:space="preserve">Hunter, S.C., Russell, K., Pagani, S., Munro, L., </w:t>
      </w:r>
      <w:proofErr w:type="spellStart"/>
      <w:r w:rsidRPr="00F1656D">
        <w:rPr>
          <w:shd w:val="clear" w:color="auto" w:fill="FFFFFF"/>
        </w:rPr>
        <w:t>Pimenta</w:t>
      </w:r>
      <w:proofErr w:type="spellEnd"/>
      <w:r w:rsidRPr="00F1656D">
        <w:rPr>
          <w:shd w:val="clear" w:color="auto" w:fill="FFFFFF"/>
        </w:rPr>
        <w:t xml:space="preserve">, S., Marin-Lopez, I., </w:t>
      </w:r>
      <w:r w:rsidRPr="00F1656D">
        <w:rPr>
          <w:b/>
          <w:shd w:val="clear" w:color="auto" w:fill="FFFFFF"/>
        </w:rPr>
        <w:t>Hong, J.S.</w:t>
      </w:r>
      <w:r w:rsidRPr="00F1656D">
        <w:rPr>
          <w:shd w:val="clear" w:color="auto" w:fill="FFFFFF"/>
        </w:rPr>
        <w:t xml:space="preserve">, &amp; </w:t>
      </w:r>
      <w:proofErr w:type="spellStart"/>
      <w:r w:rsidRPr="00F1656D">
        <w:rPr>
          <w:shd w:val="clear" w:color="auto" w:fill="FFFFFF"/>
        </w:rPr>
        <w:t>Knifton</w:t>
      </w:r>
      <w:proofErr w:type="spellEnd"/>
      <w:r w:rsidRPr="00F1656D">
        <w:rPr>
          <w:shd w:val="clear" w:color="auto" w:fill="FFFFFF"/>
        </w:rPr>
        <w:t xml:space="preserve">, L. (2021). A social-ecological approach to understanding adolescent sexting behavior. </w:t>
      </w:r>
      <w:r w:rsidRPr="00F1656D">
        <w:rPr>
          <w:i/>
          <w:iCs/>
          <w:shd w:val="clear" w:color="auto" w:fill="FFFFFF"/>
        </w:rPr>
        <w:t>Archives of Sexual Behavior, 50</w:t>
      </w:r>
      <w:r w:rsidRPr="00F1656D">
        <w:rPr>
          <w:shd w:val="clear" w:color="auto" w:fill="FFFFFF"/>
        </w:rPr>
        <w:t xml:space="preserve">, 2347-2357. </w:t>
      </w:r>
    </w:p>
    <w:p w14:paraId="6DA65DB9" w14:textId="77777777" w:rsidR="00E31348" w:rsidRPr="00F1656D" w:rsidRDefault="00E31348" w:rsidP="00E31348">
      <w:pPr>
        <w:pStyle w:val="ListParagraph"/>
        <w:numPr>
          <w:ilvl w:val="0"/>
          <w:numId w:val="5"/>
        </w:numPr>
        <w:shd w:val="clear" w:color="auto" w:fill="FFFFFF"/>
        <w:rPr>
          <w:shd w:val="clear" w:color="auto" w:fill="FFFFFF"/>
        </w:rPr>
      </w:pPr>
      <w:r w:rsidRPr="00F1656D">
        <w:rPr>
          <w:shd w:val="clear" w:color="auto" w:fill="FFFFFF"/>
        </w:rPr>
        <w:t xml:space="preserve">Lee, J.M., </w:t>
      </w:r>
      <w:r w:rsidRPr="00F1656D">
        <w:rPr>
          <w:b/>
          <w:bCs/>
          <w:shd w:val="clear" w:color="auto" w:fill="FFFFFF"/>
        </w:rPr>
        <w:t>Hong, J.S.</w:t>
      </w:r>
      <w:r w:rsidRPr="00F1656D">
        <w:rPr>
          <w:shd w:val="clear" w:color="auto" w:fill="FFFFFF"/>
        </w:rPr>
        <w:t xml:space="preserve">, </w:t>
      </w:r>
      <w:proofErr w:type="spellStart"/>
      <w:r w:rsidRPr="00F1656D">
        <w:rPr>
          <w:shd w:val="clear" w:color="auto" w:fill="FFFFFF"/>
        </w:rPr>
        <w:t>Resko</w:t>
      </w:r>
      <w:proofErr w:type="spellEnd"/>
      <w:r w:rsidRPr="00F1656D">
        <w:rPr>
          <w:shd w:val="clear" w:color="auto" w:fill="FFFFFF"/>
        </w:rPr>
        <w:t>, S.M., Gonzalez-</w:t>
      </w:r>
      <w:proofErr w:type="spellStart"/>
      <w:r w:rsidRPr="00F1656D">
        <w:rPr>
          <w:shd w:val="clear" w:color="auto" w:fill="FFFFFF"/>
        </w:rPr>
        <w:t>Prendes</w:t>
      </w:r>
      <w:proofErr w:type="spellEnd"/>
      <w:r w:rsidRPr="00F1656D">
        <w:rPr>
          <w:shd w:val="clear" w:color="auto" w:fill="FFFFFF"/>
        </w:rPr>
        <w:t xml:space="preserve">, A.A., &amp; </w:t>
      </w:r>
      <w:proofErr w:type="spellStart"/>
      <w:r w:rsidRPr="00F1656D">
        <w:rPr>
          <w:shd w:val="clear" w:color="auto" w:fill="FFFFFF"/>
        </w:rPr>
        <w:t>Voisin</w:t>
      </w:r>
      <w:proofErr w:type="spellEnd"/>
      <w:r w:rsidRPr="00F1656D">
        <w:rPr>
          <w:shd w:val="clear" w:color="auto" w:fill="FFFFFF"/>
        </w:rPr>
        <w:t xml:space="preserve">, D.R. (2021). Ecological correlates of bullying and peer victimization among urban African American adolescents. </w:t>
      </w:r>
      <w:r w:rsidRPr="00F1656D">
        <w:rPr>
          <w:i/>
          <w:iCs/>
          <w:shd w:val="clear" w:color="auto" w:fill="FFFFFF"/>
        </w:rPr>
        <w:t>Journal of Educational Research</w:t>
      </w:r>
      <w:r w:rsidRPr="00F1656D">
        <w:rPr>
          <w:shd w:val="clear" w:color="auto" w:fill="FFFFFF"/>
        </w:rPr>
        <w:t xml:space="preserve">, </w:t>
      </w:r>
      <w:r w:rsidRPr="00F1656D">
        <w:rPr>
          <w:i/>
          <w:iCs/>
          <w:shd w:val="clear" w:color="auto" w:fill="FFFFFF"/>
        </w:rPr>
        <w:t>114</w:t>
      </w:r>
      <w:r w:rsidRPr="00F1656D">
        <w:rPr>
          <w:shd w:val="clear" w:color="auto" w:fill="FFFFFF"/>
        </w:rPr>
        <w:t xml:space="preserve">(4), 346-356. </w:t>
      </w:r>
    </w:p>
    <w:p w14:paraId="54EFA0DF" w14:textId="77777777" w:rsidR="003F1DEB" w:rsidRPr="00F1656D" w:rsidRDefault="003F1DEB" w:rsidP="003F1DEB">
      <w:pPr>
        <w:pStyle w:val="ListParagraph"/>
        <w:numPr>
          <w:ilvl w:val="0"/>
          <w:numId w:val="5"/>
        </w:numPr>
        <w:outlineLvl w:val="0"/>
      </w:pPr>
      <w:r w:rsidRPr="00F1656D">
        <w:t xml:space="preserve">Lee, J.M., Johns, S., Willis, T.M., </w:t>
      </w:r>
      <w:r w:rsidRPr="00F1656D">
        <w:rPr>
          <w:b/>
          <w:bCs/>
        </w:rPr>
        <w:t>Hong, J.S.</w:t>
      </w:r>
      <w:r w:rsidRPr="00F1656D">
        <w:t xml:space="preserve">, &amp; </w:t>
      </w:r>
      <w:proofErr w:type="spellStart"/>
      <w:r w:rsidRPr="00F1656D">
        <w:t>Voisin</w:t>
      </w:r>
      <w:proofErr w:type="spellEnd"/>
      <w:r w:rsidRPr="00F1656D">
        <w:t xml:space="preserve">, D.R. (2021). Adult family adversities and bullying among urban African American adolescents.  </w:t>
      </w:r>
      <w:r w:rsidRPr="00F1656D">
        <w:rPr>
          <w:i/>
          <w:iCs/>
        </w:rPr>
        <w:t>Journal of Aggression, Maltreatment, and Trauma, 30</w:t>
      </w:r>
      <w:r w:rsidRPr="00F1656D">
        <w:t>(7), 861-876.</w:t>
      </w:r>
    </w:p>
    <w:p w14:paraId="5ADB45D7" w14:textId="77777777" w:rsidR="00ED26C0" w:rsidRPr="00F1656D" w:rsidRDefault="00ED26C0" w:rsidP="00ED26C0">
      <w:pPr>
        <w:pStyle w:val="ListParagraph"/>
        <w:numPr>
          <w:ilvl w:val="0"/>
          <w:numId w:val="5"/>
        </w:numPr>
        <w:outlineLvl w:val="0"/>
        <w:rPr>
          <w:shd w:val="clear" w:color="auto" w:fill="FFFFFF"/>
        </w:rPr>
      </w:pPr>
      <w:r w:rsidRPr="00F1656D">
        <w:rPr>
          <w:b/>
          <w:shd w:val="clear" w:color="auto" w:fill="FFFFFF"/>
        </w:rPr>
        <w:t>Hong, J.S.</w:t>
      </w:r>
      <w:r w:rsidRPr="00F1656D">
        <w:rPr>
          <w:shd w:val="clear" w:color="auto" w:fill="FFFFFF"/>
        </w:rPr>
        <w:t xml:space="preserve">, Kim, D.H., </w:t>
      </w:r>
      <w:proofErr w:type="spellStart"/>
      <w:r w:rsidRPr="00F1656D">
        <w:rPr>
          <w:shd w:val="clear" w:color="auto" w:fill="FFFFFF"/>
        </w:rPr>
        <w:t>Burlaka</w:t>
      </w:r>
      <w:proofErr w:type="spellEnd"/>
      <w:r w:rsidRPr="00F1656D">
        <w:rPr>
          <w:shd w:val="clear" w:color="auto" w:fill="FFFFFF"/>
        </w:rPr>
        <w:t xml:space="preserve">, V., </w:t>
      </w:r>
      <w:proofErr w:type="spellStart"/>
      <w:r w:rsidRPr="00F1656D">
        <w:rPr>
          <w:shd w:val="clear" w:color="auto" w:fill="FFFFFF"/>
        </w:rPr>
        <w:t>Peguero</w:t>
      </w:r>
      <w:proofErr w:type="spellEnd"/>
      <w:r w:rsidRPr="00F1656D">
        <w:rPr>
          <w:shd w:val="clear" w:color="auto" w:fill="FFFFFF"/>
        </w:rPr>
        <w:t xml:space="preserve">, A.A., Padilla, Y.C., &amp; </w:t>
      </w:r>
      <w:proofErr w:type="spellStart"/>
      <w:r w:rsidRPr="00F1656D">
        <w:rPr>
          <w:shd w:val="clear" w:color="auto" w:fill="FFFFFF"/>
        </w:rPr>
        <w:t>Espelage</w:t>
      </w:r>
      <w:proofErr w:type="spellEnd"/>
      <w:r w:rsidRPr="00F1656D">
        <w:rPr>
          <w:shd w:val="clear" w:color="auto" w:fill="FFFFFF"/>
        </w:rPr>
        <w:t>, D.L. (2021). Bullying victimization and internalizing problems of foreign-born and U.S.-born Latino/Hispanic and Asian adolescents: The moderating role of parental monitoring. </w:t>
      </w:r>
      <w:r w:rsidRPr="00F1656D">
        <w:rPr>
          <w:i/>
          <w:iCs/>
          <w:shd w:val="clear" w:color="auto" w:fill="FFFFFF"/>
        </w:rPr>
        <w:t>Journal of the Society for Social Work and Research, 12</w:t>
      </w:r>
      <w:r w:rsidRPr="00F1656D">
        <w:rPr>
          <w:shd w:val="clear" w:color="auto" w:fill="FFFFFF"/>
        </w:rPr>
        <w:t>(3), 445-464.</w:t>
      </w:r>
    </w:p>
    <w:p w14:paraId="444FEA0D" w14:textId="77777777" w:rsidR="00756AAC" w:rsidRPr="00F1656D" w:rsidRDefault="00756AAC" w:rsidP="00756AAC">
      <w:pPr>
        <w:pStyle w:val="ListParagraph"/>
        <w:numPr>
          <w:ilvl w:val="0"/>
          <w:numId w:val="5"/>
        </w:numPr>
        <w:shd w:val="clear" w:color="auto" w:fill="FFFFFF"/>
        <w:rPr>
          <w:i/>
          <w:iCs/>
          <w:shd w:val="clear" w:color="auto" w:fill="FFFFFF"/>
        </w:rPr>
      </w:pPr>
      <w:proofErr w:type="spellStart"/>
      <w:r w:rsidRPr="00F1656D">
        <w:rPr>
          <w:shd w:val="clear" w:color="auto" w:fill="FFFFFF"/>
        </w:rPr>
        <w:t>Wachs</w:t>
      </w:r>
      <w:proofErr w:type="spellEnd"/>
      <w:r w:rsidRPr="00F1656D">
        <w:rPr>
          <w:shd w:val="clear" w:color="auto" w:fill="FFFFFF"/>
        </w:rPr>
        <w:t xml:space="preserve">, S., Costello, M J., Wright, M.F., Flora, K., </w:t>
      </w:r>
      <w:proofErr w:type="spellStart"/>
      <w:r w:rsidRPr="00F1656D">
        <w:rPr>
          <w:shd w:val="clear" w:color="auto" w:fill="FFFFFF"/>
        </w:rPr>
        <w:t>Daskalou</w:t>
      </w:r>
      <w:proofErr w:type="spellEnd"/>
      <w:r w:rsidRPr="00F1656D">
        <w:rPr>
          <w:shd w:val="clear" w:color="auto" w:fill="FFFFFF"/>
        </w:rPr>
        <w:t xml:space="preserve">, V., </w:t>
      </w:r>
      <w:proofErr w:type="spellStart"/>
      <w:r w:rsidRPr="00F1656D">
        <w:rPr>
          <w:shd w:val="clear" w:color="auto" w:fill="FFFFFF"/>
        </w:rPr>
        <w:t>Maziridou</w:t>
      </w:r>
      <w:proofErr w:type="spellEnd"/>
      <w:r w:rsidRPr="00F1656D">
        <w:rPr>
          <w:shd w:val="clear" w:color="auto" w:fill="FFFFFF"/>
        </w:rPr>
        <w:t xml:space="preserve">, E., Kwon, Y., Na, E.Y., </w:t>
      </w:r>
      <w:proofErr w:type="spellStart"/>
      <w:r w:rsidRPr="00F1656D">
        <w:rPr>
          <w:shd w:val="clear" w:color="auto" w:fill="FFFFFF"/>
        </w:rPr>
        <w:t>Sittichai</w:t>
      </w:r>
      <w:proofErr w:type="spellEnd"/>
      <w:r w:rsidRPr="00F1656D">
        <w:rPr>
          <w:shd w:val="clear" w:color="auto" w:fill="FFFFFF"/>
        </w:rPr>
        <w:t xml:space="preserve">, R., Biswal, R., Singh, R., Almendros, C., </w:t>
      </w:r>
      <w:proofErr w:type="spellStart"/>
      <w:r w:rsidRPr="00F1656D">
        <w:rPr>
          <w:shd w:val="clear" w:color="auto" w:fill="FFFFFF"/>
        </w:rPr>
        <w:t>Gamez-Guadix</w:t>
      </w:r>
      <w:proofErr w:type="spellEnd"/>
      <w:r w:rsidRPr="00F1656D">
        <w:rPr>
          <w:shd w:val="clear" w:color="auto" w:fill="FFFFFF"/>
        </w:rPr>
        <w:t xml:space="preserve">, M., </w:t>
      </w:r>
      <w:proofErr w:type="spellStart"/>
      <w:r w:rsidRPr="00F1656D">
        <w:rPr>
          <w:shd w:val="clear" w:color="auto" w:fill="FFFFFF"/>
        </w:rPr>
        <w:t>Gorzig</w:t>
      </w:r>
      <w:proofErr w:type="spellEnd"/>
      <w:r w:rsidRPr="00F1656D">
        <w:rPr>
          <w:shd w:val="clear" w:color="auto" w:fill="FFFFFF"/>
        </w:rPr>
        <w:t xml:space="preserve">, A., &amp; </w:t>
      </w:r>
      <w:r w:rsidRPr="00F1656D">
        <w:rPr>
          <w:b/>
          <w:bCs/>
          <w:shd w:val="clear" w:color="auto" w:fill="FFFFFF"/>
        </w:rPr>
        <w:t>Hong, J.S.</w:t>
      </w:r>
      <w:r w:rsidRPr="00F1656D">
        <w:rPr>
          <w:shd w:val="clear" w:color="auto" w:fill="FFFFFF"/>
        </w:rPr>
        <w:t xml:space="preserve"> (2021). DNT LET ‘EM H8 U!: Applying the Routine Activity Framework to understand cyberhate victimization among adolescents across eight countries. </w:t>
      </w:r>
      <w:r w:rsidRPr="00F1656D">
        <w:rPr>
          <w:i/>
          <w:iCs/>
          <w:shd w:val="clear" w:color="auto" w:fill="FFFFFF"/>
        </w:rPr>
        <w:t>Computers &amp; Education, 160</w:t>
      </w:r>
      <w:r w:rsidRPr="00F1656D">
        <w:rPr>
          <w:shd w:val="clear" w:color="auto" w:fill="FFFFFF"/>
        </w:rPr>
        <w:t>, 104026</w:t>
      </w:r>
      <w:r w:rsidRPr="00F1656D">
        <w:rPr>
          <w:i/>
          <w:iCs/>
          <w:shd w:val="clear" w:color="auto" w:fill="FFFFFF"/>
        </w:rPr>
        <w:t xml:space="preserve">. </w:t>
      </w:r>
    </w:p>
    <w:p w14:paraId="619E4EA1" w14:textId="154D5E7A" w:rsidR="005F6597" w:rsidRPr="00F1656D" w:rsidRDefault="005F6597" w:rsidP="005F6597">
      <w:pPr>
        <w:pStyle w:val="ListParagraph"/>
        <w:numPr>
          <w:ilvl w:val="0"/>
          <w:numId w:val="5"/>
        </w:numPr>
        <w:outlineLvl w:val="0"/>
        <w:rPr>
          <w:shd w:val="clear" w:color="auto" w:fill="FFFFFF"/>
        </w:rPr>
      </w:pPr>
      <w:r w:rsidRPr="00F1656D">
        <w:rPr>
          <w:b/>
          <w:shd w:val="clear" w:color="auto" w:fill="FFFFFF"/>
        </w:rPr>
        <w:lastRenderedPageBreak/>
        <w:t>Hong, J.S.</w:t>
      </w:r>
      <w:r w:rsidRPr="00F1656D">
        <w:rPr>
          <w:shd w:val="clear" w:color="auto" w:fill="FFFFFF"/>
        </w:rPr>
        <w:t xml:space="preserve">, Kim, D.H., </w:t>
      </w:r>
      <w:proofErr w:type="spellStart"/>
      <w:r w:rsidRPr="00F1656D">
        <w:rPr>
          <w:shd w:val="clear" w:color="auto" w:fill="FFFFFF"/>
        </w:rPr>
        <w:t>Narvey</w:t>
      </w:r>
      <w:proofErr w:type="spellEnd"/>
      <w:r w:rsidRPr="00F1656D">
        <w:rPr>
          <w:shd w:val="clear" w:color="auto" w:fill="FFFFFF"/>
        </w:rPr>
        <w:t xml:space="preserve">, C., Piquero, A.R., deLara, E., &amp; Padilla, Y.C. (2021). Understanding a link between family economic well-being and children’s bullying behavior. </w:t>
      </w:r>
      <w:r w:rsidRPr="00F1656D">
        <w:rPr>
          <w:i/>
          <w:iCs/>
          <w:shd w:val="clear" w:color="auto" w:fill="FFFFFF"/>
        </w:rPr>
        <w:t>Youth &amp; Society, 53</w:t>
      </w:r>
      <w:r w:rsidRPr="00F1656D">
        <w:rPr>
          <w:shd w:val="clear" w:color="auto" w:fill="FFFFFF"/>
        </w:rPr>
        <w:t>(7), 1066-1089.</w:t>
      </w:r>
    </w:p>
    <w:p w14:paraId="48E8578F" w14:textId="77777777" w:rsidR="002935C4" w:rsidRPr="00F1656D" w:rsidRDefault="002935C4" w:rsidP="002935C4">
      <w:pPr>
        <w:pStyle w:val="ListParagraph"/>
        <w:numPr>
          <w:ilvl w:val="0"/>
          <w:numId w:val="5"/>
        </w:numPr>
        <w:shd w:val="clear" w:color="auto" w:fill="FFFFFF"/>
      </w:pPr>
      <w:r w:rsidRPr="00F1656D">
        <w:rPr>
          <w:b/>
          <w:bCs/>
          <w:shd w:val="clear" w:color="auto" w:fill="FFFFFF"/>
        </w:rPr>
        <w:t>Hong, J.S.</w:t>
      </w:r>
      <w:r w:rsidRPr="00F1656D">
        <w:rPr>
          <w:shd w:val="clear" w:color="auto" w:fill="FFFFFF"/>
        </w:rPr>
        <w:t xml:space="preserve">, Choi, J., Robinson, L.E., </w:t>
      </w:r>
      <w:proofErr w:type="spellStart"/>
      <w:r w:rsidRPr="00F1656D">
        <w:rPr>
          <w:shd w:val="clear" w:color="auto" w:fill="FFFFFF"/>
        </w:rPr>
        <w:t>Peguero</w:t>
      </w:r>
      <w:proofErr w:type="spellEnd"/>
      <w:r w:rsidRPr="00F1656D">
        <w:rPr>
          <w:shd w:val="clear" w:color="auto" w:fill="FFFFFF"/>
        </w:rPr>
        <w:t xml:space="preserve">, A.A., </w:t>
      </w:r>
      <w:proofErr w:type="spellStart"/>
      <w:r w:rsidRPr="00F1656D">
        <w:rPr>
          <w:shd w:val="clear" w:color="auto" w:fill="FFFFFF"/>
        </w:rPr>
        <w:t>Espelage</w:t>
      </w:r>
      <w:proofErr w:type="spellEnd"/>
      <w:r w:rsidRPr="00F1656D">
        <w:rPr>
          <w:shd w:val="clear" w:color="auto" w:fill="FFFFFF"/>
        </w:rPr>
        <w:t xml:space="preserve">, D.L., &amp; </w:t>
      </w:r>
      <w:proofErr w:type="spellStart"/>
      <w:r w:rsidRPr="00F1656D">
        <w:rPr>
          <w:shd w:val="clear" w:color="auto" w:fill="FFFFFF"/>
        </w:rPr>
        <w:t>Voisin</w:t>
      </w:r>
      <w:proofErr w:type="spellEnd"/>
      <w:r w:rsidRPr="00F1656D">
        <w:rPr>
          <w:shd w:val="clear" w:color="auto" w:fill="FFFFFF"/>
        </w:rPr>
        <w:t>, D.R. (2021). Contributions of three criminological theories to explore violent delinquency of urban adolescents in Chicago's Southside. </w:t>
      </w:r>
      <w:r w:rsidRPr="00F1656D">
        <w:rPr>
          <w:i/>
          <w:iCs/>
          <w:shd w:val="clear" w:color="auto" w:fill="FFFFFF"/>
        </w:rPr>
        <w:t>Juvenile and Family Court Journal</w:t>
      </w:r>
      <w:r w:rsidRPr="00F1656D">
        <w:rPr>
          <w:shd w:val="clear" w:color="auto" w:fill="FFFFFF"/>
        </w:rPr>
        <w:t xml:space="preserve">, </w:t>
      </w:r>
      <w:r w:rsidRPr="00F1656D">
        <w:rPr>
          <w:i/>
          <w:iCs/>
          <w:shd w:val="clear" w:color="auto" w:fill="FFFFFF"/>
        </w:rPr>
        <w:t>72</w:t>
      </w:r>
      <w:r w:rsidRPr="00F1656D">
        <w:rPr>
          <w:shd w:val="clear" w:color="auto" w:fill="FFFFFF"/>
        </w:rPr>
        <w:t xml:space="preserve">(2), 23-40.  </w:t>
      </w:r>
    </w:p>
    <w:p w14:paraId="4140B74B" w14:textId="77777777" w:rsidR="00D9081F" w:rsidRPr="00F1656D" w:rsidRDefault="00D9081F" w:rsidP="00D9081F">
      <w:pPr>
        <w:pStyle w:val="ListParagraph"/>
        <w:numPr>
          <w:ilvl w:val="0"/>
          <w:numId w:val="5"/>
        </w:numPr>
        <w:shd w:val="clear" w:color="auto" w:fill="FFFFFF"/>
        <w:rPr>
          <w:shd w:val="clear" w:color="auto" w:fill="FFFFFF"/>
        </w:rPr>
      </w:pPr>
      <w:r w:rsidRPr="00F1656D">
        <w:rPr>
          <w:shd w:val="clear" w:color="auto" w:fill="FFFFFF"/>
        </w:rPr>
        <w:t xml:space="preserve">Lee, J.M., </w:t>
      </w:r>
      <w:r w:rsidRPr="00F1656D">
        <w:rPr>
          <w:b/>
          <w:bCs/>
          <w:shd w:val="clear" w:color="auto" w:fill="FFFFFF"/>
        </w:rPr>
        <w:t>Hong, J.S.</w:t>
      </w:r>
      <w:r w:rsidRPr="00F1656D">
        <w:rPr>
          <w:shd w:val="clear" w:color="auto" w:fill="FFFFFF"/>
        </w:rPr>
        <w:t xml:space="preserve">, </w:t>
      </w:r>
      <w:proofErr w:type="spellStart"/>
      <w:r w:rsidRPr="00F1656D">
        <w:rPr>
          <w:shd w:val="clear" w:color="auto" w:fill="FFFFFF"/>
        </w:rPr>
        <w:t>Resko</w:t>
      </w:r>
      <w:proofErr w:type="spellEnd"/>
      <w:r w:rsidRPr="00F1656D">
        <w:rPr>
          <w:shd w:val="clear" w:color="auto" w:fill="FFFFFF"/>
        </w:rPr>
        <w:t>, S.M., Gonzalez-</w:t>
      </w:r>
      <w:proofErr w:type="spellStart"/>
      <w:r w:rsidRPr="00F1656D">
        <w:rPr>
          <w:shd w:val="clear" w:color="auto" w:fill="FFFFFF"/>
        </w:rPr>
        <w:t>Prendes</w:t>
      </w:r>
      <w:proofErr w:type="spellEnd"/>
      <w:r w:rsidRPr="00F1656D">
        <w:rPr>
          <w:shd w:val="clear" w:color="auto" w:fill="FFFFFF"/>
        </w:rPr>
        <w:t xml:space="preserve">, A.A., &amp; </w:t>
      </w:r>
      <w:proofErr w:type="spellStart"/>
      <w:r w:rsidRPr="00F1656D">
        <w:rPr>
          <w:shd w:val="clear" w:color="auto" w:fill="FFFFFF"/>
        </w:rPr>
        <w:t>Voisin</w:t>
      </w:r>
      <w:proofErr w:type="spellEnd"/>
      <w:r w:rsidRPr="00F1656D">
        <w:rPr>
          <w:shd w:val="clear" w:color="auto" w:fill="FFFFFF"/>
        </w:rPr>
        <w:t xml:space="preserve">, D.R. (2021). Pathways from bullying victimization to suicidal thoughts among urban African American adolescents: Implications for nurse practitioners. </w:t>
      </w:r>
      <w:r w:rsidRPr="00F1656D">
        <w:rPr>
          <w:i/>
          <w:iCs/>
          <w:shd w:val="clear" w:color="auto" w:fill="FFFFFF"/>
        </w:rPr>
        <w:t>Journal of Child and Adolescent Psychiatric Nursing, 34</w:t>
      </w:r>
      <w:r w:rsidRPr="00F1656D">
        <w:rPr>
          <w:shd w:val="clear" w:color="auto" w:fill="FFFFFF"/>
        </w:rPr>
        <w:t xml:space="preserve">(3), 153-163. </w:t>
      </w:r>
    </w:p>
    <w:p w14:paraId="2B15ED56" w14:textId="77777777" w:rsidR="00B435B9" w:rsidRPr="00F1656D" w:rsidRDefault="00B435B9" w:rsidP="00B435B9">
      <w:pPr>
        <w:pStyle w:val="ListParagraph"/>
        <w:numPr>
          <w:ilvl w:val="0"/>
          <w:numId w:val="5"/>
        </w:numPr>
        <w:shd w:val="clear" w:color="auto" w:fill="FFFFFF"/>
      </w:pPr>
      <w:r w:rsidRPr="00F1656D">
        <w:rPr>
          <w:b/>
          <w:bCs/>
          <w:shd w:val="clear" w:color="auto" w:fill="FFFFFF"/>
        </w:rPr>
        <w:t>Hong, J.S.</w:t>
      </w:r>
      <w:r w:rsidRPr="00F1656D">
        <w:rPr>
          <w:shd w:val="clear" w:color="auto" w:fill="FFFFFF"/>
        </w:rPr>
        <w:t xml:space="preserve">, Zhang, S., </w:t>
      </w:r>
      <w:proofErr w:type="spellStart"/>
      <w:r w:rsidRPr="00F1656D">
        <w:rPr>
          <w:shd w:val="clear" w:color="auto" w:fill="FFFFFF"/>
        </w:rPr>
        <w:t>Burlaka</w:t>
      </w:r>
      <w:proofErr w:type="spellEnd"/>
      <w:r w:rsidRPr="00F1656D">
        <w:rPr>
          <w:shd w:val="clear" w:color="auto" w:fill="FFFFFF"/>
        </w:rPr>
        <w:t xml:space="preserve">, V., </w:t>
      </w:r>
      <w:proofErr w:type="spellStart"/>
      <w:r w:rsidRPr="00F1656D">
        <w:rPr>
          <w:shd w:val="clear" w:color="auto" w:fill="FFFFFF"/>
        </w:rPr>
        <w:t>Yoshihama</w:t>
      </w:r>
      <w:proofErr w:type="spellEnd"/>
      <w:r w:rsidRPr="00F1656D">
        <w:rPr>
          <w:shd w:val="clear" w:color="auto" w:fill="FFFFFF"/>
        </w:rPr>
        <w:t xml:space="preserve">, M., Yan, Y., &amp; </w:t>
      </w:r>
      <w:proofErr w:type="spellStart"/>
      <w:r w:rsidRPr="00F1656D">
        <w:rPr>
          <w:shd w:val="clear" w:color="auto" w:fill="FFFFFF"/>
        </w:rPr>
        <w:t>Voisin</w:t>
      </w:r>
      <w:proofErr w:type="spellEnd"/>
      <w:r w:rsidRPr="00F1656D">
        <w:rPr>
          <w:shd w:val="clear" w:color="auto" w:fill="FFFFFF"/>
        </w:rPr>
        <w:t xml:space="preserve">, D.R. (2021). From exposure to violence between mother and her intimate partner to suicidality experienced by urban adolescents in Chicago's Southside. </w:t>
      </w:r>
      <w:r w:rsidRPr="00F1656D">
        <w:rPr>
          <w:i/>
          <w:iCs/>
          <w:shd w:val="clear" w:color="auto" w:fill="FFFFFF"/>
        </w:rPr>
        <w:t>International Journal of Environmental Research and Public Health, 18</w:t>
      </w:r>
      <w:r w:rsidRPr="00F1656D">
        <w:rPr>
          <w:shd w:val="clear" w:color="auto" w:fill="FFFFFF"/>
        </w:rPr>
        <w:t xml:space="preserve">(15), 7870.  </w:t>
      </w:r>
    </w:p>
    <w:p w14:paraId="73558760" w14:textId="77777777" w:rsidR="00F64564" w:rsidRPr="00F1656D" w:rsidRDefault="00F64564" w:rsidP="00F64564">
      <w:pPr>
        <w:pStyle w:val="ListParagraph"/>
        <w:numPr>
          <w:ilvl w:val="0"/>
          <w:numId w:val="5"/>
        </w:numPr>
        <w:shd w:val="clear" w:color="auto" w:fill="FFFFFF"/>
        <w:rPr>
          <w:rFonts w:eastAsia="Times New Roman"/>
          <w:bCs/>
          <w:lang w:eastAsia="en-US"/>
        </w:rPr>
      </w:pPr>
      <w:proofErr w:type="spellStart"/>
      <w:r w:rsidRPr="00F1656D">
        <w:rPr>
          <w:shd w:val="clear" w:color="auto" w:fill="FFFFFF"/>
        </w:rPr>
        <w:t>Peguero</w:t>
      </w:r>
      <w:proofErr w:type="spellEnd"/>
      <w:r w:rsidRPr="00F1656D">
        <w:rPr>
          <w:shd w:val="clear" w:color="auto" w:fill="FFFFFF"/>
        </w:rPr>
        <w:t xml:space="preserve">, A.A., </w:t>
      </w:r>
      <w:r w:rsidRPr="00F1656D">
        <w:rPr>
          <w:rFonts w:eastAsia="Times New Roman"/>
          <w:bCs/>
          <w:lang w:eastAsia="en-US"/>
        </w:rPr>
        <w:t xml:space="preserve">Irizarry, Y., </w:t>
      </w:r>
      <w:proofErr w:type="spellStart"/>
      <w:r w:rsidRPr="00F1656D">
        <w:rPr>
          <w:rFonts w:eastAsia="Times New Roman"/>
          <w:bCs/>
          <w:lang w:eastAsia="en-US"/>
        </w:rPr>
        <w:t>Iwama</w:t>
      </w:r>
      <w:proofErr w:type="spellEnd"/>
      <w:r w:rsidRPr="00F1656D">
        <w:rPr>
          <w:rFonts w:eastAsia="Times New Roman"/>
          <w:bCs/>
          <w:lang w:eastAsia="en-US"/>
        </w:rPr>
        <w:t xml:space="preserve">, J., Dunning-Lozano, J., &amp; </w:t>
      </w:r>
      <w:r w:rsidRPr="00F1656D">
        <w:rPr>
          <w:rFonts w:eastAsia="Times New Roman"/>
          <w:b/>
          <w:lang w:eastAsia="en-US"/>
        </w:rPr>
        <w:t>Hong, J.S.</w:t>
      </w:r>
      <w:r w:rsidRPr="00F1656D">
        <w:rPr>
          <w:rFonts w:eastAsia="Times New Roman"/>
          <w:bCs/>
          <w:lang w:eastAsia="en-US"/>
        </w:rPr>
        <w:t xml:space="preserve">, King, S. (2021). Context of reception and school violence: Exploring the nexus of immigration, race/ethnicity, place, and school crime. </w:t>
      </w:r>
      <w:r w:rsidRPr="00F1656D">
        <w:rPr>
          <w:rFonts w:eastAsia="Times New Roman"/>
          <w:bCs/>
          <w:i/>
          <w:iCs/>
          <w:lang w:eastAsia="en-US"/>
        </w:rPr>
        <w:t>Sociology of Race and Ethnicity</w:t>
      </w:r>
      <w:r w:rsidRPr="00F1656D">
        <w:rPr>
          <w:rFonts w:eastAsia="Times New Roman"/>
          <w:bCs/>
          <w:lang w:eastAsia="en-US"/>
        </w:rPr>
        <w:t xml:space="preserve">, </w:t>
      </w:r>
      <w:r w:rsidRPr="00F1656D">
        <w:rPr>
          <w:rFonts w:eastAsia="Times New Roman"/>
          <w:bCs/>
          <w:i/>
          <w:iCs/>
          <w:lang w:eastAsia="en-US"/>
        </w:rPr>
        <w:t>7</w:t>
      </w:r>
      <w:r w:rsidRPr="00F1656D">
        <w:rPr>
          <w:rFonts w:eastAsia="Times New Roman"/>
          <w:bCs/>
          <w:lang w:eastAsia="en-US"/>
        </w:rPr>
        <w:t>(3), 420-449.</w:t>
      </w:r>
    </w:p>
    <w:p w14:paraId="5EB02BCC" w14:textId="77777777" w:rsidR="004431FE" w:rsidRPr="00F1656D" w:rsidRDefault="004431FE" w:rsidP="004431FE">
      <w:pPr>
        <w:pStyle w:val="ListParagraph"/>
        <w:numPr>
          <w:ilvl w:val="0"/>
          <w:numId w:val="5"/>
        </w:numPr>
        <w:textAlignment w:val="baseline"/>
      </w:pPr>
      <w:r w:rsidRPr="00F1656D">
        <w:rPr>
          <w:b/>
          <w:bCs/>
          <w:bdr w:val="none" w:sz="0" w:space="0" w:color="auto" w:frame="1"/>
          <w:shd w:val="clear" w:color="auto" w:fill="FFFFFF"/>
        </w:rPr>
        <w:t>Hong, J.S.</w:t>
      </w:r>
      <w:r w:rsidRPr="00F1656D">
        <w:rPr>
          <w:bdr w:val="none" w:sz="0" w:space="0" w:color="auto" w:frame="1"/>
          <w:shd w:val="clear" w:color="auto" w:fill="FFFFFF"/>
        </w:rPr>
        <w:t xml:space="preserve">, Choi, M.J., Kim, I., </w:t>
      </w:r>
      <w:proofErr w:type="spellStart"/>
      <w:r w:rsidRPr="00F1656D">
        <w:rPr>
          <w:bdr w:val="none" w:sz="0" w:space="0" w:color="auto" w:frame="1"/>
          <w:shd w:val="clear" w:color="auto" w:fill="FFFFFF"/>
        </w:rPr>
        <w:t>Algood</w:t>
      </w:r>
      <w:proofErr w:type="spellEnd"/>
      <w:r w:rsidRPr="00F1656D">
        <w:rPr>
          <w:bdr w:val="none" w:sz="0" w:space="0" w:color="auto" w:frame="1"/>
          <w:shd w:val="clear" w:color="auto" w:fill="FFFFFF"/>
        </w:rPr>
        <w:t xml:space="preserve">, C.L., </w:t>
      </w:r>
      <w:proofErr w:type="spellStart"/>
      <w:r w:rsidRPr="00F1656D">
        <w:rPr>
          <w:bdr w:val="none" w:sz="0" w:space="0" w:color="auto" w:frame="1"/>
          <w:shd w:val="clear" w:color="auto" w:fill="FFFFFF"/>
        </w:rPr>
        <w:t>Espelage</w:t>
      </w:r>
      <w:proofErr w:type="spellEnd"/>
      <w:r w:rsidRPr="00F1656D">
        <w:rPr>
          <w:bdr w:val="none" w:sz="0" w:space="0" w:color="auto" w:frame="1"/>
          <w:shd w:val="clear" w:color="auto" w:fill="FFFFFF"/>
        </w:rPr>
        <w:t xml:space="preserve">, D.L., &amp; Rose, C.A. (2021). Can caregivers’ medical care burden contribute to bullying victimization of adolescents with physical disabilities? Proposing and testing ecological pathways. </w:t>
      </w:r>
      <w:r w:rsidRPr="00F1656D">
        <w:rPr>
          <w:i/>
          <w:iCs/>
          <w:bdr w:val="none" w:sz="0" w:space="0" w:color="auto" w:frame="1"/>
          <w:shd w:val="clear" w:color="auto" w:fill="FFFFFF"/>
        </w:rPr>
        <w:t>Research in Nursing &amp; Health, 44</w:t>
      </w:r>
      <w:r w:rsidRPr="00F1656D">
        <w:rPr>
          <w:bdr w:val="none" w:sz="0" w:space="0" w:color="auto" w:frame="1"/>
          <w:shd w:val="clear" w:color="auto" w:fill="FFFFFF"/>
        </w:rPr>
        <w:t>, 653-663.</w:t>
      </w:r>
    </w:p>
    <w:p w14:paraId="4F607D8B" w14:textId="77777777" w:rsidR="003B20C9" w:rsidRPr="00F1656D" w:rsidRDefault="003B20C9" w:rsidP="003B20C9">
      <w:pPr>
        <w:pStyle w:val="ListParagraph"/>
        <w:numPr>
          <w:ilvl w:val="0"/>
          <w:numId w:val="5"/>
        </w:numPr>
        <w:shd w:val="clear" w:color="auto" w:fill="FFFFFF"/>
      </w:pPr>
      <w:r w:rsidRPr="00F1656D">
        <w:rPr>
          <w:b/>
          <w:bCs/>
          <w:shd w:val="clear" w:color="auto" w:fill="FFFFFF"/>
        </w:rPr>
        <w:t>Hong, J.S.</w:t>
      </w:r>
      <w:r w:rsidRPr="00F1656D">
        <w:rPr>
          <w:shd w:val="clear" w:color="auto" w:fill="FFFFFF"/>
        </w:rPr>
        <w:t xml:space="preserve">, Zhang, S., </w:t>
      </w:r>
      <w:proofErr w:type="spellStart"/>
      <w:r w:rsidRPr="00F1656D">
        <w:rPr>
          <w:shd w:val="clear" w:color="auto" w:fill="FFFFFF"/>
        </w:rPr>
        <w:t>Yoshihama</w:t>
      </w:r>
      <w:proofErr w:type="spellEnd"/>
      <w:r w:rsidRPr="00F1656D">
        <w:rPr>
          <w:shd w:val="clear" w:color="auto" w:fill="FFFFFF"/>
        </w:rPr>
        <w:t xml:space="preserve">, M., </w:t>
      </w:r>
      <w:proofErr w:type="spellStart"/>
      <w:r w:rsidRPr="00F1656D">
        <w:rPr>
          <w:shd w:val="clear" w:color="auto" w:fill="FFFFFF"/>
        </w:rPr>
        <w:t>Espelage</w:t>
      </w:r>
      <w:proofErr w:type="spellEnd"/>
      <w:r w:rsidRPr="00F1656D">
        <w:rPr>
          <w:shd w:val="clear" w:color="auto" w:fill="FFFFFF"/>
        </w:rPr>
        <w:t xml:space="preserve">, D.L., </w:t>
      </w:r>
      <w:proofErr w:type="spellStart"/>
      <w:r w:rsidRPr="00F1656D">
        <w:rPr>
          <w:shd w:val="clear" w:color="auto" w:fill="FFFFFF"/>
        </w:rPr>
        <w:t>Garthe</w:t>
      </w:r>
      <w:proofErr w:type="spellEnd"/>
      <w:r w:rsidRPr="00F1656D">
        <w:rPr>
          <w:shd w:val="clear" w:color="auto" w:fill="FFFFFF"/>
        </w:rPr>
        <w:t xml:space="preserve">, R.C., &amp; </w:t>
      </w:r>
      <w:proofErr w:type="spellStart"/>
      <w:r w:rsidRPr="00F1656D">
        <w:rPr>
          <w:shd w:val="clear" w:color="auto" w:fill="FFFFFF"/>
        </w:rPr>
        <w:t>Voisin</w:t>
      </w:r>
      <w:proofErr w:type="spellEnd"/>
      <w:r w:rsidRPr="00F1656D">
        <w:rPr>
          <w:shd w:val="clear" w:color="auto" w:fill="FFFFFF"/>
        </w:rPr>
        <w:t>, D.R. (2021). Exposure to mother’s conflict with her intimate partner and youth aggression: An empirical test of three criminological theories. </w:t>
      </w:r>
      <w:r w:rsidRPr="00F1656D">
        <w:rPr>
          <w:i/>
          <w:iCs/>
          <w:shd w:val="clear" w:color="auto" w:fill="FFFFFF"/>
        </w:rPr>
        <w:t>American Journal of Orthopsychiatry</w:t>
      </w:r>
      <w:r w:rsidRPr="00F1656D">
        <w:rPr>
          <w:shd w:val="clear" w:color="auto" w:fill="FFFFFF"/>
        </w:rPr>
        <w:t xml:space="preserve">, </w:t>
      </w:r>
      <w:r w:rsidRPr="00F1656D">
        <w:rPr>
          <w:rStyle w:val="Emphasis"/>
          <w:shd w:val="clear" w:color="auto" w:fill="FFFFFF"/>
        </w:rPr>
        <w:t>91</w:t>
      </w:r>
      <w:r w:rsidRPr="00F1656D">
        <w:rPr>
          <w:shd w:val="clear" w:color="auto" w:fill="FFFFFF"/>
        </w:rPr>
        <w:t>(3), 432–442.</w:t>
      </w:r>
    </w:p>
    <w:p w14:paraId="4ACD1FA5" w14:textId="77777777" w:rsidR="006F564D" w:rsidRPr="00F1656D" w:rsidRDefault="006F564D" w:rsidP="006F564D">
      <w:pPr>
        <w:pStyle w:val="ListParagraph"/>
        <w:numPr>
          <w:ilvl w:val="0"/>
          <w:numId w:val="5"/>
        </w:numPr>
        <w:shd w:val="clear" w:color="auto" w:fill="FFFFFF"/>
      </w:pPr>
      <w:r w:rsidRPr="00F1656D">
        <w:rPr>
          <w:b/>
          <w:bCs/>
          <w:shd w:val="clear" w:color="auto" w:fill="FFFFFF"/>
        </w:rPr>
        <w:t>Hong, J.S.</w:t>
      </w:r>
      <w:r w:rsidRPr="00F1656D">
        <w:rPr>
          <w:shd w:val="clear" w:color="auto" w:fill="FFFFFF"/>
        </w:rPr>
        <w:t xml:space="preserve">, </w:t>
      </w:r>
      <w:proofErr w:type="spellStart"/>
      <w:r w:rsidRPr="00F1656D">
        <w:rPr>
          <w:shd w:val="clear" w:color="auto" w:fill="FFFFFF"/>
        </w:rPr>
        <w:t>Valido</w:t>
      </w:r>
      <w:proofErr w:type="spellEnd"/>
      <w:r w:rsidRPr="00F1656D">
        <w:rPr>
          <w:shd w:val="clear" w:color="auto" w:fill="FFFFFF"/>
        </w:rPr>
        <w:t xml:space="preserve">, A., Rivas-Koehl, M.M., Wade, R.M., </w:t>
      </w:r>
      <w:proofErr w:type="spellStart"/>
      <w:r w:rsidRPr="00F1656D">
        <w:rPr>
          <w:shd w:val="clear" w:color="auto" w:fill="FFFFFF"/>
        </w:rPr>
        <w:t>Espelage</w:t>
      </w:r>
      <w:proofErr w:type="spellEnd"/>
      <w:r w:rsidRPr="00F1656D">
        <w:rPr>
          <w:shd w:val="clear" w:color="auto" w:fill="FFFFFF"/>
        </w:rPr>
        <w:t xml:space="preserve">, D.L., &amp; </w:t>
      </w:r>
      <w:proofErr w:type="spellStart"/>
      <w:r w:rsidRPr="00F1656D">
        <w:rPr>
          <w:shd w:val="clear" w:color="auto" w:fill="FFFFFF"/>
        </w:rPr>
        <w:t>Voisin</w:t>
      </w:r>
      <w:proofErr w:type="spellEnd"/>
      <w:r w:rsidRPr="00F1656D">
        <w:rPr>
          <w:shd w:val="clear" w:color="auto" w:fill="FFFFFF"/>
        </w:rPr>
        <w:t xml:space="preserve">, D.R. (2021). Bullying victimization, psychosocial functioning, and protective factors: Comparing African American heterosexual and sexual minority adolescents in Chicago's Southside. </w:t>
      </w:r>
      <w:r w:rsidRPr="00F1656D">
        <w:rPr>
          <w:i/>
          <w:iCs/>
          <w:shd w:val="clear" w:color="auto" w:fill="FFFFFF"/>
        </w:rPr>
        <w:t>Journal of Community Psychology</w:t>
      </w:r>
      <w:r w:rsidRPr="00F1656D">
        <w:rPr>
          <w:shd w:val="clear" w:color="auto" w:fill="FFFFFF"/>
        </w:rPr>
        <w:t xml:space="preserve">, </w:t>
      </w:r>
      <w:r w:rsidRPr="00F1656D">
        <w:rPr>
          <w:i/>
          <w:iCs/>
          <w:shd w:val="clear" w:color="auto" w:fill="FFFFFF"/>
        </w:rPr>
        <w:t>49</w:t>
      </w:r>
      <w:r w:rsidRPr="00F1656D">
        <w:rPr>
          <w:shd w:val="clear" w:color="auto" w:fill="FFFFFF"/>
        </w:rPr>
        <w:t>(5), 1358-1375.</w:t>
      </w:r>
    </w:p>
    <w:p w14:paraId="2F0E1E8A" w14:textId="706D163A" w:rsidR="00D308CF" w:rsidRPr="00F1656D" w:rsidRDefault="00D308CF" w:rsidP="00D308CF">
      <w:pPr>
        <w:pStyle w:val="ListParagraph"/>
        <w:numPr>
          <w:ilvl w:val="0"/>
          <w:numId w:val="5"/>
        </w:numPr>
        <w:shd w:val="clear" w:color="auto" w:fill="FFFFFF"/>
        <w:rPr>
          <w:i/>
          <w:iCs/>
          <w:shd w:val="clear" w:color="auto" w:fill="FFFFFF"/>
        </w:rPr>
      </w:pPr>
      <w:r w:rsidRPr="00F1656D">
        <w:rPr>
          <w:shd w:val="clear" w:color="auto" w:fill="FFFFFF"/>
        </w:rPr>
        <w:t xml:space="preserve">Wright, M.F., </w:t>
      </w:r>
      <w:proofErr w:type="spellStart"/>
      <w:r w:rsidRPr="00F1656D">
        <w:rPr>
          <w:shd w:val="clear" w:color="auto" w:fill="FFFFFF"/>
        </w:rPr>
        <w:t>Wachs</w:t>
      </w:r>
      <w:proofErr w:type="spellEnd"/>
      <w:r w:rsidRPr="00F1656D">
        <w:rPr>
          <w:shd w:val="clear" w:color="auto" w:fill="FFFFFF"/>
        </w:rPr>
        <w:t xml:space="preserve">, S., &amp; </w:t>
      </w:r>
      <w:r w:rsidRPr="00F1656D">
        <w:rPr>
          <w:b/>
          <w:bCs/>
          <w:shd w:val="clear" w:color="auto" w:fill="FFFFFF"/>
        </w:rPr>
        <w:t>Hong, J.S.</w:t>
      </w:r>
      <w:r w:rsidRPr="00F1656D">
        <w:rPr>
          <w:shd w:val="clear" w:color="auto" w:fill="FFFFFF"/>
        </w:rPr>
        <w:t xml:space="preserve"> (2021). Impact of parenting styles and parents’ relational victimization status on depression and anxiety during adolescence. </w:t>
      </w:r>
      <w:r w:rsidRPr="00F1656D">
        <w:rPr>
          <w:i/>
          <w:iCs/>
          <w:shd w:val="clear" w:color="auto" w:fill="FFFFFF"/>
        </w:rPr>
        <w:t>Journal of Family Trauma, Child Custody &amp; Child Development, 18</w:t>
      </w:r>
      <w:r w:rsidRPr="00F1656D">
        <w:rPr>
          <w:shd w:val="clear" w:color="auto" w:fill="FFFFFF"/>
        </w:rPr>
        <w:t>(2), 93-107.</w:t>
      </w:r>
    </w:p>
    <w:p w14:paraId="4A56A507" w14:textId="4B613800" w:rsidR="009575C1" w:rsidRPr="00F1656D" w:rsidRDefault="009575C1" w:rsidP="009575C1">
      <w:pPr>
        <w:pStyle w:val="ListParagraph"/>
        <w:numPr>
          <w:ilvl w:val="0"/>
          <w:numId w:val="5"/>
        </w:numPr>
        <w:shd w:val="clear" w:color="auto" w:fill="FFFFFF"/>
      </w:pPr>
      <w:r w:rsidRPr="00F1656D">
        <w:rPr>
          <w:b/>
          <w:bCs/>
          <w:shd w:val="clear" w:color="auto" w:fill="FFFFFF"/>
        </w:rPr>
        <w:t>Hong, J.S.</w:t>
      </w:r>
      <w:r w:rsidRPr="00F1656D">
        <w:rPr>
          <w:shd w:val="clear" w:color="auto" w:fill="FFFFFF"/>
        </w:rPr>
        <w:t xml:space="preserve">, Choi, J., </w:t>
      </w:r>
      <w:proofErr w:type="spellStart"/>
      <w:r w:rsidRPr="00F1656D">
        <w:rPr>
          <w:shd w:val="clear" w:color="auto" w:fill="FFFFFF"/>
        </w:rPr>
        <w:t>Espelage</w:t>
      </w:r>
      <w:proofErr w:type="spellEnd"/>
      <w:r w:rsidRPr="00F1656D">
        <w:rPr>
          <w:shd w:val="clear" w:color="auto" w:fill="FFFFFF"/>
        </w:rPr>
        <w:t xml:space="preserve">, D.L., Wu, C.F., </w:t>
      </w:r>
      <w:proofErr w:type="spellStart"/>
      <w:r w:rsidRPr="00F1656D">
        <w:rPr>
          <w:shd w:val="clear" w:color="auto" w:fill="FFFFFF"/>
        </w:rPr>
        <w:t>Boraggina</w:t>
      </w:r>
      <w:proofErr w:type="spellEnd"/>
      <w:r w:rsidRPr="00F1656D">
        <w:rPr>
          <w:shd w:val="clear" w:color="auto" w:fill="FFFFFF"/>
        </w:rPr>
        <w:t>-Ballard, L., &amp; Fisher, B.W.</w:t>
      </w:r>
      <w:r w:rsidR="006F564D" w:rsidRPr="00F1656D">
        <w:rPr>
          <w:shd w:val="clear" w:color="auto" w:fill="FFFFFF"/>
        </w:rPr>
        <w:t xml:space="preserve"> (2021).</w:t>
      </w:r>
      <w:r w:rsidRPr="00F1656D">
        <w:rPr>
          <w:shd w:val="clear" w:color="auto" w:fill="FFFFFF"/>
        </w:rPr>
        <w:t xml:space="preserve"> Are children of welfare recipients at a heightened risk of bullying and peer victimization? </w:t>
      </w:r>
      <w:r w:rsidRPr="00F1656D">
        <w:rPr>
          <w:i/>
          <w:iCs/>
          <w:shd w:val="clear" w:color="auto" w:fill="FFFFFF"/>
        </w:rPr>
        <w:t>Child and Youth Care Forum</w:t>
      </w:r>
      <w:r w:rsidRPr="00F1656D">
        <w:rPr>
          <w:shd w:val="clear" w:color="auto" w:fill="FFFFFF"/>
        </w:rPr>
        <w:t xml:space="preserve">, </w:t>
      </w:r>
      <w:r w:rsidRPr="00F1656D">
        <w:rPr>
          <w:i/>
          <w:iCs/>
          <w:shd w:val="clear" w:color="auto" w:fill="FFFFFF"/>
        </w:rPr>
        <w:t>50</w:t>
      </w:r>
      <w:r w:rsidRPr="00F1656D">
        <w:rPr>
          <w:shd w:val="clear" w:color="auto" w:fill="FFFFFF"/>
        </w:rPr>
        <w:t>(3), 547-568.</w:t>
      </w:r>
    </w:p>
    <w:p w14:paraId="7E7B72A2" w14:textId="77777777" w:rsidR="00DF2799" w:rsidRPr="00F1656D" w:rsidRDefault="00DF2799" w:rsidP="00DF2799">
      <w:pPr>
        <w:pStyle w:val="ListParagraph"/>
        <w:numPr>
          <w:ilvl w:val="0"/>
          <w:numId w:val="5"/>
        </w:numPr>
        <w:outlineLvl w:val="0"/>
      </w:pPr>
      <w:r w:rsidRPr="00F1656D">
        <w:rPr>
          <w:b/>
          <w:shd w:val="clear" w:color="auto" w:fill="FFFFFF"/>
        </w:rPr>
        <w:t>Hong, J.S.</w:t>
      </w:r>
      <w:r w:rsidRPr="00F1656D">
        <w:rPr>
          <w:shd w:val="clear" w:color="auto" w:fill="FFFFFF"/>
        </w:rPr>
        <w:t xml:space="preserve">, Lee, J.J., Kim, J., </w:t>
      </w:r>
      <w:proofErr w:type="spellStart"/>
      <w:r w:rsidRPr="00F1656D">
        <w:rPr>
          <w:shd w:val="clear" w:color="auto" w:fill="FFFFFF"/>
        </w:rPr>
        <w:t>Iadipaolo</w:t>
      </w:r>
      <w:proofErr w:type="spellEnd"/>
      <w:r w:rsidRPr="00F1656D">
        <w:rPr>
          <w:shd w:val="clear" w:color="auto" w:fill="FFFFFF"/>
        </w:rPr>
        <w:t xml:space="preserve">, A.S., </w:t>
      </w:r>
      <w:proofErr w:type="spellStart"/>
      <w:r w:rsidRPr="00F1656D">
        <w:rPr>
          <w:shd w:val="clear" w:color="auto" w:fill="FFFFFF"/>
        </w:rPr>
        <w:t>Espelage</w:t>
      </w:r>
      <w:proofErr w:type="spellEnd"/>
      <w:r w:rsidRPr="00F1656D">
        <w:rPr>
          <w:shd w:val="clear" w:color="auto" w:fill="FFFFFF"/>
        </w:rPr>
        <w:t xml:space="preserve">, D.L., &amp; </w:t>
      </w:r>
      <w:proofErr w:type="spellStart"/>
      <w:r w:rsidRPr="00F1656D">
        <w:rPr>
          <w:shd w:val="clear" w:color="auto" w:fill="FFFFFF"/>
        </w:rPr>
        <w:t>Voisin</w:t>
      </w:r>
      <w:proofErr w:type="spellEnd"/>
      <w:r w:rsidRPr="00F1656D">
        <w:rPr>
          <w:shd w:val="clear" w:color="auto" w:fill="FFFFFF"/>
        </w:rPr>
        <w:t>, D.R. (2021). Posttraumatic stress, academic performance, and future orientation as pathways to community violence exposure and sexual risk among African American youth in Chicago's Southside. </w:t>
      </w:r>
      <w:r w:rsidRPr="00F1656D">
        <w:rPr>
          <w:i/>
          <w:shd w:val="clear" w:color="auto" w:fill="FFFFFF"/>
        </w:rPr>
        <w:t>Behavioral Medicine</w:t>
      </w:r>
      <w:r w:rsidRPr="00F1656D">
        <w:rPr>
          <w:shd w:val="clear" w:color="auto" w:fill="FFFFFF"/>
        </w:rPr>
        <w:t xml:space="preserve">, </w:t>
      </w:r>
      <w:r w:rsidRPr="00F1656D">
        <w:rPr>
          <w:i/>
          <w:iCs/>
          <w:shd w:val="clear" w:color="auto" w:fill="FFFFFF"/>
        </w:rPr>
        <w:t>47</w:t>
      </w:r>
      <w:r w:rsidRPr="00F1656D">
        <w:rPr>
          <w:shd w:val="clear" w:color="auto" w:fill="FFFFFF"/>
        </w:rPr>
        <w:t xml:space="preserve">(1), 10-20. </w:t>
      </w:r>
    </w:p>
    <w:p w14:paraId="65619B35" w14:textId="57F123F2" w:rsidR="00061B11" w:rsidRPr="00F1656D" w:rsidRDefault="00061B11" w:rsidP="00061B11">
      <w:pPr>
        <w:pStyle w:val="ListParagraph"/>
        <w:numPr>
          <w:ilvl w:val="0"/>
          <w:numId w:val="5"/>
        </w:numPr>
        <w:outlineLvl w:val="0"/>
      </w:pPr>
      <w:r w:rsidRPr="00F1656D">
        <w:rPr>
          <w:b/>
          <w:bCs/>
          <w:shd w:val="clear" w:color="auto" w:fill="FFFFFF"/>
        </w:rPr>
        <w:t>Hong, J.S.</w:t>
      </w:r>
      <w:r w:rsidRPr="00F1656D">
        <w:rPr>
          <w:shd w:val="clear" w:color="auto" w:fill="FFFFFF"/>
        </w:rPr>
        <w:t xml:space="preserve">, Choi, J., </w:t>
      </w:r>
      <w:proofErr w:type="spellStart"/>
      <w:r w:rsidRPr="00F1656D">
        <w:rPr>
          <w:shd w:val="clear" w:color="auto" w:fill="FFFFFF"/>
        </w:rPr>
        <w:t>Albdour</w:t>
      </w:r>
      <w:proofErr w:type="spellEnd"/>
      <w:r w:rsidRPr="00F1656D">
        <w:rPr>
          <w:shd w:val="clear" w:color="auto" w:fill="FFFFFF"/>
        </w:rPr>
        <w:t xml:space="preserve">, M., Willis, T.M., Kim, J., &amp; </w:t>
      </w:r>
      <w:proofErr w:type="spellStart"/>
      <w:r w:rsidRPr="00F1656D">
        <w:rPr>
          <w:shd w:val="clear" w:color="auto" w:fill="FFFFFF"/>
        </w:rPr>
        <w:t>Voisin</w:t>
      </w:r>
      <w:proofErr w:type="spellEnd"/>
      <w:r w:rsidRPr="00F1656D">
        <w:rPr>
          <w:shd w:val="clear" w:color="auto" w:fill="FFFFFF"/>
        </w:rPr>
        <w:t xml:space="preserve">, D.R. (2021). Future orientation and adverse outcomes of peer victimization among African American adolescents. </w:t>
      </w:r>
      <w:r w:rsidRPr="00F1656D">
        <w:rPr>
          <w:i/>
          <w:iCs/>
          <w:shd w:val="clear" w:color="auto" w:fill="FFFFFF"/>
        </w:rPr>
        <w:t>Journal of Aggression, Maltreatment, and Trauma</w:t>
      </w:r>
      <w:r w:rsidRPr="00F1656D">
        <w:rPr>
          <w:shd w:val="clear" w:color="auto" w:fill="FFFFFF"/>
        </w:rPr>
        <w:t xml:space="preserve">, </w:t>
      </w:r>
      <w:r w:rsidRPr="00F1656D">
        <w:rPr>
          <w:i/>
          <w:iCs/>
          <w:shd w:val="clear" w:color="auto" w:fill="FFFFFF"/>
        </w:rPr>
        <w:t>30</w:t>
      </w:r>
      <w:r w:rsidRPr="00F1656D">
        <w:rPr>
          <w:shd w:val="clear" w:color="auto" w:fill="FFFFFF"/>
        </w:rPr>
        <w:t>(4), 528-546.</w:t>
      </w:r>
    </w:p>
    <w:p w14:paraId="26618CF6" w14:textId="77777777" w:rsidR="004455D4" w:rsidRPr="00F1656D" w:rsidRDefault="004455D4" w:rsidP="004455D4">
      <w:pPr>
        <w:pStyle w:val="ListParagraph"/>
        <w:numPr>
          <w:ilvl w:val="0"/>
          <w:numId w:val="5"/>
        </w:numPr>
        <w:outlineLvl w:val="0"/>
      </w:pPr>
      <w:r w:rsidRPr="00F1656D">
        <w:t xml:space="preserve">Somers, C.L., Day, A.G., </w:t>
      </w:r>
      <w:proofErr w:type="spellStart"/>
      <w:r w:rsidRPr="00F1656D">
        <w:t>Sepsey</w:t>
      </w:r>
      <w:proofErr w:type="spellEnd"/>
      <w:r w:rsidRPr="00F1656D">
        <w:t xml:space="preserve">, A.M., </w:t>
      </w:r>
      <w:proofErr w:type="spellStart"/>
      <w:r w:rsidRPr="00F1656D">
        <w:t>Allegoet</w:t>
      </w:r>
      <w:proofErr w:type="spellEnd"/>
      <w:r w:rsidRPr="00F1656D">
        <w:t xml:space="preserve">, D., Baroni, B.A., &amp; </w:t>
      </w:r>
      <w:r w:rsidRPr="00F1656D">
        <w:rPr>
          <w:b/>
        </w:rPr>
        <w:t>Hong, J.S.</w:t>
      </w:r>
      <w:r w:rsidRPr="00F1656D">
        <w:t xml:space="preserve"> (2021). Understanding the residential treatment center school academic environment: Perspectives of students and teachers. </w:t>
      </w:r>
      <w:r w:rsidRPr="00F1656D">
        <w:rPr>
          <w:i/>
        </w:rPr>
        <w:t>Residential Treatment for Children &amp; Youth</w:t>
      </w:r>
      <w:r w:rsidRPr="00F1656D">
        <w:t xml:space="preserve">, 38(2), 118-136. </w:t>
      </w:r>
    </w:p>
    <w:p w14:paraId="51A988AC" w14:textId="77777777" w:rsidR="00013343" w:rsidRPr="00F1656D" w:rsidRDefault="00013343" w:rsidP="00013343">
      <w:pPr>
        <w:pStyle w:val="ListParagraph"/>
        <w:numPr>
          <w:ilvl w:val="0"/>
          <w:numId w:val="5"/>
        </w:numPr>
        <w:shd w:val="clear" w:color="auto" w:fill="FFFFFF"/>
        <w:rPr>
          <w:shd w:val="clear" w:color="auto" w:fill="FFFFFF"/>
        </w:rPr>
      </w:pPr>
      <w:r w:rsidRPr="00F1656D">
        <w:rPr>
          <w:b/>
          <w:bCs/>
          <w:shd w:val="clear" w:color="auto" w:fill="FFFFFF"/>
        </w:rPr>
        <w:t>Hong, J.S.</w:t>
      </w:r>
      <w:r w:rsidRPr="00F1656D">
        <w:rPr>
          <w:shd w:val="clear" w:color="auto" w:fill="FFFFFF"/>
        </w:rPr>
        <w:t xml:space="preserve">, Hunter, S.C., Kim, J., Piquero, A.R., &amp; </w:t>
      </w:r>
      <w:proofErr w:type="spellStart"/>
      <w:r w:rsidRPr="00F1656D">
        <w:rPr>
          <w:shd w:val="clear" w:color="auto" w:fill="FFFFFF"/>
        </w:rPr>
        <w:t>Narvey</w:t>
      </w:r>
      <w:proofErr w:type="spellEnd"/>
      <w:r w:rsidRPr="00F1656D">
        <w:rPr>
          <w:shd w:val="clear" w:color="auto" w:fill="FFFFFF"/>
        </w:rPr>
        <w:t>, C. (2021). Racial differences in the applicability of Bronfenbrenner's ecological model for adolescent bullying involvement. </w:t>
      </w:r>
      <w:r w:rsidRPr="00F1656D">
        <w:rPr>
          <w:i/>
          <w:iCs/>
          <w:shd w:val="clear" w:color="auto" w:fill="FFFFFF"/>
        </w:rPr>
        <w:t>Deviant Behavior, 42</w:t>
      </w:r>
      <w:r w:rsidRPr="00F1656D">
        <w:rPr>
          <w:shd w:val="clear" w:color="auto" w:fill="FFFFFF"/>
        </w:rPr>
        <w:t>(3), 404-424. </w:t>
      </w:r>
    </w:p>
    <w:p w14:paraId="6F3151A4" w14:textId="77777777" w:rsidR="008E425C" w:rsidRPr="00F1656D" w:rsidRDefault="008E425C" w:rsidP="008E425C">
      <w:pPr>
        <w:pStyle w:val="ListParagraph"/>
        <w:numPr>
          <w:ilvl w:val="0"/>
          <w:numId w:val="5"/>
        </w:numPr>
        <w:shd w:val="clear" w:color="auto" w:fill="FFFFFF"/>
      </w:pPr>
      <w:r w:rsidRPr="00F1656D">
        <w:rPr>
          <w:b/>
          <w:bCs/>
          <w:shd w:val="clear" w:color="auto" w:fill="FFFFFF"/>
        </w:rPr>
        <w:lastRenderedPageBreak/>
        <w:t>Hong, J.S.</w:t>
      </w:r>
      <w:r w:rsidRPr="00F1656D">
        <w:rPr>
          <w:shd w:val="clear" w:color="auto" w:fill="FFFFFF"/>
        </w:rPr>
        <w:t>, Yan, Y., Gonzalez-</w:t>
      </w:r>
      <w:proofErr w:type="spellStart"/>
      <w:r w:rsidRPr="00F1656D">
        <w:rPr>
          <w:shd w:val="clear" w:color="auto" w:fill="FFFFFF"/>
        </w:rPr>
        <w:t>Prendes</w:t>
      </w:r>
      <w:proofErr w:type="spellEnd"/>
      <w:r w:rsidRPr="00F1656D">
        <w:rPr>
          <w:shd w:val="clear" w:color="auto" w:fill="FFFFFF"/>
        </w:rPr>
        <w:t xml:space="preserve">, A.A., </w:t>
      </w:r>
      <w:proofErr w:type="spellStart"/>
      <w:r w:rsidRPr="00F1656D">
        <w:rPr>
          <w:shd w:val="clear" w:color="auto" w:fill="FFFFFF"/>
        </w:rPr>
        <w:t>Espelage</w:t>
      </w:r>
      <w:proofErr w:type="spellEnd"/>
      <w:r w:rsidRPr="00F1656D">
        <w:rPr>
          <w:shd w:val="clear" w:color="auto" w:fill="FFFFFF"/>
        </w:rPr>
        <w:t>, D.L., &amp; Allen-Meares, P. (2021). Correlates of school bullying victimization among black/white biracial adolescents: Are they similar to their monoracial black and white peers? </w:t>
      </w:r>
      <w:r w:rsidRPr="00F1656D">
        <w:rPr>
          <w:i/>
          <w:iCs/>
          <w:shd w:val="clear" w:color="auto" w:fill="FFFFFF"/>
        </w:rPr>
        <w:t>Psychology in the Schools</w:t>
      </w:r>
      <w:r w:rsidRPr="00F1656D">
        <w:rPr>
          <w:shd w:val="clear" w:color="auto" w:fill="FFFFFF"/>
        </w:rPr>
        <w:t xml:space="preserve">, </w:t>
      </w:r>
      <w:r w:rsidRPr="00F1656D">
        <w:rPr>
          <w:i/>
          <w:iCs/>
          <w:shd w:val="clear" w:color="auto" w:fill="FFFFFF"/>
        </w:rPr>
        <w:t>58</w:t>
      </w:r>
      <w:r w:rsidRPr="00F1656D">
        <w:rPr>
          <w:shd w:val="clear" w:color="auto" w:fill="FFFFFF"/>
        </w:rPr>
        <w:t>(3), 601-621.</w:t>
      </w:r>
    </w:p>
    <w:p w14:paraId="6646CCDA" w14:textId="77777777" w:rsidR="009050EB" w:rsidRPr="00F1656D" w:rsidRDefault="009050EB" w:rsidP="009050EB">
      <w:pPr>
        <w:pStyle w:val="ListParagraph"/>
        <w:numPr>
          <w:ilvl w:val="0"/>
          <w:numId w:val="5"/>
        </w:numPr>
        <w:shd w:val="clear" w:color="auto" w:fill="FFFFFF"/>
      </w:pPr>
      <w:r w:rsidRPr="00F1656D">
        <w:rPr>
          <w:b/>
          <w:bCs/>
          <w:shd w:val="clear" w:color="auto" w:fill="FFFFFF"/>
        </w:rPr>
        <w:t>Hong, J.S.</w:t>
      </w:r>
      <w:r w:rsidRPr="00F1656D">
        <w:rPr>
          <w:shd w:val="clear" w:color="auto" w:fill="FFFFFF"/>
        </w:rPr>
        <w:t xml:space="preserve">, Chen, J.K., Wang, S., Lee, J.M., </w:t>
      </w:r>
      <w:proofErr w:type="spellStart"/>
      <w:r w:rsidRPr="00F1656D">
        <w:rPr>
          <w:shd w:val="clear" w:color="auto" w:fill="FFFFFF"/>
        </w:rPr>
        <w:t>Algood</w:t>
      </w:r>
      <w:proofErr w:type="spellEnd"/>
      <w:r w:rsidRPr="00F1656D">
        <w:rPr>
          <w:shd w:val="clear" w:color="auto" w:fill="FFFFFF"/>
        </w:rPr>
        <w:t xml:space="preserve">, C.L., &amp; </w:t>
      </w:r>
      <w:proofErr w:type="spellStart"/>
      <w:r w:rsidRPr="00F1656D">
        <w:rPr>
          <w:shd w:val="clear" w:color="auto" w:fill="FFFFFF"/>
        </w:rPr>
        <w:t>Voisin</w:t>
      </w:r>
      <w:proofErr w:type="spellEnd"/>
      <w:r w:rsidRPr="00F1656D">
        <w:rPr>
          <w:shd w:val="clear" w:color="auto" w:fill="FFFFFF"/>
        </w:rPr>
        <w:t>, D.R. (2021). What types of delinquent activities are bullies, victims, and bully/victims in urban neighborhoods most likely involved in? </w:t>
      </w:r>
      <w:r w:rsidRPr="00F1656D">
        <w:rPr>
          <w:i/>
          <w:iCs/>
          <w:shd w:val="clear" w:color="auto" w:fill="FFFFFF"/>
        </w:rPr>
        <w:t>Journal of Pediatric Nursing</w:t>
      </w:r>
      <w:r w:rsidRPr="00F1656D">
        <w:rPr>
          <w:shd w:val="clear" w:color="auto" w:fill="FFFFFF"/>
        </w:rPr>
        <w:t xml:space="preserve">, </w:t>
      </w:r>
      <w:r w:rsidRPr="00F1656D">
        <w:rPr>
          <w:i/>
          <w:iCs/>
          <w:shd w:val="clear" w:color="auto" w:fill="FFFFFF"/>
        </w:rPr>
        <w:t>59</w:t>
      </w:r>
      <w:r w:rsidRPr="00F1656D">
        <w:rPr>
          <w:shd w:val="clear" w:color="auto" w:fill="FFFFFF"/>
        </w:rPr>
        <w:t>, 55-62.</w:t>
      </w:r>
    </w:p>
    <w:p w14:paraId="282C83F1" w14:textId="3B80C08D" w:rsidR="00A96737" w:rsidRPr="00F1656D" w:rsidRDefault="00A96737" w:rsidP="003F4401">
      <w:pPr>
        <w:pStyle w:val="ListParagraph"/>
        <w:numPr>
          <w:ilvl w:val="0"/>
          <w:numId w:val="5"/>
        </w:numPr>
        <w:outlineLvl w:val="0"/>
      </w:pPr>
      <w:proofErr w:type="spellStart"/>
      <w:r w:rsidRPr="00F1656D">
        <w:t>Arcadepani</w:t>
      </w:r>
      <w:proofErr w:type="spellEnd"/>
      <w:r w:rsidRPr="00F1656D">
        <w:t xml:space="preserve">, F.B., </w:t>
      </w:r>
      <w:proofErr w:type="spellStart"/>
      <w:r w:rsidRPr="00F1656D">
        <w:t>Eskenazi</w:t>
      </w:r>
      <w:proofErr w:type="spellEnd"/>
      <w:r w:rsidRPr="00F1656D">
        <w:t xml:space="preserve">, D.Y.G., </w:t>
      </w:r>
      <w:proofErr w:type="spellStart"/>
      <w:r w:rsidRPr="00F1656D">
        <w:t>Fidalgo</w:t>
      </w:r>
      <w:proofErr w:type="spellEnd"/>
      <w:r w:rsidRPr="00F1656D">
        <w:t xml:space="preserve">, T.M., &amp; </w:t>
      </w:r>
      <w:r w:rsidRPr="00F1656D">
        <w:rPr>
          <w:b/>
        </w:rPr>
        <w:t>Hong, J.S.</w:t>
      </w:r>
      <w:r w:rsidRPr="00F1656D">
        <w:t xml:space="preserve"> (</w:t>
      </w:r>
      <w:r w:rsidR="009C08F6" w:rsidRPr="00F1656D">
        <w:t>2021</w:t>
      </w:r>
      <w:r w:rsidRPr="00F1656D">
        <w:t xml:space="preserve">). An exploration of the link between bullying perpetration and substance use: A review of the literature. </w:t>
      </w:r>
      <w:r w:rsidRPr="00F1656D">
        <w:rPr>
          <w:i/>
        </w:rPr>
        <w:t>Trauma, Violence, &amp; Abuse</w:t>
      </w:r>
      <w:r w:rsidR="009C08F6" w:rsidRPr="00F1656D">
        <w:t xml:space="preserve">, </w:t>
      </w:r>
      <w:r w:rsidR="009C08F6" w:rsidRPr="00F1656D">
        <w:rPr>
          <w:i/>
          <w:iCs/>
        </w:rPr>
        <w:t>22</w:t>
      </w:r>
      <w:r w:rsidR="009C08F6" w:rsidRPr="00F1656D">
        <w:t>(1), 207-214.</w:t>
      </w:r>
    </w:p>
    <w:p w14:paraId="6FA51D35" w14:textId="77777777" w:rsidR="00A96737" w:rsidRPr="00F1656D" w:rsidRDefault="00A96737" w:rsidP="00932447">
      <w:pPr>
        <w:outlineLvl w:val="0"/>
        <w:rPr>
          <w:u w:val="single"/>
        </w:rPr>
      </w:pPr>
    </w:p>
    <w:p w14:paraId="24590EC0" w14:textId="6830B205" w:rsidR="009719C2" w:rsidRPr="00F1656D" w:rsidRDefault="009719C2" w:rsidP="00932447">
      <w:pPr>
        <w:outlineLvl w:val="0"/>
        <w:rPr>
          <w:u w:val="single"/>
        </w:rPr>
      </w:pPr>
      <w:r w:rsidRPr="00F1656D">
        <w:rPr>
          <w:u w:val="single"/>
        </w:rPr>
        <w:t>2020</w:t>
      </w:r>
    </w:p>
    <w:p w14:paraId="639BA2C1" w14:textId="77777777" w:rsidR="00C326BC" w:rsidRPr="00F1656D" w:rsidRDefault="00C326BC" w:rsidP="00C326BC">
      <w:pPr>
        <w:pStyle w:val="ListParagraph"/>
        <w:numPr>
          <w:ilvl w:val="0"/>
          <w:numId w:val="5"/>
        </w:numPr>
        <w:shd w:val="clear" w:color="auto" w:fill="FFFFFF"/>
        <w:rPr>
          <w:shd w:val="clear" w:color="auto" w:fill="FFFFFF"/>
        </w:rPr>
      </w:pPr>
      <w:bookmarkStart w:id="9" w:name="_Hlk64277183"/>
      <w:proofErr w:type="spellStart"/>
      <w:r w:rsidRPr="00F1656D">
        <w:rPr>
          <w:shd w:val="clear" w:color="auto" w:fill="FFFFFF"/>
        </w:rPr>
        <w:t>Valido</w:t>
      </w:r>
      <w:proofErr w:type="spellEnd"/>
      <w:r w:rsidRPr="00F1656D">
        <w:rPr>
          <w:shd w:val="clear" w:color="auto" w:fill="FFFFFF"/>
        </w:rPr>
        <w:t xml:space="preserve">, A., </w:t>
      </w:r>
      <w:proofErr w:type="spellStart"/>
      <w:r w:rsidRPr="00F1656D">
        <w:rPr>
          <w:shd w:val="clear" w:color="auto" w:fill="FFFFFF"/>
        </w:rPr>
        <w:t>Espelage</w:t>
      </w:r>
      <w:proofErr w:type="spellEnd"/>
      <w:r w:rsidRPr="00F1656D">
        <w:rPr>
          <w:shd w:val="clear" w:color="auto" w:fill="FFFFFF"/>
        </w:rPr>
        <w:t xml:space="preserve">, D.L., </w:t>
      </w:r>
      <w:r w:rsidRPr="00F1656D">
        <w:rPr>
          <w:b/>
          <w:bCs/>
          <w:shd w:val="clear" w:color="auto" w:fill="FFFFFF"/>
        </w:rPr>
        <w:t>Hong, J.S.</w:t>
      </w:r>
      <w:r w:rsidRPr="00F1656D">
        <w:rPr>
          <w:shd w:val="clear" w:color="auto" w:fill="FFFFFF"/>
        </w:rPr>
        <w:t xml:space="preserve">, Rivas-Koehl, M., Robinson, L. (2020). Social-ecological examination of non-consensual sexting perpetration among U.S. adolescents. </w:t>
      </w:r>
      <w:r w:rsidRPr="00F1656D">
        <w:rPr>
          <w:i/>
          <w:iCs/>
          <w:shd w:val="clear" w:color="auto" w:fill="FFFFFF"/>
        </w:rPr>
        <w:t>International Journal of Environmental Research and Public Health</w:t>
      </w:r>
      <w:r w:rsidRPr="00F1656D">
        <w:rPr>
          <w:shd w:val="clear" w:color="auto" w:fill="FFFFFF"/>
        </w:rPr>
        <w:t xml:space="preserve">, </w:t>
      </w:r>
      <w:r w:rsidRPr="00F1656D">
        <w:rPr>
          <w:i/>
          <w:iCs/>
          <w:shd w:val="clear" w:color="auto" w:fill="FFFFFF"/>
        </w:rPr>
        <w:t>17</w:t>
      </w:r>
      <w:r w:rsidRPr="00F1656D">
        <w:rPr>
          <w:shd w:val="clear" w:color="auto" w:fill="FFFFFF"/>
        </w:rPr>
        <w:t>(24), 9477.</w:t>
      </w:r>
    </w:p>
    <w:p w14:paraId="7994E878" w14:textId="77777777" w:rsidR="00C326BC" w:rsidRPr="00F1656D" w:rsidRDefault="00C326BC" w:rsidP="00C326BC">
      <w:pPr>
        <w:pStyle w:val="ListParagraph"/>
        <w:numPr>
          <w:ilvl w:val="0"/>
          <w:numId w:val="5"/>
        </w:numPr>
        <w:outlineLvl w:val="0"/>
        <w:rPr>
          <w:shd w:val="clear" w:color="auto" w:fill="FFFFFF"/>
        </w:rPr>
      </w:pPr>
      <w:r w:rsidRPr="00F1656D">
        <w:rPr>
          <w:shd w:val="clear" w:color="auto" w:fill="FFFFFF"/>
        </w:rPr>
        <w:t xml:space="preserve">Okumu, M., Kim, Y.K., Sanders, J.E., </w:t>
      </w:r>
      <w:proofErr w:type="spellStart"/>
      <w:r w:rsidRPr="00F1656D">
        <w:rPr>
          <w:shd w:val="clear" w:color="auto" w:fill="FFFFFF"/>
        </w:rPr>
        <w:t>Makubuya</w:t>
      </w:r>
      <w:proofErr w:type="spellEnd"/>
      <w:r w:rsidRPr="00F1656D">
        <w:rPr>
          <w:shd w:val="clear" w:color="auto" w:fill="FFFFFF"/>
        </w:rPr>
        <w:t xml:space="preserve">, T., Small, E., &amp; </w:t>
      </w:r>
      <w:r w:rsidRPr="00F1656D">
        <w:rPr>
          <w:b/>
          <w:shd w:val="clear" w:color="auto" w:fill="FFFFFF"/>
        </w:rPr>
        <w:t xml:space="preserve">Hong, J.S. </w:t>
      </w:r>
      <w:r w:rsidRPr="00F1656D">
        <w:rPr>
          <w:shd w:val="clear" w:color="auto" w:fill="FFFFFF"/>
        </w:rPr>
        <w:t xml:space="preserve">(2020). Gender-specific pathways among face-to-face and cyber bullying victimization, depressive symptoms, and academic performance among U.S. adolescents. </w:t>
      </w:r>
      <w:r w:rsidRPr="00F1656D">
        <w:rPr>
          <w:i/>
          <w:iCs/>
          <w:shd w:val="clear" w:color="auto" w:fill="FFFFFF"/>
        </w:rPr>
        <w:t>Child Indicators Research, 13</w:t>
      </w:r>
      <w:r w:rsidRPr="00F1656D">
        <w:rPr>
          <w:shd w:val="clear" w:color="auto" w:fill="FFFFFF"/>
        </w:rPr>
        <w:t>, 2205-2223.</w:t>
      </w:r>
    </w:p>
    <w:p w14:paraId="0A310522" w14:textId="77777777" w:rsidR="0099416C" w:rsidRPr="00F1656D" w:rsidRDefault="0099416C" w:rsidP="0099416C">
      <w:pPr>
        <w:pStyle w:val="ListParagraph"/>
        <w:numPr>
          <w:ilvl w:val="0"/>
          <w:numId w:val="5"/>
        </w:numPr>
        <w:outlineLvl w:val="0"/>
      </w:pPr>
      <w:proofErr w:type="spellStart"/>
      <w:r w:rsidRPr="00F1656D">
        <w:t>Burlaka</w:t>
      </w:r>
      <w:proofErr w:type="spellEnd"/>
      <w:r w:rsidRPr="00F1656D">
        <w:t xml:space="preserve">, V., Kim. Y.J., Lee, N.Y., </w:t>
      </w:r>
      <w:proofErr w:type="spellStart"/>
      <w:r w:rsidRPr="00F1656D">
        <w:t>Kral</w:t>
      </w:r>
      <w:proofErr w:type="spellEnd"/>
      <w:r w:rsidRPr="00F1656D">
        <w:t xml:space="preserve">, M., &amp; </w:t>
      </w:r>
      <w:r w:rsidRPr="00F1656D">
        <w:rPr>
          <w:b/>
          <w:bCs/>
        </w:rPr>
        <w:t>Hong, J.S.</w:t>
      </w:r>
      <w:r w:rsidRPr="00F1656D">
        <w:t xml:space="preserve"> (2020). Suicidal behaviors among college students at a Bible Belt university: The role of childhood trauma, spirituality, anxiety and depression. </w:t>
      </w:r>
      <w:r w:rsidRPr="00F1656D">
        <w:rPr>
          <w:i/>
          <w:iCs/>
        </w:rPr>
        <w:t>Best Practices in Mental Health, 16</w:t>
      </w:r>
      <w:r w:rsidRPr="00F1656D">
        <w:t>(2), 1-20.</w:t>
      </w:r>
    </w:p>
    <w:p w14:paraId="07462999" w14:textId="77777777" w:rsidR="00C708B8" w:rsidRPr="00F1656D" w:rsidRDefault="00C708B8" w:rsidP="00C708B8">
      <w:pPr>
        <w:pStyle w:val="ListParagraph"/>
        <w:numPr>
          <w:ilvl w:val="0"/>
          <w:numId w:val="5"/>
        </w:numPr>
        <w:outlineLvl w:val="0"/>
        <w:rPr>
          <w:bdr w:val="none" w:sz="0" w:space="0" w:color="auto" w:frame="1"/>
          <w:shd w:val="clear" w:color="auto" w:fill="FFFFFF"/>
        </w:rPr>
      </w:pPr>
      <w:r w:rsidRPr="00F1656D">
        <w:rPr>
          <w:b/>
          <w:bCs/>
          <w:shd w:val="clear" w:color="auto" w:fill="FFFFFF"/>
        </w:rPr>
        <w:t>Hong, J.S.</w:t>
      </w:r>
      <w:r w:rsidRPr="00F1656D">
        <w:rPr>
          <w:shd w:val="clear" w:color="auto" w:fill="FFFFFF"/>
        </w:rPr>
        <w:t xml:space="preserve">, Lee, J., </w:t>
      </w:r>
      <w:proofErr w:type="spellStart"/>
      <w:r w:rsidRPr="00F1656D">
        <w:rPr>
          <w:shd w:val="clear" w:color="auto" w:fill="FFFFFF"/>
        </w:rPr>
        <w:t>Thornberg</w:t>
      </w:r>
      <w:proofErr w:type="spellEnd"/>
      <w:r w:rsidRPr="00F1656D">
        <w:rPr>
          <w:shd w:val="clear" w:color="auto" w:fill="FFFFFF"/>
        </w:rPr>
        <w:t xml:space="preserve">, R., </w:t>
      </w:r>
      <w:proofErr w:type="spellStart"/>
      <w:r w:rsidRPr="00F1656D">
        <w:rPr>
          <w:shd w:val="clear" w:color="auto" w:fill="FFFFFF"/>
        </w:rPr>
        <w:t>Peguero</w:t>
      </w:r>
      <w:proofErr w:type="spellEnd"/>
      <w:r w:rsidRPr="00F1656D">
        <w:rPr>
          <w:shd w:val="clear" w:color="auto" w:fill="FFFFFF"/>
        </w:rPr>
        <w:t xml:space="preserve">, A.A., Washington, T., &amp; </w:t>
      </w:r>
      <w:proofErr w:type="spellStart"/>
      <w:r w:rsidRPr="00F1656D">
        <w:rPr>
          <w:shd w:val="clear" w:color="auto" w:fill="FFFFFF"/>
        </w:rPr>
        <w:t>Voisin</w:t>
      </w:r>
      <w:proofErr w:type="spellEnd"/>
      <w:r w:rsidRPr="00F1656D">
        <w:rPr>
          <w:shd w:val="clear" w:color="auto" w:fill="FFFFFF"/>
        </w:rPr>
        <w:t>, D.R. (2020). </w:t>
      </w:r>
      <w:r w:rsidRPr="00F1656D">
        <w:rPr>
          <w:bCs/>
        </w:rPr>
        <w:t>Social-ecological pathways to school motivation and future orientation of African American adolescents in Chicago</w:t>
      </w:r>
      <w:r w:rsidRPr="00F1656D">
        <w:rPr>
          <w:bdr w:val="none" w:sz="0" w:space="0" w:color="auto" w:frame="1"/>
        </w:rPr>
        <w:t xml:space="preserve">. </w:t>
      </w:r>
      <w:r w:rsidRPr="00F1656D">
        <w:rPr>
          <w:i/>
          <w:iCs/>
          <w:bdr w:val="none" w:sz="0" w:space="0" w:color="auto" w:frame="1"/>
        </w:rPr>
        <w:t>Journal of Educational Research</w:t>
      </w:r>
      <w:r w:rsidRPr="00F1656D">
        <w:rPr>
          <w:bdr w:val="none" w:sz="0" w:space="0" w:color="auto" w:frame="1"/>
        </w:rPr>
        <w:t xml:space="preserve">, </w:t>
      </w:r>
      <w:r w:rsidRPr="00F1656D">
        <w:rPr>
          <w:i/>
          <w:iCs/>
          <w:bdr w:val="none" w:sz="0" w:space="0" w:color="auto" w:frame="1"/>
        </w:rPr>
        <w:t>113</w:t>
      </w:r>
      <w:r w:rsidRPr="00F1656D">
        <w:rPr>
          <w:bdr w:val="none" w:sz="0" w:space="0" w:color="auto" w:frame="1"/>
        </w:rPr>
        <w:t>(5), 384-395. </w:t>
      </w:r>
    </w:p>
    <w:p w14:paraId="39C5C1C0" w14:textId="77777777" w:rsidR="00A245C7" w:rsidRPr="00F1656D" w:rsidRDefault="00A245C7" w:rsidP="00A245C7">
      <w:pPr>
        <w:pStyle w:val="ListParagraph"/>
        <w:numPr>
          <w:ilvl w:val="0"/>
          <w:numId w:val="5"/>
        </w:numPr>
        <w:shd w:val="clear" w:color="auto" w:fill="FFFFFF"/>
        <w:rPr>
          <w:rFonts w:eastAsia="Times New Roman"/>
          <w:bCs/>
          <w:lang w:eastAsia="en-US"/>
        </w:rPr>
      </w:pPr>
      <w:proofErr w:type="spellStart"/>
      <w:r w:rsidRPr="00F1656D">
        <w:rPr>
          <w:rFonts w:eastAsia="Times New Roman"/>
          <w:bCs/>
          <w:lang w:eastAsia="en-US"/>
        </w:rPr>
        <w:t>Albdour</w:t>
      </w:r>
      <w:proofErr w:type="spellEnd"/>
      <w:r w:rsidRPr="00F1656D">
        <w:rPr>
          <w:rFonts w:eastAsia="Times New Roman"/>
          <w:bCs/>
          <w:lang w:eastAsia="en-US"/>
        </w:rPr>
        <w:t xml:space="preserve">, M., </w:t>
      </w:r>
      <w:r w:rsidRPr="00F1656D">
        <w:rPr>
          <w:rFonts w:eastAsia="Times New Roman"/>
          <w:b/>
          <w:lang w:eastAsia="en-US"/>
        </w:rPr>
        <w:t>Hong, J.S.</w:t>
      </w:r>
      <w:r w:rsidRPr="00F1656D">
        <w:rPr>
          <w:rFonts w:eastAsia="Times New Roman"/>
          <w:bCs/>
          <w:lang w:eastAsia="en-US"/>
        </w:rPr>
        <w:t xml:space="preserve">, </w:t>
      </w:r>
      <w:proofErr w:type="spellStart"/>
      <w:r w:rsidRPr="00F1656D">
        <w:rPr>
          <w:rFonts w:eastAsia="Times New Roman"/>
          <w:bCs/>
          <w:lang w:eastAsia="en-US"/>
        </w:rPr>
        <w:t>Zilioli</w:t>
      </w:r>
      <w:proofErr w:type="spellEnd"/>
      <w:r w:rsidRPr="00F1656D">
        <w:rPr>
          <w:rFonts w:eastAsia="Times New Roman"/>
          <w:bCs/>
          <w:lang w:eastAsia="en-US"/>
        </w:rPr>
        <w:t xml:space="preserve">, S., &amp; Lumley, M. (2020). Self-reported physical and psychological symptoms among victims and perpetrators of Arab American adolescents. </w:t>
      </w:r>
      <w:r w:rsidRPr="00F1656D">
        <w:rPr>
          <w:rFonts w:eastAsia="Times New Roman"/>
          <w:bCs/>
          <w:i/>
          <w:iCs/>
          <w:lang w:eastAsia="en-US"/>
        </w:rPr>
        <w:t>Journal of Child and Adolescent Psychiatric Nursing</w:t>
      </w:r>
      <w:r w:rsidRPr="00F1656D">
        <w:rPr>
          <w:rFonts w:eastAsia="Times New Roman"/>
          <w:bCs/>
          <w:lang w:eastAsia="en-US"/>
        </w:rPr>
        <w:t xml:space="preserve">, </w:t>
      </w:r>
      <w:r w:rsidRPr="00F1656D">
        <w:rPr>
          <w:rFonts w:eastAsia="Times New Roman"/>
          <w:bCs/>
          <w:i/>
          <w:iCs/>
          <w:lang w:eastAsia="en-US"/>
        </w:rPr>
        <w:t>33</w:t>
      </w:r>
      <w:r w:rsidRPr="00F1656D">
        <w:rPr>
          <w:rFonts w:eastAsia="Times New Roman"/>
          <w:bCs/>
          <w:lang w:eastAsia="en-US"/>
        </w:rPr>
        <w:t xml:space="preserve">(4), 201-208. </w:t>
      </w:r>
    </w:p>
    <w:p w14:paraId="7A126D1D" w14:textId="05E96539" w:rsidR="00075FA1" w:rsidRPr="00F1656D" w:rsidRDefault="00075FA1" w:rsidP="004C3CF1">
      <w:pPr>
        <w:pStyle w:val="ListParagraph"/>
        <w:numPr>
          <w:ilvl w:val="0"/>
          <w:numId w:val="5"/>
        </w:numPr>
        <w:outlineLvl w:val="0"/>
      </w:pPr>
      <w:proofErr w:type="spellStart"/>
      <w:r w:rsidRPr="00F1656D">
        <w:rPr>
          <w:rFonts w:eastAsia="Times New Roman"/>
          <w:bCs/>
          <w:lang w:eastAsia="en-US"/>
        </w:rPr>
        <w:t>Albdour</w:t>
      </w:r>
      <w:proofErr w:type="spellEnd"/>
      <w:r w:rsidRPr="00F1656D">
        <w:rPr>
          <w:rFonts w:eastAsia="Times New Roman"/>
          <w:bCs/>
          <w:lang w:eastAsia="en-US"/>
        </w:rPr>
        <w:t>, M., El-</w:t>
      </w:r>
      <w:proofErr w:type="spellStart"/>
      <w:r w:rsidRPr="00F1656D">
        <w:rPr>
          <w:rFonts w:eastAsia="Times New Roman"/>
          <w:bCs/>
          <w:lang w:eastAsia="en-US"/>
        </w:rPr>
        <w:t>Masri</w:t>
      </w:r>
      <w:proofErr w:type="spellEnd"/>
      <w:r w:rsidRPr="00F1656D">
        <w:rPr>
          <w:rFonts w:eastAsia="Times New Roman"/>
          <w:bCs/>
          <w:lang w:eastAsia="en-US"/>
        </w:rPr>
        <w:t xml:space="preserve">, M., &amp; </w:t>
      </w:r>
      <w:r w:rsidRPr="00F1656D">
        <w:rPr>
          <w:rFonts w:eastAsia="Times New Roman"/>
          <w:b/>
          <w:lang w:eastAsia="en-US"/>
        </w:rPr>
        <w:t>Hong, J.S.</w:t>
      </w:r>
      <w:r w:rsidRPr="00F1656D">
        <w:rPr>
          <w:rFonts w:eastAsia="Times New Roman"/>
          <w:bCs/>
          <w:lang w:eastAsia="en-US"/>
        </w:rPr>
        <w:t xml:space="preserve"> (2020). A descriptive study of bullying victimization among Arab American adolescents in Southeast Michigan middle and high schools. </w:t>
      </w:r>
      <w:r w:rsidRPr="00F1656D">
        <w:rPr>
          <w:rFonts w:eastAsia="Times New Roman"/>
          <w:bCs/>
          <w:i/>
          <w:iCs/>
          <w:lang w:eastAsia="en-US"/>
        </w:rPr>
        <w:t xml:space="preserve">Journal of Pediatric Nursing, 55, </w:t>
      </w:r>
      <w:r w:rsidRPr="00F1656D">
        <w:rPr>
          <w:rFonts w:eastAsia="Times New Roman"/>
          <w:bCs/>
          <w:lang w:eastAsia="en-US"/>
        </w:rPr>
        <w:t>232-238.</w:t>
      </w:r>
    </w:p>
    <w:p w14:paraId="7756585A" w14:textId="4D1D59FF" w:rsidR="004C3CF1" w:rsidRPr="00F1656D" w:rsidRDefault="004C3CF1" w:rsidP="004C3CF1">
      <w:pPr>
        <w:pStyle w:val="ListParagraph"/>
        <w:numPr>
          <w:ilvl w:val="0"/>
          <w:numId w:val="5"/>
        </w:numPr>
        <w:outlineLvl w:val="0"/>
      </w:pPr>
      <w:r w:rsidRPr="00F1656D">
        <w:rPr>
          <w:b/>
          <w:shd w:val="clear" w:color="auto" w:fill="FFFFFF"/>
        </w:rPr>
        <w:t>Hong, J.S.</w:t>
      </w:r>
      <w:r w:rsidRPr="00F1656D">
        <w:rPr>
          <w:shd w:val="clear" w:color="auto" w:fill="FFFFFF"/>
        </w:rPr>
        <w:t xml:space="preserve">, Song, E.J., </w:t>
      </w:r>
      <w:proofErr w:type="spellStart"/>
      <w:r w:rsidRPr="00F1656D">
        <w:rPr>
          <w:shd w:val="clear" w:color="auto" w:fill="FFFFFF"/>
        </w:rPr>
        <w:t>Peguero</w:t>
      </w:r>
      <w:proofErr w:type="spellEnd"/>
      <w:r w:rsidRPr="00F1656D">
        <w:rPr>
          <w:shd w:val="clear" w:color="auto" w:fill="FFFFFF"/>
        </w:rPr>
        <w:t xml:space="preserve">, A.A., Wu, C.F., &amp; </w:t>
      </w:r>
      <w:proofErr w:type="spellStart"/>
      <w:r w:rsidRPr="00F1656D">
        <w:rPr>
          <w:shd w:val="clear" w:color="auto" w:fill="FFFFFF"/>
        </w:rPr>
        <w:t>Schmaeman</w:t>
      </w:r>
      <w:proofErr w:type="spellEnd"/>
      <w:r w:rsidRPr="00F1656D">
        <w:rPr>
          <w:shd w:val="clear" w:color="auto" w:fill="FFFFFF"/>
        </w:rPr>
        <w:t xml:space="preserve">, A.C. (2020). Can family and neighborhood cohesiveness buffer the association between family economic hardship and children’s peer victimization? </w:t>
      </w:r>
      <w:r w:rsidRPr="00F1656D">
        <w:rPr>
          <w:i/>
          <w:shd w:val="clear" w:color="auto" w:fill="FFFFFF"/>
        </w:rPr>
        <w:t>Families in Society</w:t>
      </w:r>
      <w:r w:rsidRPr="00F1656D">
        <w:rPr>
          <w:shd w:val="clear" w:color="auto" w:fill="FFFFFF"/>
        </w:rPr>
        <w:t>, 101(3), 382-394.</w:t>
      </w:r>
    </w:p>
    <w:p w14:paraId="5292A06A" w14:textId="03760E8B" w:rsidR="00156636" w:rsidRPr="00F1656D" w:rsidRDefault="00156636" w:rsidP="00156636">
      <w:pPr>
        <w:pStyle w:val="ListParagraph"/>
        <w:numPr>
          <w:ilvl w:val="0"/>
          <w:numId w:val="5"/>
        </w:numPr>
        <w:outlineLvl w:val="0"/>
      </w:pPr>
      <w:r w:rsidRPr="00F1656D">
        <w:rPr>
          <w:b/>
        </w:rPr>
        <w:t>Hong, J.S.</w:t>
      </w:r>
      <w:r w:rsidRPr="00F1656D">
        <w:t xml:space="preserve">, </w:t>
      </w:r>
      <w:proofErr w:type="spellStart"/>
      <w:r w:rsidRPr="00F1656D">
        <w:t>Ryou</w:t>
      </w:r>
      <w:proofErr w:type="spellEnd"/>
      <w:r w:rsidRPr="00F1656D">
        <w:t xml:space="preserve">, B., &amp; Piquero, A.R. (2020). Do family level factors associated with bullying perpetration and peer victimization differ by race? Comparing European American   </w:t>
      </w:r>
    </w:p>
    <w:p w14:paraId="5E20DC33" w14:textId="01542C41" w:rsidR="00156636" w:rsidRPr="00F1656D" w:rsidRDefault="00156636" w:rsidP="00156636">
      <w:pPr>
        <w:pStyle w:val="ListParagraph"/>
        <w:ind w:left="360"/>
        <w:outlineLvl w:val="0"/>
      </w:pPr>
      <w:r w:rsidRPr="00F1656D">
        <w:t xml:space="preserve">and African American youth. </w:t>
      </w:r>
      <w:r w:rsidRPr="00F1656D">
        <w:rPr>
          <w:i/>
        </w:rPr>
        <w:t>Journal of Interpersonal Violence</w:t>
      </w:r>
      <w:r w:rsidRPr="00F1656D">
        <w:t xml:space="preserve">, </w:t>
      </w:r>
      <w:r w:rsidRPr="00F1656D">
        <w:rPr>
          <w:i/>
          <w:iCs/>
        </w:rPr>
        <w:t>35</w:t>
      </w:r>
      <w:r w:rsidRPr="00F1656D">
        <w:t>(21/22), 4327-4349.</w:t>
      </w:r>
    </w:p>
    <w:p w14:paraId="6A49FC5F" w14:textId="4AD43187" w:rsidR="00C11849" w:rsidRPr="00F1656D" w:rsidRDefault="00C11849" w:rsidP="00C11849">
      <w:pPr>
        <w:pStyle w:val="ListParagraph"/>
        <w:numPr>
          <w:ilvl w:val="0"/>
          <w:numId w:val="5"/>
        </w:numPr>
        <w:outlineLvl w:val="0"/>
        <w:rPr>
          <w:shd w:val="clear" w:color="auto" w:fill="FFFFFF"/>
        </w:rPr>
      </w:pPr>
      <w:r w:rsidRPr="00F1656D">
        <w:rPr>
          <w:shd w:val="clear" w:color="auto" w:fill="FFFFFF"/>
        </w:rPr>
        <w:t xml:space="preserve">Wang, M., Victor, B.G., </w:t>
      </w:r>
      <w:r w:rsidRPr="00F1656D">
        <w:rPr>
          <w:b/>
          <w:shd w:val="clear" w:color="auto" w:fill="FFFFFF"/>
        </w:rPr>
        <w:t>Hong, J.S.</w:t>
      </w:r>
      <w:r w:rsidRPr="00F1656D">
        <w:rPr>
          <w:shd w:val="clear" w:color="auto" w:fill="FFFFFF"/>
        </w:rPr>
        <w:t xml:space="preserve">, Wu, S.Y., Huang, J., Luan, H., &amp; Perron, B.E. (2020). A scoping review of interventions to promote health and well-being of left-behind children in mainland China. </w:t>
      </w:r>
      <w:r w:rsidRPr="00F1656D">
        <w:rPr>
          <w:i/>
          <w:shd w:val="clear" w:color="auto" w:fill="FFFFFF"/>
        </w:rPr>
        <w:t>British Journal of Social Work</w:t>
      </w:r>
      <w:r w:rsidRPr="00F1656D">
        <w:rPr>
          <w:shd w:val="clear" w:color="auto" w:fill="FFFFFF"/>
        </w:rPr>
        <w:t xml:space="preserve">, </w:t>
      </w:r>
      <w:r w:rsidRPr="00F1656D">
        <w:rPr>
          <w:i/>
          <w:iCs/>
          <w:shd w:val="clear" w:color="auto" w:fill="FFFFFF"/>
        </w:rPr>
        <w:t>50</w:t>
      </w:r>
      <w:r w:rsidRPr="00F1656D">
        <w:rPr>
          <w:shd w:val="clear" w:color="auto" w:fill="FFFFFF"/>
        </w:rPr>
        <w:t>, 1419-1439.</w:t>
      </w:r>
    </w:p>
    <w:p w14:paraId="06C33957" w14:textId="5E9F49C3" w:rsidR="007C2AC9" w:rsidRPr="00F1656D" w:rsidRDefault="007C2AC9" w:rsidP="007C2AC9">
      <w:pPr>
        <w:pStyle w:val="ListParagraph"/>
        <w:numPr>
          <w:ilvl w:val="0"/>
          <w:numId w:val="5"/>
        </w:numPr>
        <w:outlineLvl w:val="0"/>
      </w:pPr>
      <w:r w:rsidRPr="00F1656D">
        <w:t xml:space="preserve">Lee, J., Choi, M.J., </w:t>
      </w:r>
      <w:proofErr w:type="spellStart"/>
      <w:r w:rsidRPr="00F1656D">
        <w:t>Thornberg</w:t>
      </w:r>
      <w:proofErr w:type="spellEnd"/>
      <w:r w:rsidRPr="00F1656D">
        <w:t xml:space="preserve">, R., &amp; </w:t>
      </w:r>
      <w:r w:rsidRPr="00F1656D">
        <w:rPr>
          <w:b/>
          <w:bCs/>
        </w:rPr>
        <w:t>Hong, J.S.</w:t>
      </w:r>
      <w:r w:rsidRPr="00F1656D">
        <w:t xml:space="preserve"> (2020). Exploring sex differences in the association between bullying involvement and alcohol and marijuana use among U.S. adolescents in 6</w:t>
      </w:r>
      <w:r w:rsidRPr="00F1656D">
        <w:rPr>
          <w:vertAlign w:val="superscript"/>
        </w:rPr>
        <w:t>th</w:t>
      </w:r>
      <w:r w:rsidRPr="00F1656D">
        <w:t xml:space="preserve"> to 10</w:t>
      </w:r>
      <w:r w:rsidRPr="00F1656D">
        <w:rPr>
          <w:vertAlign w:val="superscript"/>
        </w:rPr>
        <w:t>th</w:t>
      </w:r>
      <w:r w:rsidRPr="00F1656D">
        <w:t xml:space="preserve"> grade. </w:t>
      </w:r>
      <w:r w:rsidRPr="00F1656D">
        <w:rPr>
          <w:i/>
          <w:iCs/>
        </w:rPr>
        <w:t>Substance Use and Misuse</w:t>
      </w:r>
      <w:r w:rsidRPr="00F1656D">
        <w:t xml:space="preserve">, </w:t>
      </w:r>
      <w:r w:rsidRPr="00F1656D">
        <w:rPr>
          <w:i/>
          <w:iCs/>
        </w:rPr>
        <w:t>55</w:t>
      </w:r>
      <w:r w:rsidRPr="00F1656D">
        <w:t>(8), 1203-1213.</w:t>
      </w:r>
    </w:p>
    <w:p w14:paraId="7F46DE03" w14:textId="77777777" w:rsidR="00B613D7" w:rsidRPr="00F1656D" w:rsidRDefault="00B613D7" w:rsidP="00B613D7">
      <w:pPr>
        <w:pStyle w:val="ListParagraph"/>
        <w:numPr>
          <w:ilvl w:val="0"/>
          <w:numId w:val="5"/>
        </w:numPr>
        <w:outlineLvl w:val="0"/>
        <w:rPr>
          <w:shd w:val="clear" w:color="auto" w:fill="FFFFFF"/>
        </w:rPr>
      </w:pPr>
      <w:proofErr w:type="spellStart"/>
      <w:r w:rsidRPr="00F1656D">
        <w:rPr>
          <w:shd w:val="clear" w:color="auto" w:fill="FFFFFF"/>
        </w:rPr>
        <w:t>Burlaka</w:t>
      </w:r>
      <w:proofErr w:type="spellEnd"/>
      <w:r w:rsidRPr="00F1656D">
        <w:rPr>
          <w:shd w:val="clear" w:color="auto" w:fill="FFFFFF"/>
        </w:rPr>
        <w:t xml:space="preserve">, V., </w:t>
      </w:r>
      <w:r w:rsidRPr="00F1656D">
        <w:rPr>
          <w:b/>
          <w:shd w:val="clear" w:color="auto" w:fill="FFFFFF"/>
        </w:rPr>
        <w:t>Hong, J.S.</w:t>
      </w:r>
      <w:r w:rsidRPr="00F1656D">
        <w:rPr>
          <w:shd w:val="clear" w:color="auto" w:fill="FFFFFF"/>
        </w:rPr>
        <w:t xml:space="preserve">, </w:t>
      </w:r>
      <w:proofErr w:type="spellStart"/>
      <w:r w:rsidRPr="00F1656D">
        <w:rPr>
          <w:shd w:val="clear" w:color="auto" w:fill="FFFFFF"/>
        </w:rPr>
        <w:t>Churakova</w:t>
      </w:r>
      <w:proofErr w:type="spellEnd"/>
      <w:r w:rsidRPr="00F1656D">
        <w:rPr>
          <w:shd w:val="clear" w:color="auto" w:fill="FFFFFF"/>
        </w:rPr>
        <w:t xml:space="preserve">, I., </w:t>
      </w:r>
      <w:proofErr w:type="spellStart"/>
      <w:r w:rsidRPr="00F1656D">
        <w:rPr>
          <w:shd w:val="clear" w:color="auto" w:fill="FFFFFF"/>
        </w:rPr>
        <w:t>Serdiuk</w:t>
      </w:r>
      <w:proofErr w:type="spellEnd"/>
      <w:r w:rsidRPr="00F1656D">
        <w:rPr>
          <w:shd w:val="clear" w:color="auto" w:fill="FFFFFF"/>
        </w:rPr>
        <w:t xml:space="preserve">, O., </w:t>
      </w:r>
      <w:proofErr w:type="spellStart"/>
      <w:r w:rsidRPr="00F1656D">
        <w:rPr>
          <w:shd w:val="clear" w:color="auto" w:fill="FFFFFF"/>
        </w:rPr>
        <w:t>Proskura</w:t>
      </w:r>
      <w:proofErr w:type="spellEnd"/>
      <w:r w:rsidRPr="00F1656D">
        <w:rPr>
          <w:shd w:val="clear" w:color="auto" w:fill="FFFFFF"/>
        </w:rPr>
        <w:t xml:space="preserve">, V., &amp; Shvets, D. (2020). Adverse childhood experiences in the family, depression, and substance use among Ukrainian college students: Exploring the pathways. </w:t>
      </w:r>
      <w:r w:rsidRPr="00F1656D">
        <w:rPr>
          <w:i/>
          <w:iCs/>
          <w:shd w:val="clear" w:color="auto" w:fill="FFFFFF"/>
        </w:rPr>
        <w:t>Journal of Family Violence</w:t>
      </w:r>
      <w:r w:rsidRPr="00F1656D">
        <w:rPr>
          <w:shd w:val="clear" w:color="auto" w:fill="FFFFFF"/>
        </w:rPr>
        <w:t xml:space="preserve">, </w:t>
      </w:r>
      <w:r w:rsidRPr="00F1656D">
        <w:rPr>
          <w:i/>
          <w:iCs/>
          <w:shd w:val="clear" w:color="auto" w:fill="FFFFFF"/>
        </w:rPr>
        <w:t>35</w:t>
      </w:r>
      <w:r w:rsidRPr="00F1656D">
        <w:rPr>
          <w:shd w:val="clear" w:color="auto" w:fill="FFFFFF"/>
        </w:rPr>
        <w:t>, 285-295.</w:t>
      </w:r>
    </w:p>
    <w:p w14:paraId="2F2A6586" w14:textId="06F5E36F" w:rsidR="000752E6" w:rsidRPr="00F1656D" w:rsidRDefault="000752E6" w:rsidP="00932447">
      <w:pPr>
        <w:pStyle w:val="ListParagraph"/>
        <w:numPr>
          <w:ilvl w:val="0"/>
          <w:numId w:val="5"/>
        </w:numPr>
        <w:outlineLvl w:val="0"/>
        <w:rPr>
          <w:shd w:val="clear" w:color="auto" w:fill="FFFFFF"/>
        </w:rPr>
      </w:pPr>
      <w:r w:rsidRPr="00F1656D">
        <w:rPr>
          <w:b/>
          <w:shd w:val="clear" w:color="auto" w:fill="FFFFFF"/>
        </w:rPr>
        <w:lastRenderedPageBreak/>
        <w:t>Hong, J.S.</w:t>
      </w:r>
      <w:r w:rsidRPr="00F1656D">
        <w:rPr>
          <w:shd w:val="clear" w:color="auto" w:fill="FFFFFF"/>
        </w:rPr>
        <w:t xml:space="preserve">, Williams-Butler, A.B., </w:t>
      </w:r>
      <w:proofErr w:type="spellStart"/>
      <w:r w:rsidRPr="00F1656D">
        <w:rPr>
          <w:shd w:val="clear" w:color="auto" w:fill="FFFFFF"/>
        </w:rPr>
        <w:t>Garthe</w:t>
      </w:r>
      <w:proofErr w:type="spellEnd"/>
      <w:r w:rsidRPr="00F1656D">
        <w:rPr>
          <w:shd w:val="clear" w:color="auto" w:fill="FFFFFF"/>
        </w:rPr>
        <w:t xml:space="preserve">, R.C., Kim, J., &amp; </w:t>
      </w:r>
      <w:proofErr w:type="spellStart"/>
      <w:r w:rsidRPr="00F1656D">
        <w:rPr>
          <w:shd w:val="clear" w:color="auto" w:fill="FFFFFF"/>
        </w:rPr>
        <w:t>Voisin</w:t>
      </w:r>
      <w:proofErr w:type="spellEnd"/>
      <w:r w:rsidRPr="00F1656D">
        <w:rPr>
          <w:shd w:val="clear" w:color="auto" w:fill="FFFFFF"/>
        </w:rPr>
        <w:t xml:space="preserve">, D.R. (2020). Relationship between coping strategies and peer victimization among low-income African American youth living in Chicago. </w:t>
      </w:r>
      <w:r w:rsidRPr="00F1656D">
        <w:rPr>
          <w:i/>
          <w:iCs/>
          <w:shd w:val="clear" w:color="auto" w:fill="FFFFFF"/>
        </w:rPr>
        <w:t>Child and Youth Care Forum, 49</w:t>
      </w:r>
      <w:r w:rsidRPr="00F1656D">
        <w:rPr>
          <w:shd w:val="clear" w:color="auto" w:fill="FFFFFF"/>
        </w:rPr>
        <w:t>(2), 287-302.</w:t>
      </w:r>
    </w:p>
    <w:p w14:paraId="143FEA56" w14:textId="77777777" w:rsidR="00465D16" w:rsidRPr="00F1656D" w:rsidRDefault="00465D16" w:rsidP="00465D16">
      <w:pPr>
        <w:pStyle w:val="ListParagraph"/>
        <w:numPr>
          <w:ilvl w:val="0"/>
          <w:numId w:val="5"/>
        </w:numPr>
        <w:outlineLvl w:val="0"/>
        <w:rPr>
          <w:i/>
          <w:shd w:val="clear" w:color="auto" w:fill="FFFFFF"/>
        </w:rPr>
      </w:pPr>
      <w:r w:rsidRPr="00F1656D">
        <w:rPr>
          <w:b/>
          <w:shd w:val="clear" w:color="auto" w:fill="FFFFFF"/>
        </w:rPr>
        <w:t xml:space="preserve">Hong, J.S., </w:t>
      </w:r>
      <w:r w:rsidRPr="00F1656D">
        <w:rPr>
          <w:shd w:val="clear" w:color="auto" w:fill="FFFFFF"/>
        </w:rPr>
        <w:t xml:space="preserve">Song, E.J., </w:t>
      </w:r>
      <w:proofErr w:type="spellStart"/>
      <w:r w:rsidRPr="00F1656D">
        <w:rPr>
          <w:shd w:val="clear" w:color="auto" w:fill="FFFFFF"/>
        </w:rPr>
        <w:t>Llorent</w:t>
      </w:r>
      <w:proofErr w:type="spellEnd"/>
      <w:r w:rsidRPr="00F1656D">
        <w:rPr>
          <w:shd w:val="clear" w:color="auto" w:fill="FFFFFF"/>
        </w:rPr>
        <w:t xml:space="preserve">, V.J., Patel, S., &amp; </w:t>
      </w:r>
      <w:proofErr w:type="spellStart"/>
      <w:r w:rsidRPr="00F1656D">
        <w:rPr>
          <w:shd w:val="clear" w:color="auto" w:fill="FFFFFF"/>
        </w:rPr>
        <w:t>Voisin</w:t>
      </w:r>
      <w:proofErr w:type="spellEnd"/>
      <w:r w:rsidRPr="00F1656D">
        <w:rPr>
          <w:shd w:val="clear" w:color="auto" w:fill="FFFFFF"/>
        </w:rPr>
        <w:t xml:space="preserve">, D.R. (2020). Can adult care diminish the effects of friends’ assaultive behavior on bullying perpetration among African American youth? </w:t>
      </w:r>
      <w:r w:rsidRPr="00F1656D">
        <w:rPr>
          <w:i/>
          <w:shd w:val="clear" w:color="auto" w:fill="FFFFFF"/>
        </w:rPr>
        <w:t>Journal of Aggression, Maltreatment and Trauma, 29</w:t>
      </w:r>
      <w:r w:rsidRPr="00F1656D">
        <w:rPr>
          <w:iCs/>
          <w:shd w:val="clear" w:color="auto" w:fill="FFFFFF"/>
        </w:rPr>
        <w:t>(2), 242-258.</w:t>
      </w:r>
      <w:r w:rsidRPr="00F1656D">
        <w:rPr>
          <w:i/>
          <w:shd w:val="clear" w:color="auto" w:fill="FFFFFF"/>
        </w:rPr>
        <w:t xml:space="preserve"> </w:t>
      </w:r>
    </w:p>
    <w:p w14:paraId="5363A819" w14:textId="4060B4AE" w:rsidR="009719C2" w:rsidRPr="00F1656D" w:rsidRDefault="009719C2" w:rsidP="009719C2">
      <w:pPr>
        <w:pStyle w:val="ListParagraph"/>
        <w:numPr>
          <w:ilvl w:val="0"/>
          <w:numId w:val="5"/>
        </w:numPr>
        <w:outlineLvl w:val="0"/>
      </w:pPr>
      <w:r w:rsidRPr="00F1656D">
        <w:rPr>
          <w:rFonts w:eastAsia="Times New Roman"/>
          <w:lang w:eastAsia="en-US"/>
        </w:rPr>
        <w:t xml:space="preserve">Thompson, I., </w:t>
      </w:r>
      <w:r w:rsidRPr="00F1656D">
        <w:rPr>
          <w:rFonts w:eastAsia="Times New Roman"/>
          <w:b/>
          <w:lang w:eastAsia="en-US"/>
        </w:rPr>
        <w:t>Hong, J.S.</w:t>
      </w:r>
      <w:r w:rsidRPr="00F1656D">
        <w:rPr>
          <w:rFonts w:eastAsia="Times New Roman"/>
          <w:lang w:eastAsia="en-US"/>
        </w:rPr>
        <w:t xml:space="preserve">, Lee, J.M., </w:t>
      </w:r>
      <w:proofErr w:type="spellStart"/>
      <w:r w:rsidRPr="00F1656D">
        <w:rPr>
          <w:rFonts w:eastAsia="Times New Roman"/>
          <w:lang w:eastAsia="en-US"/>
        </w:rPr>
        <w:t>Prys</w:t>
      </w:r>
      <w:proofErr w:type="spellEnd"/>
      <w:r w:rsidRPr="00F1656D">
        <w:rPr>
          <w:rFonts w:eastAsia="Times New Roman"/>
          <w:lang w:eastAsia="en-US"/>
        </w:rPr>
        <w:t xml:space="preserve">, N.A., Morgan, J.T., &amp; Udo-Inyang, I. (2020). A review of the empirical research on weight-based bullying and peer victimization published between 2006 and 2016. </w:t>
      </w:r>
      <w:r w:rsidRPr="00F1656D">
        <w:rPr>
          <w:rFonts w:eastAsia="Times New Roman"/>
          <w:i/>
          <w:lang w:eastAsia="en-US"/>
        </w:rPr>
        <w:t>Educational Review</w:t>
      </w:r>
      <w:r w:rsidRPr="00F1656D">
        <w:rPr>
          <w:rFonts w:eastAsia="Times New Roman"/>
          <w:lang w:eastAsia="en-US"/>
        </w:rPr>
        <w:t xml:space="preserve">, </w:t>
      </w:r>
      <w:r w:rsidRPr="00F1656D">
        <w:rPr>
          <w:rFonts w:eastAsia="Times New Roman"/>
          <w:i/>
          <w:iCs/>
          <w:lang w:eastAsia="en-US"/>
        </w:rPr>
        <w:t>72</w:t>
      </w:r>
      <w:r w:rsidRPr="00F1656D">
        <w:rPr>
          <w:rFonts w:eastAsia="Times New Roman"/>
          <w:lang w:eastAsia="en-US"/>
        </w:rPr>
        <w:t xml:space="preserve">(1), 88-110. </w:t>
      </w:r>
    </w:p>
    <w:bookmarkEnd w:id="9"/>
    <w:p w14:paraId="4B09D600" w14:textId="77777777" w:rsidR="009719C2" w:rsidRPr="00F1656D" w:rsidRDefault="009719C2" w:rsidP="00932447">
      <w:pPr>
        <w:outlineLvl w:val="0"/>
        <w:rPr>
          <w:u w:val="single"/>
        </w:rPr>
      </w:pPr>
    </w:p>
    <w:p w14:paraId="2C5E7D61" w14:textId="20A2E5DD" w:rsidR="0054328A" w:rsidRPr="00F1656D" w:rsidRDefault="0054328A" w:rsidP="00932447">
      <w:pPr>
        <w:outlineLvl w:val="0"/>
        <w:rPr>
          <w:u w:val="single"/>
        </w:rPr>
      </w:pPr>
      <w:r w:rsidRPr="00F1656D">
        <w:rPr>
          <w:u w:val="single"/>
        </w:rPr>
        <w:t>2019</w:t>
      </w:r>
    </w:p>
    <w:p w14:paraId="4763A790" w14:textId="77777777" w:rsidR="00D51A1F" w:rsidRPr="00F1656D" w:rsidRDefault="00D51A1F" w:rsidP="00D51A1F">
      <w:pPr>
        <w:pStyle w:val="ListParagraph"/>
        <w:numPr>
          <w:ilvl w:val="0"/>
          <w:numId w:val="5"/>
        </w:numPr>
        <w:outlineLvl w:val="0"/>
      </w:pPr>
      <w:bookmarkStart w:id="10" w:name="_Hlk16847510"/>
      <w:r w:rsidRPr="00F1656D">
        <w:rPr>
          <w:shd w:val="clear" w:color="auto" w:fill="FFFFFF"/>
        </w:rPr>
        <w:t xml:space="preserve">Lee, J.M., Johns, S., Smith-Darden, J.P., </w:t>
      </w:r>
      <w:r w:rsidRPr="00F1656D">
        <w:rPr>
          <w:b/>
          <w:shd w:val="clear" w:color="auto" w:fill="FFFFFF"/>
        </w:rPr>
        <w:t>Hong, J.S.</w:t>
      </w:r>
      <w:r w:rsidRPr="00F1656D">
        <w:rPr>
          <w:shd w:val="clear" w:color="auto" w:fill="FFFFFF"/>
        </w:rPr>
        <w:t xml:space="preserve">, &amp; </w:t>
      </w:r>
      <w:proofErr w:type="spellStart"/>
      <w:r w:rsidRPr="00F1656D">
        <w:rPr>
          <w:shd w:val="clear" w:color="auto" w:fill="FFFFFF"/>
        </w:rPr>
        <w:t>Voisin</w:t>
      </w:r>
      <w:proofErr w:type="spellEnd"/>
      <w:r w:rsidRPr="00F1656D">
        <w:rPr>
          <w:shd w:val="clear" w:color="auto" w:fill="FFFFFF"/>
        </w:rPr>
        <w:t>, D.R. (2019). Family incarceration and bullying among urban African American adolescents: The mediating roles of exposure to delinquent peer norms, trauma, and externalizing behaviors. </w:t>
      </w:r>
      <w:r w:rsidRPr="00F1656D">
        <w:rPr>
          <w:i/>
          <w:shd w:val="clear" w:color="auto" w:fill="FFFFFF"/>
        </w:rPr>
        <w:t>Families in Society</w:t>
      </w:r>
      <w:r w:rsidRPr="00F1656D">
        <w:rPr>
          <w:shd w:val="clear" w:color="auto" w:fill="FFFFFF"/>
        </w:rPr>
        <w:t xml:space="preserve">, </w:t>
      </w:r>
      <w:r w:rsidRPr="00F1656D">
        <w:rPr>
          <w:i/>
          <w:iCs/>
          <w:shd w:val="clear" w:color="auto" w:fill="FFFFFF"/>
        </w:rPr>
        <w:t>100</w:t>
      </w:r>
      <w:r w:rsidRPr="00F1656D">
        <w:rPr>
          <w:shd w:val="clear" w:color="auto" w:fill="FFFFFF"/>
        </w:rPr>
        <w:t>(4), 422-432.</w:t>
      </w:r>
    </w:p>
    <w:p w14:paraId="0CDBB4FE" w14:textId="77777777" w:rsidR="00431179" w:rsidRPr="00F1656D" w:rsidRDefault="00431179" w:rsidP="00431179">
      <w:pPr>
        <w:pStyle w:val="ListParagraph"/>
        <w:numPr>
          <w:ilvl w:val="0"/>
          <w:numId w:val="5"/>
        </w:numPr>
        <w:outlineLvl w:val="0"/>
      </w:pPr>
      <w:r w:rsidRPr="00F1656D">
        <w:rPr>
          <w:b/>
        </w:rPr>
        <w:t>Hong, J.S.</w:t>
      </w:r>
      <w:r w:rsidRPr="00F1656D">
        <w:t xml:space="preserve">, Hsieh, Y.P., Clary, K.L., Russ, R., &amp; </w:t>
      </w:r>
      <w:proofErr w:type="spellStart"/>
      <w:r w:rsidRPr="00F1656D">
        <w:t>Voisin</w:t>
      </w:r>
      <w:proofErr w:type="spellEnd"/>
      <w:r w:rsidRPr="00F1656D">
        <w:t xml:space="preserve">, D.R. (2019). Peer victimization, internalizing problems, and substance use in urban African American adolescents in Chicago: The relevance of the self-medication hypothesis. </w:t>
      </w:r>
      <w:r w:rsidRPr="00F1656D">
        <w:rPr>
          <w:i/>
        </w:rPr>
        <w:t>Violence &amp; Victims</w:t>
      </w:r>
      <w:r w:rsidRPr="00F1656D">
        <w:t xml:space="preserve">, </w:t>
      </w:r>
      <w:r w:rsidRPr="00F1656D">
        <w:rPr>
          <w:i/>
          <w:iCs/>
        </w:rPr>
        <w:t>34</w:t>
      </w:r>
      <w:r w:rsidRPr="00F1656D">
        <w:t>(5), 850-866.</w:t>
      </w:r>
    </w:p>
    <w:p w14:paraId="0B7A610D" w14:textId="57A31499" w:rsidR="00CB094E" w:rsidRPr="00F1656D" w:rsidRDefault="00CB094E" w:rsidP="00CB094E">
      <w:pPr>
        <w:pStyle w:val="ListParagraph"/>
        <w:numPr>
          <w:ilvl w:val="0"/>
          <w:numId w:val="5"/>
        </w:numPr>
        <w:outlineLvl w:val="0"/>
        <w:rPr>
          <w:i/>
        </w:rPr>
      </w:pPr>
      <w:proofErr w:type="spellStart"/>
      <w:r w:rsidRPr="00F1656D">
        <w:t>A</w:t>
      </w:r>
      <w:bookmarkStart w:id="11" w:name="_Hlk532321995"/>
      <w:r w:rsidRPr="00F1656D">
        <w:t>lbdour</w:t>
      </w:r>
      <w:proofErr w:type="spellEnd"/>
      <w:r w:rsidRPr="00F1656D">
        <w:t xml:space="preserve">, M., </w:t>
      </w:r>
      <w:r w:rsidRPr="00F1656D">
        <w:rPr>
          <w:b/>
        </w:rPr>
        <w:t>Hong, J.S.</w:t>
      </w:r>
      <w:r w:rsidRPr="00F1656D">
        <w:t xml:space="preserve">, Lewin, L., &amp; </w:t>
      </w:r>
      <w:proofErr w:type="spellStart"/>
      <w:r w:rsidRPr="00F1656D">
        <w:t>Yarandi</w:t>
      </w:r>
      <w:proofErr w:type="spellEnd"/>
      <w:r w:rsidRPr="00F1656D">
        <w:t xml:space="preserve">, H. (2019). Prevalence of cyberbullying among Arab American adolescents and effects on their health. </w:t>
      </w:r>
      <w:r w:rsidRPr="00F1656D">
        <w:rPr>
          <w:i/>
        </w:rPr>
        <w:t>Journal of Immigrant and Minority Health, 21</w:t>
      </w:r>
      <w:r w:rsidRPr="00F1656D">
        <w:rPr>
          <w:iCs/>
        </w:rPr>
        <w:t>(4), 706-715.</w:t>
      </w:r>
    </w:p>
    <w:bookmarkEnd w:id="11"/>
    <w:p w14:paraId="25B01EC6" w14:textId="53E275D8" w:rsidR="00CB094E" w:rsidRPr="00F1656D" w:rsidRDefault="00CB094E" w:rsidP="00CB094E">
      <w:pPr>
        <w:pStyle w:val="ListParagraph"/>
        <w:numPr>
          <w:ilvl w:val="0"/>
          <w:numId w:val="5"/>
        </w:numPr>
        <w:outlineLvl w:val="0"/>
        <w:rPr>
          <w:i/>
          <w:iCs/>
          <w:shd w:val="clear" w:color="auto" w:fill="FFFFFF"/>
        </w:rPr>
      </w:pPr>
      <w:proofErr w:type="spellStart"/>
      <w:r w:rsidRPr="00F1656D">
        <w:rPr>
          <w:shd w:val="clear" w:color="auto" w:fill="FFFFFF"/>
        </w:rPr>
        <w:t>Thornberg</w:t>
      </w:r>
      <w:proofErr w:type="spellEnd"/>
      <w:r w:rsidRPr="00F1656D">
        <w:rPr>
          <w:shd w:val="clear" w:color="auto" w:fill="FFFFFF"/>
        </w:rPr>
        <w:t xml:space="preserve">, R., </w:t>
      </w:r>
      <w:proofErr w:type="spellStart"/>
      <w:r w:rsidRPr="00F1656D">
        <w:rPr>
          <w:shd w:val="clear" w:color="auto" w:fill="FFFFFF"/>
        </w:rPr>
        <w:t>Wanstrom</w:t>
      </w:r>
      <w:proofErr w:type="spellEnd"/>
      <w:r w:rsidRPr="00F1656D">
        <w:rPr>
          <w:shd w:val="clear" w:color="auto" w:fill="FFFFFF"/>
        </w:rPr>
        <w:t xml:space="preserve">, L., </w:t>
      </w:r>
      <w:proofErr w:type="spellStart"/>
      <w:r w:rsidRPr="00F1656D">
        <w:rPr>
          <w:shd w:val="clear" w:color="auto" w:fill="FFFFFF"/>
        </w:rPr>
        <w:t>Pozzoli</w:t>
      </w:r>
      <w:proofErr w:type="spellEnd"/>
      <w:r w:rsidRPr="00F1656D">
        <w:rPr>
          <w:shd w:val="clear" w:color="auto" w:fill="FFFFFF"/>
        </w:rPr>
        <w:t xml:space="preserve">, T., &amp; </w:t>
      </w:r>
      <w:r w:rsidRPr="00F1656D">
        <w:rPr>
          <w:b/>
          <w:shd w:val="clear" w:color="auto" w:fill="FFFFFF"/>
        </w:rPr>
        <w:t>Hong, J.S.</w:t>
      </w:r>
      <w:r w:rsidRPr="00F1656D">
        <w:rPr>
          <w:shd w:val="clear" w:color="auto" w:fill="FFFFFF"/>
        </w:rPr>
        <w:t xml:space="preserve"> (2019). Moral disengagement and school bullying in middle childhood: A short-term, longitudinal study in Sweden. </w:t>
      </w:r>
      <w:r w:rsidRPr="00F1656D">
        <w:rPr>
          <w:i/>
          <w:iCs/>
          <w:shd w:val="clear" w:color="auto" w:fill="FFFFFF"/>
        </w:rPr>
        <w:t>Journal of School Violence, 18</w:t>
      </w:r>
      <w:r w:rsidRPr="00F1656D">
        <w:rPr>
          <w:shd w:val="clear" w:color="auto" w:fill="FFFFFF"/>
        </w:rPr>
        <w:t>(4), 585-596.</w:t>
      </w:r>
    </w:p>
    <w:bookmarkEnd w:id="10"/>
    <w:p w14:paraId="215FF85F" w14:textId="4F693E09" w:rsidR="00FF199D" w:rsidRPr="00F1656D" w:rsidRDefault="00FF199D" w:rsidP="00FF199D">
      <w:pPr>
        <w:pStyle w:val="ListParagraph"/>
        <w:numPr>
          <w:ilvl w:val="0"/>
          <w:numId w:val="5"/>
        </w:numPr>
        <w:outlineLvl w:val="0"/>
      </w:pPr>
      <w:r w:rsidRPr="00F1656D">
        <w:t xml:space="preserve">Ybarra, M.L., </w:t>
      </w:r>
      <w:proofErr w:type="spellStart"/>
      <w:r w:rsidRPr="00F1656D">
        <w:t>Espelage</w:t>
      </w:r>
      <w:proofErr w:type="spellEnd"/>
      <w:r w:rsidRPr="00F1656D">
        <w:t xml:space="preserve">, D.L., </w:t>
      </w:r>
      <w:proofErr w:type="spellStart"/>
      <w:r w:rsidRPr="00F1656D">
        <w:t>Valido</w:t>
      </w:r>
      <w:proofErr w:type="spellEnd"/>
      <w:r w:rsidRPr="00F1656D">
        <w:t xml:space="preserve">, A., </w:t>
      </w:r>
      <w:r w:rsidRPr="00F1656D">
        <w:rPr>
          <w:b/>
        </w:rPr>
        <w:t>Hong, J.S.</w:t>
      </w:r>
      <w:r w:rsidRPr="00F1656D">
        <w:t xml:space="preserve">, &amp; Prescott, T.L. (2019).  Perceptions of middle school youth about school bullying. </w:t>
      </w:r>
      <w:r w:rsidRPr="00F1656D">
        <w:rPr>
          <w:i/>
        </w:rPr>
        <w:t>Journal of Adolescence</w:t>
      </w:r>
      <w:r w:rsidRPr="00F1656D">
        <w:t xml:space="preserve">, </w:t>
      </w:r>
      <w:r w:rsidRPr="00F1656D">
        <w:rPr>
          <w:i/>
          <w:iCs/>
        </w:rPr>
        <w:t>75</w:t>
      </w:r>
      <w:r w:rsidRPr="00F1656D">
        <w:t xml:space="preserve">, 175-187. </w:t>
      </w:r>
    </w:p>
    <w:p w14:paraId="3E955361" w14:textId="1C64D404" w:rsidR="00420DC5" w:rsidRPr="00F1656D" w:rsidRDefault="00420DC5" w:rsidP="00420DC5">
      <w:pPr>
        <w:pStyle w:val="ListParagraph"/>
        <w:numPr>
          <w:ilvl w:val="0"/>
          <w:numId w:val="5"/>
        </w:numPr>
        <w:outlineLvl w:val="0"/>
      </w:pPr>
      <w:r w:rsidRPr="00F1656D">
        <w:t xml:space="preserve">Baier, D., </w:t>
      </w:r>
      <w:r w:rsidRPr="00F1656D">
        <w:rPr>
          <w:b/>
        </w:rPr>
        <w:t>Hong, J.S.</w:t>
      </w:r>
      <w:r w:rsidRPr="00F1656D">
        <w:t xml:space="preserve">, </w:t>
      </w:r>
      <w:proofErr w:type="spellStart"/>
      <w:r w:rsidRPr="00F1656D">
        <w:t>Kliem</w:t>
      </w:r>
      <w:proofErr w:type="spellEnd"/>
      <w:r w:rsidRPr="00F1656D">
        <w:t xml:space="preserve">, S., &amp; Bergmann, M.C. (2019). Consequences of bullying on adolescents’ mental health in Germany: Comparing face-to-face bullying and cyberbullying. </w:t>
      </w:r>
      <w:r w:rsidRPr="00F1656D">
        <w:rPr>
          <w:i/>
        </w:rPr>
        <w:t>Journal of Child and Family Studies, 28</w:t>
      </w:r>
      <w:r w:rsidRPr="00F1656D">
        <w:rPr>
          <w:iCs/>
        </w:rPr>
        <w:t>(9), 2347-2357.</w:t>
      </w:r>
    </w:p>
    <w:p w14:paraId="2C27A8FB" w14:textId="625DA74D" w:rsidR="00A3300B" w:rsidRPr="00F1656D" w:rsidRDefault="00A3300B" w:rsidP="00A3300B">
      <w:pPr>
        <w:pStyle w:val="ListParagraph"/>
        <w:numPr>
          <w:ilvl w:val="0"/>
          <w:numId w:val="5"/>
        </w:numPr>
        <w:outlineLvl w:val="0"/>
      </w:pPr>
      <w:r w:rsidRPr="00F1656D">
        <w:rPr>
          <w:b/>
        </w:rPr>
        <w:t>Hong, J.S.</w:t>
      </w:r>
      <w:r w:rsidRPr="00F1656D">
        <w:t xml:space="preserve">, Kim, D.H., Lee, C.A., Russ, R., Johns, S., &amp; </w:t>
      </w:r>
      <w:proofErr w:type="spellStart"/>
      <w:r w:rsidRPr="00F1656D">
        <w:t>Voisin</w:t>
      </w:r>
      <w:proofErr w:type="spellEnd"/>
      <w:r w:rsidRPr="00F1656D">
        <w:t xml:space="preserve">, D.R. (2019). Peer victimization and drug use among African American adolescents in Chicago: The moderating effects of religious affiliation. </w:t>
      </w:r>
      <w:r w:rsidRPr="00F1656D">
        <w:rPr>
          <w:i/>
        </w:rPr>
        <w:t>Journal of the Society for Social Work and Research</w:t>
      </w:r>
      <w:r w:rsidRPr="00F1656D">
        <w:t xml:space="preserve">, </w:t>
      </w:r>
      <w:r w:rsidRPr="00F1656D">
        <w:rPr>
          <w:i/>
          <w:iCs/>
        </w:rPr>
        <w:t>10</w:t>
      </w:r>
      <w:r w:rsidRPr="00F1656D">
        <w:t>(3), 333-348.</w:t>
      </w:r>
    </w:p>
    <w:p w14:paraId="5A4ED66E" w14:textId="444B08C3" w:rsidR="000F5C46" w:rsidRPr="00F1656D" w:rsidRDefault="000F5C46" w:rsidP="003F4401">
      <w:pPr>
        <w:pStyle w:val="ListParagraph"/>
        <w:numPr>
          <w:ilvl w:val="0"/>
          <w:numId w:val="5"/>
        </w:numPr>
        <w:outlineLvl w:val="0"/>
        <w:rPr>
          <w:shd w:val="clear" w:color="auto" w:fill="FFFFFF"/>
        </w:rPr>
      </w:pPr>
      <w:r w:rsidRPr="00F1656D">
        <w:rPr>
          <w:b/>
          <w:shd w:val="clear" w:color="auto" w:fill="FFFFFF"/>
        </w:rPr>
        <w:t>Hong, J.S.</w:t>
      </w:r>
      <w:r w:rsidRPr="00F1656D">
        <w:rPr>
          <w:shd w:val="clear" w:color="auto" w:fill="FFFFFF"/>
        </w:rPr>
        <w:t xml:space="preserve">, </w:t>
      </w:r>
      <w:proofErr w:type="spellStart"/>
      <w:r w:rsidRPr="00F1656D">
        <w:rPr>
          <w:shd w:val="clear" w:color="auto" w:fill="FFFFFF"/>
        </w:rPr>
        <w:t>Ryou</w:t>
      </w:r>
      <w:proofErr w:type="spellEnd"/>
      <w:r w:rsidRPr="00F1656D">
        <w:rPr>
          <w:shd w:val="clear" w:color="auto" w:fill="FFFFFF"/>
        </w:rPr>
        <w:t xml:space="preserve">, B., Wei, H.S., Allen-Meares, P., &amp; </w:t>
      </w:r>
      <w:proofErr w:type="spellStart"/>
      <w:r w:rsidRPr="00F1656D">
        <w:rPr>
          <w:shd w:val="clear" w:color="auto" w:fill="FFFFFF"/>
        </w:rPr>
        <w:t>Espelage</w:t>
      </w:r>
      <w:proofErr w:type="spellEnd"/>
      <w:r w:rsidRPr="00F1656D">
        <w:rPr>
          <w:shd w:val="clear" w:color="auto" w:fill="FFFFFF"/>
        </w:rPr>
        <w:t xml:space="preserve">, D.L. (2019). Identifying protective factors that potentially buffer the association between peer victimization and weapon-carrying behavior among U.S. adolescents. </w:t>
      </w:r>
      <w:r w:rsidRPr="00F1656D">
        <w:rPr>
          <w:i/>
          <w:shd w:val="clear" w:color="auto" w:fill="FFFFFF"/>
        </w:rPr>
        <w:t>School Psychology International</w:t>
      </w:r>
      <w:r w:rsidRPr="00F1656D">
        <w:rPr>
          <w:shd w:val="clear" w:color="auto" w:fill="FFFFFF"/>
        </w:rPr>
        <w:t xml:space="preserve">, </w:t>
      </w:r>
      <w:r w:rsidRPr="00F1656D">
        <w:rPr>
          <w:i/>
          <w:iCs/>
          <w:shd w:val="clear" w:color="auto" w:fill="FFFFFF"/>
        </w:rPr>
        <w:t>40</w:t>
      </w:r>
      <w:r w:rsidRPr="00F1656D">
        <w:rPr>
          <w:shd w:val="clear" w:color="auto" w:fill="FFFFFF"/>
        </w:rPr>
        <w:t>(4), 381-402.</w:t>
      </w:r>
    </w:p>
    <w:p w14:paraId="2D197D2F" w14:textId="2CDA68FA" w:rsidR="00150F7B" w:rsidRPr="00F1656D" w:rsidRDefault="00150F7B" w:rsidP="003F4401">
      <w:pPr>
        <w:pStyle w:val="ListParagraph"/>
        <w:numPr>
          <w:ilvl w:val="0"/>
          <w:numId w:val="5"/>
        </w:numPr>
        <w:rPr>
          <w:b/>
        </w:rPr>
      </w:pPr>
      <w:r w:rsidRPr="00F1656D">
        <w:t xml:space="preserve">Woodford, M.R., Kulick, A.T., Garvey, J.C., </w:t>
      </w:r>
      <w:proofErr w:type="spellStart"/>
      <w:r w:rsidRPr="00F1656D">
        <w:t>Sinco</w:t>
      </w:r>
      <w:proofErr w:type="spellEnd"/>
      <w:r w:rsidRPr="00F1656D">
        <w:t xml:space="preserve">, B.R., &amp; </w:t>
      </w:r>
      <w:r w:rsidRPr="00F1656D">
        <w:rPr>
          <w:b/>
        </w:rPr>
        <w:t xml:space="preserve">Hong, J.S. </w:t>
      </w:r>
      <w:r w:rsidRPr="00F1656D">
        <w:t xml:space="preserve">(2019). LGBTQ policies and resources on campus and the experiences and psychological wellbeing of sexual minority college students: Advancing research on structural inclusion. </w:t>
      </w:r>
      <w:r w:rsidRPr="00F1656D">
        <w:rPr>
          <w:i/>
        </w:rPr>
        <w:t>Psychology of Sexual Orientation and Gender Diversity, 5</w:t>
      </w:r>
      <w:r w:rsidRPr="00F1656D">
        <w:rPr>
          <w:iCs/>
        </w:rPr>
        <w:t>(4), 445-456.</w:t>
      </w:r>
    </w:p>
    <w:p w14:paraId="6838954D" w14:textId="3103EA39" w:rsidR="00150F7B" w:rsidRPr="00F1656D" w:rsidRDefault="00150F7B" w:rsidP="003F4401">
      <w:pPr>
        <w:pStyle w:val="ListParagraph"/>
        <w:numPr>
          <w:ilvl w:val="0"/>
          <w:numId w:val="5"/>
        </w:numPr>
      </w:pPr>
      <w:proofErr w:type="spellStart"/>
      <w:r w:rsidRPr="00F1656D">
        <w:t>Ryou</w:t>
      </w:r>
      <w:proofErr w:type="spellEnd"/>
      <w:r w:rsidRPr="00F1656D">
        <w:t xml:space="preserve">, B., Choi, Y., </w:t>
      </w:r>
      <w:r w:rsidRPr="00F1656D">
        <w:rPr>
          <w:b/>
        </w:rPr>
        <w:t>Hong, J.S.</w:t>
      </w:r>
      <w:r w:rsidRPr="00F1656D">
        <w:t xml:space="preserve">, &amp; Kim, K. (2019). Cultural orientation and psychosocial adjustment among immigrant adolescents in South Korea. </w:t>
      </w:r>
      <w:r w:rsidRPr="00F1656D">
        <w:rPr>
          <w:i/>
        </w:rPr>
        <w:t>Journal of Immigrant and Minority Health</w:t>
      </w:r>
      <w:r w:rsidRPr="00F1656D">
        <w:t xml:space="preserve">, </w:t>
      </w:r>
      <w:r w:rsidRPr="00F1656D">
        <w:rPr>
          <w:i/>
          <w:iCs/>
        </w:rPr>
        <w:t>21</w:t>
      </w:r>
      <w:r w:rsidRPr="00F1656D">
        <w:t>(4), 767-777.</w:t>
      </w:r>
    </w:p>
    <w:p w14:paraId="4866D0BC" w14:textId="77777777" w:rsidR="00A9768B" w:rsidRPr="00F1656D" w:rsidRDefault="00A9768B" w:rsidP="003F4401">
      <w:pPr>
        <w:pStyle w:val="ListParagraph"/>
        <w:numPr>
          <w:ilvl w:val="0"/>
          <w:numId w:val="5"/>
        </w:numPr>
        <w:outlineLvl w:val="0"/>
      </w:pPr>
      <w:r w:rsidRPr="00F1656D">
        <w:t xml:space="preserve">Thomas, S.A., </w:t>
      </w:r>
      <w:proofErr w:type="spellStart"/>
      <w:r w:rsidRPr="00F1656D">
        <w:t>Prys</w:t>
      </w:r>
      <w:proofErr w:type="spellEnd"/>
      <w:r w:rsidRPr="00F1656D">
        <w:t xml:space="preserve">, N.A., </w:t>
      </w:r>
      <w:r w:rsidRPr="00F1656D">
        <w:rPr>
          <w:b/>
        </w:rPr>
        <w:t>Hong, J.S.,</w:t>
      </w:r>
      <w:r w:rsidRPr="00F1656D">
        <w:t xml:space="preserve"> &amp; </w:t>
      </w:r>
      <w:proofErr w:type="spellStart"/>
      <w:r w:rsidRPr="00F1656D">
        <w:t>Jafer</w:t>
      </w:r>
      <w:proofErr w:type="spellEnd"/>
      <w:r w:rsidRPr="00F1656D">
        <w:t xml:space="preserve">, H. (2019). Understanding the antecedents of aggressive behavior in Persian Gulf War veterans within individual, interpersonal, and community contexts. </w:t>
      </w:r>
      <w:r w:rsidRPr="00F1656D">
        <w:rPr>
          <w:i/>
        </w:rPr>
        <w:t>Journal of Human Behavior in the Social Environment</w:t>
      </w:r>
      <w:r w:rsidRPr="00F1656D">
        <w:t xml:space="preserve">, </w:t>
      </w:r>
      <w:r w:rsidRPr="00F1656D">
        <w:rPr>
          <w:i/>
          <w:iCs/>
        </w:rPr>
        <w:t>29</w:t>
      </w:r>
      <w:r w:rsidRPr="00F1656D">
        <w:t>(6), 722-730.</w:t>
      </w:r>
    </w:p>
    <w:p w14:paraId="3FFCC748" w14:textId="77777777" w:rsidR="00F10A01" w:rsidRPr="00F1656D" w:rsidRDefault="00F10A01" w:rsidP="003F4401">
      <w:pPr>
        <w:pStyle w:val="ListParagraph"/>
        <w:numPr>
          <w:ilvl w:val="0"/>
          <w:numId w:val="5"/>
        </w:numPr>
        <w:outlineLvl w:val="0"/>
      </w:pPr>
      <w:r w:rsidRPr="00F1656D">
        <w:rPr>
          <w:b/>
          <w:bCs/>
          <w:shd w:val="clear" w:color="auto" w:fill="FFFFFF"/>
        </w:rPr>
        <w:lastRenderedPageBreak/>
        <w:t>Hong, J.S.</w:t>
      </w:r>
      <w:r w:rsidRPr="00F1656D">
        <w:rPr>
          <w:shd w:val="clear" w:color="auto" w:fill="FFFFFF"/>
        </w:rPr>
        <w:t xml:space="preserve">, Kim, J., Lee, J.J., Shamoun, C.L., Lee, J.M., &amp; </w:t>
      </w:r>
      <w:proofErr w:type="spellStart"/>
      <w:r w:rsidRPr="00F1656D">
        <w:rPr>
          <w:shd w:val="clear" w:color="auto" w:fill="FFFFFF"/>
        </w:rPr>
        <w:t>Voisin</w:t>
      </w:r>
      <w:proofErr w:type="spellEnd"/>
      <w:r w:rsidRPr="00F1656D">
        <w:rPr>
          <w:shd w:val="clear" w:color="auto" w:fill="FFFFFF"/>
        </w:rPr>
        <w:t>, D.R. (2019). Pathways from peer victimization to sexually transmitted infections among African American adolescents. </w:t>
      </w:r>
      <w:r w:rsidRPr="00F1656D">
        <w:rPr>
          <w:i/>
          <w:iCs/>
        </w:rPr>
        <w:t>Western Journal of Nursing Research, 41</w:t>
      </w:r>
      <w:r w:rsidRPr="00F1656D">
        <w:t>(6), 798-815.</w:t>
      </w:r>
    </w:p>
    <w:p w14:paraId="5F75F536" w14:textId="77777777" w:rsidR="00127FAD" w:rsidRPr="00F1656D" w:rsidRDefault="00127FAD" w:rsidP="003F4401">
      <w:pPr>
        <w:pStyle w:val="ListParagraph"/>
        <w:numPr>
          <w:ilvl w:val="0"/>
          <w:numId w:val="5"/>
        </w:numPr>
        <w:outlineLvl w:val="0"/>
        <w:rPr>
          <w:shd w:val="clear" w:color="auto" w:fill="FFFFFF"/>
        </w:rPr>
      </w:pPr>
      <w:r w:rsidRPr="00F1656D">
        <w:rPr>
          <w:shd w:val="clear" w:color="auto" w:fill="FFFFFF"/>
        </w:rPr>
        <w:t xml:space="preserve">Huang, Y., </w:t>
      </w:r>
      <w:proofErr w:type="spellStart"/>
      <w:r w:rsidRPr="00F1656D">
        <w:rPr>
          <w:shd w:val="clear" w:color="auto" w:fill="FFFFFF"/>
        </w:rPr>
        <w:t>Espelage</w:t>
      </w:r>
      <w:proofErr w:type="spellEnd"/>
      <w:r w:rsidRPr="00F1656D">
        <w:rPr>
          <w:shd w:val="clear" w:color="auto" w:fill="FFFFFF"/>
        </w:rPr>
        <w:t xml:space="preserve">, D.L., </w:t>
      </w:r>
      <w:proofErr w:type="spellStart"/>
      <w:r w:rsidRPr="00F1656D">
        <w:rPr>
          <w:shd w:val="clear" w:color="auto" w:fill="FFFFFF"/>
        </w:rPr>
        <w:t>Polanin</w:t>
      </w:r>
      <w:proofErr w:type="spellEnd"/>
      <w:r w:rsidRPr="00F1656D">
        <w:rPr>
          <w:shd w:val="clear" w:color="auto" w:fill="FFFFFF"/>
        </w:rPr>
        <w:t xml:space="preserve">, J.R., &amp; </w:t>
      </w:r>
      <w:r w:rsidRPr="00F1656D">
        <w:rPr>
          <w:b/>
          <w:shd w:val="clear" w:color="auto" w:fill="FFFFFF"/>
        </w:rPr>
        <w:t>Hong, J.S.</w:t>
      </w:r>
      <w:r w:rsidRPr="00F1656D">
        <w:rPr>
          <w:shd w:val="clear" w:color="auto" w:fill="FFFFFF"/>
        </w:rPr>
        <w:t xml:space="preserve"> (2019). A meta-analytic review of school-based anti-bullying programs with a parent component. </w:t>
      </w:r>
      <w:r w:rsidRPr="00F1656D">
        <w:rPr>
          <w:i/>
          <w:shd w:val="clear" w:color="auto" w:fill="FFFFFF"/>
        </w:rPr>
        <w:t>International Journal of Bullying Prevention</w:t>
      </w:r>
      <w:r w:rsidRPr="00F1656D">
        <w:rPr>
          <w:shd w:val="clear" w:color="auto" w:fill="FFFFFF"/>
        </w:rPr>
        <w:t xml:space="preserve">, </w:t>
      </w:r>
      <w:r w:rsidRPr="00F1656D">
        <w:rPr>
          <w:i/>
          <w:iCs/>
          <w:shd w:val="clear" w:color="auto" w:fill="FFFFFF"/>
        </w:rPr>
        <w:t>1</w:t>
      </w:r>
      <w:r w:rsidRPr="00F1656D">
        <w:rPr>
          <w:shd w:val="clear" w:color="auto" w:fill="FFFFFF"/>
        </w:rPr>
        <w:t xml:space="preserve">(1), 32-44. </w:t>
      </w:r>
    </w:p>
    <w:p w14:paraId="4B4D1393" w14:textId="77777777" w:rsidR="0030285B" w:rsidRPr="00F1656D" w:rsidRDefault="0030285B" w:rsidP="003F4401">
      <w:pPr>
        <w:pStyle w:val="ListParagraph"/>
        <w:numPr>
          <w:ilvl w:val="0"/>
          <w:numId w:val="5"/>
        </w:numPr>
        <w:outlineLvl w:val="0"/>
      </w:pPr>
      <w:r w:rsidRPr="00F1656D">
        <w:rPr>
          <w:b/>
        </w:rPr>
        <w:t>Hong, J.S.</w:t>
      </w:r>
      <w:r w:rsidRPr="00F1656D">
        <w:t xml:space="preserve">, Kim, D.H., &amp; Hunter, S.C. (2019). Applying the Social-Ecological framework to explore bully/victim subgroups in South Korean schools. </w:t>
      </w:r>
      <w:r w:rsidRPr="00F1656D">
        <w:rPr>
          <w:i/>
        </w:rPr>
        <w:t>Psychology of  Violence</w:t>
      </w:r>
      <w:r w:rsidRPr="00F1656D">
        <w:t xml:space="preserve">, </w:t>
      </w:r>
      <w:r w:rsidRPr="00F1656D">
        <w:rPr>
          <w:i/>
        </w:rPr>
        <w:t>9</w:t>
      </w:r>
      <w:r w:rsidRPr="00F1656D">
        <w:t>(3), 267-277.</w:t>
      </w:r>
    </w:p>
    <w:p w14:paraId="66F4CB03" w14:textId="77777777" w:rsidR="00F04351" w:rsidRPr="00F1656D" w:rsidRDefault="00F04351" w:rsidP="003F4401">
      <w:pPr>
        <w:pStyle w:val="ListParagraph"/>
        <w:numPr>
          <w:ilvl w:val="0"/>
          <w:numId w:val="5"/>
        </w:numPr>
      </w:pPr>
      <w:r w:rsidRPr="00F1656D">
        <w:t xml:space="preserve">Wang, M.S., </w:t>
      </w:r>
      <w:r w:rsidRPr="00F1656D">
        <w:rPr>
          <w:b/>
        </w:rPr>
        <w:t>Hong, J.S.</w:t>
      </w:r>
      <w:r w:rsidRPr="00F1656D">
        <w:t xml:space="preserve">, Wei, H.S., &amp; Hwang, Y.T. (2019). Multiple level factors associated   with bullying in Taiwanese middle school students. </w:t>
      </w:r>
      <w:r w:rsidRPr="00F1656D">
        <w:rPr>
          <w:i/>
        </w:rPr>
        <w:t>Journal of School Violence</w:t>
      </w:r>
      <w:r w:rsidRPr="00F1656D">
        <w:t xml:space="preserve">, </w:t>
      </w:r>
      <w:r w:rsidRPr="00F1656D">
        <w:rPr>
          <w:i/>
        </w:rPr>
        <w:t>18</w:t>
      </w:r>
      <w:r w:rsidRPr="00F1656D">
        <w:t>(3), 375-387.</w:t>
      </w:r>
    </w:p>
    <w:p w14:paraId="581D1F69" w14:textId="77777777" w:rsidR="00536CE7" w:rsidRPr="00F1656D" w:rsidRDefault="00536CE7" w:rsidP="003F4401">
      <w:pPr>
        <w:pStyle w:val="ListParagraph"/>
        <w:numPr>
          <w:ilvl w:val="0"/>
          <w:numId w:val="5"/>
        </w:numPr>
        <w:outlineLvl w:val="0"/>
      </w:pPr>
      <w:proofErr w:type="spellStart"/>
      <w:r w:rsidRPr="00F1656D">
        <w:t>Peguero</w:t>
      </w:r>
      <w:proofErr w:type="spellEnd"/>
      <w:r w:rsidRPr="00F1656D">
        <w:t xml:space="preserve">, A.A., &amp; </w:t>
      </w:r>
      <w:r w:rsidRPr="00F1656D">
        <w:rPr>
          <w:b/>
        </w:rPr>
        <w:t>Hong, J.S.</w:t>
      </w:r>
      <w:r w:rsidRPr="00F1656D">
        <w:t xml:space="preserve"> (2019). Are violence and disorder at school placing adolescents within immigrant families at higher risk of dropping out? </w:t>
      </w:r>
      <w:r w:rsidRPr="00F1656D">
        <w:rPr>
          <w:i/>
        </w:rPr>
        <w:t>Journal of School Violence</w:t>
      </w:r>
      <w:r w:rsidRPr="00F1656D">
        <w:t xml:space="preserve">, </w:t>
      </w:r>
      <w:r w:rsidRPr="00F1656D">
        <w:rPr>
          <w:i/>
        </w:rPr>
        <w:t>18</w:t>
      </w:r>
      <w:r w:rsidRPr="00F1656D">
        <w:t>(2), 241-258.</w:t>
      </w:r>
    </w:p>
    <w:p w14:paraId="704AD981" w14:textId="77777777" w:rsidR="008C6107" w:rsidRPr="00F1656D" w:rsidRDefault="008C6107" w:rsidP="003F4401">
      <w:pPr>
        <w:pStyle w:val="ListParagraph"/>
        <w:numPr>
          <w:ilvl w:val="0"/>
          <w:numId w:val="5"/>
        </w:numPr>
        <w:outlineLvl w:val="0"/>
      </w:pPr>
      <w:proofErr w:type="spellStart"/>
      <w:r w:rsidRPr="00F1656D">
        <w:t>Peguero</w:t>
      </w:r>
      <w:proofErr w:type="spellEnd"/>
      <w:r w:rsidRPr="00F1656D">
        <w:t xml:space="preserve">, A.A., </w:t>
      </w:r>
      <w:proofErr w:type="spellStart"/>
      <w:r w:rsidRPr="00F1656D">
        <w:t>Merrin</w:t>
      </w:r>
      <w:proofErr w:type="spellEnd"/>
      <w:r w:rsidRPr="00F1656D">
        <w:t xml:space="preserve">, G.J., </w:t>
      </w:r>
      <w:r w:rsidRPr="00F1656D">
        <w:rPr>
          <w:b/>
        </w:rPr>
        <w:t>Hong, J.S.</w:t>
      </w:r>
      <w:r w:rsidRPr="00F1656D">
        <w:t>, &amp; Johnson, K.R. (2019). School disorder and</w:t>
      </w:r>
    </w:p>
    <w:p w14:paraId="02872C51" w14:textId="77777777" w:rsidR="008C6107" w:rsidRPr="00F1656D" w:rsidRDefault="008C6107" w:rsidP="008C6107">
      <w:pPr>
        <w:pStyle w:val="ListParagraph"/>
        <w:tabs>
          <w:tab w:val="left" w:pos="8445"/>
        </w:tabs>
        <w:ind w:left="360"/>
        <w:outlineLvl w:val="0"/>
      </w:pPr>
      <w:r w:rsidRPr="00F1656D">
        <w:t xml:space="preserve">dropping out: The intersection of gender, race, and ethnicity. </w:t>
      </w:r>
      <w:r w:rsidRPr="00F1656D">
        <w:rPr>
          <w:i/>
        </w:rPr>
        <w:t>Youth &amp; Society, 51</w:t>
      </w:r>
      <w:r w:rsidRPr="00F1656D">
        <w:t>(2), 193-218.</w:t>
      </w:r>
    </w:p>
    <w:p w14:paraId="16BBDC0C" w14:textId="77777777" w:rsidR="0054328A" w:rsidRPr="00F1656D" w:rsidRDefault="0054328A" w:rsidP="003F4401">
      <w:pPr>
        <w:pStyle w:val="ListParagraph"/>
        <w:numPr>
          <w:ilvl w:val="0"/>
          <w:numId w:val="5"/>
        </w:numPr>
        <w:rPr>
          <w:shd w:val="clear" w:color="auto" w:fill="FFFFFF"/>
        </w:rPr>
      </w:pPr>
      <w:r w:rsidRPr="00F1656D">
        <w:rPr>
          <w:b/>
          <w:shd w:val="clear" w:color="auto" w:fill="FFFFFF"/>
        </w:rPr>
        <w:t>Hong, J.S.</w:t>
      </w:r>
      <w:r w:rsidRPr="00F1656D">
        <w:rPr>
          <w:shd w:val="clear" w:color="auto" w:fill="FFFFFF"/>
        </w:rPr>
        <w:t xml:space="preserve">, </w:t>
      </w:r>
      <w:proofErr w:type="spellStart"/>
      <w:r w:rsidRPr="00F1656D">
        <w:rPr>
          <w:shd w:val="clear" w:color="auto" w:fill="FFFFFF"/>
        </w:rPr>
        <w:t>Voisin</w:t>
      </w:r>
      <w:proofErr w:type="spellEnd"/>
      <w:r w:rsidRPr="00F1656D">
        <w:rPr>
          <w:shd w:val="clear" w:color="auto" w:fill="FFFFFF"/>
        </w:rPr>
        <w:t xml:space="preserve">, D.R., Kim, J.W., Allen-Meares, P., &amp; </w:t>
      </w:r>
      <w:proofErr w:type="spellStart"/>
      <w:r w:rsidRPr="00F1656D">
        <w:rPr>
          <w:shd w:val="clear" w:color="auto" w:fill="FFFFFF"/>
        </w:rPr>
        <w:t>Espelage</w:t>
      </w:r>
      <w:proofErr w:type="spellEnd"/>
      <w:r w:rsidRPr="00F1656D">
        <w:rPr>
          <w:shd w:val="clear" w:color="auto" w:fill="FFFFFF"/>
        </w:rPr>
        <w:t>, D.L. (2019). Pathways from peer victimization to sexual risk-taking behavior among African American adolescents in Chicago's Southside. </w:t>
      </w:r>
      <w:r w:rsidRPr="00F1656D">
        <w:rPr>
          <w:i/>
          <w:iCs/>
        </w:rPr>
        <w:t xml:space="preserve">Psychology </w:t>
      </w:r>
      <w:r w:rsidRPr="00F1656D">
        <w:rPr>
          <w:i/>
          <w:iCs/>
          <w:shd w:val="clear" w:color="auto" w:fill="FFFFFF"/>
        </w:rPr>
        <w:t>of Violence, 9</w:t>
      </w:r>
      <w:r w:rsidRPr="00F1656D">
        <w:rPr>
          <w:shd w:val="clear" w:color="auto" w:fill="FFFFFF"/>
        </w:rPr>
        <w:t>(1), 88-97. </w:t>
      </w:r>
    </w:p>
    <w:bookmarkEnd w:id="2"/>
    <w:p w14:paraId="3FF569D1" w14:textId="77777777" w:rsidR="0054328A" w:rsidRPr="00F1656D" w:rsidRDefault="0054328A" w:rsidP="00932447">
      <w:pPr>
        <w:outlineLvl w:val="0"/>
      </w:pPr>
    </w:p>
    <w:p w14:paraId="44E93CE9" w14:textId="77777777" w:rsidR="00932447" w:rsidRPr="00F1656D" w:rsidRDefault="00932447" w:rsidP="00932447">
      <w:pPr>
        <w:outlineLvl w:val="0"/>
        <w:rPr>
          <w:u w:val="single"/>
        </w:rPr>
      </w:pPr>
      <w:r w:rsidRPr="00F1656D">
        <w:rPr>
          <w:u w:val="single"/>
        </w:rPr>
        <w:t>2018</w:t>
      </w:r>
    </w:p>
    <w:p w14:paraId="42D28325" w14:textId="77777777" w:rsidR="004F37F0" w:rsidRPr="00F1656D" w:rsidRDefault="004F37F0" w:rsidP="003F4401">
      <w:pPr>
        <w:pStyle w:val="ListParagraph"/>
        <w:numPr>
          <w:ilvl w:val="0"/>
          <w:numId w:val="5"/>
        </w:numPr>
        <w:outlineLvl w:val="0"/>
        <w:rPr>
          <w:i/>
        </w:rPr>
      </w:pPr>
      <w:r w:rsidRPr="00F1656D">
        <w:t xml:space="preserve">Somers, C., Day, A., </w:t>
      </w:r>
      <w:proofErr w:type="spellStart"/>
      <w:r w:rsidRPr="00F1656D">
        <w:t>Niewiadomski</w:t>
      </w:r>
      <w:proofErr w:type="spellEnd"/>
      <w:r w:rsidRPr="00F1656D">
        <w:t xml:space="preserve">, J., Sutter, C., Baroni, B., &amp; </w:t>
      </w:r>
      <w:r w:rsidRPr="00F1656D">
        <w:rPr>
          <w:b/>
        </w:rPr>
        <w:t>Hong, J.S.</w:t>
      </w:r>
      <w:r w:rsidRPr="00F1656D">
        <w:t xml:space="preserve"> (2018). Understanding how school climate affects overall mood in residential care: Perspectives of adolescent girls in foster care and juvenile justice systems. </w:t>
      </w:r>
      <w:r w:rsidRPr="00F1656D">
        <w:rPr>
          <w:i/>
        </w:rPr>
        <w:t>Juvenile and Family Court Journal, 69</w:t>
      </w:r>
      <w:r w:rsidRPr="00F1656D">
        <w:t xml:space="preserve">(4), 43-58. </w:t>
      </w:r>
    </w:p>
    <w:p w14:paraId="20FE0DBE" w14:textId="77777777" w:rsidR="00E83430" w:rsidRPr="00F1656D" w:rsidRDefault="00E83430" w:rsidP="003F4401">
      <w:pPr>
        <w:pStyle w:val="ListParagraph"/>
        <w:numPr>
          <w:ilvl w:val="0"/>
          <w:numId w:val="5"/>
        </w:numPr>
        <w:outlineLvl w:val="0"/>
      </w:pPr>
      <w:proofErr w:type="spellStart"/>
      <w:r w:rsidRPr="00F1656D">
        <w:t>Espelage</w:t>
      </w:r>
      <w:proofErr w:type="spellEnd"/>
      <w:r w:rsidRPr="00F1656D">
        <w:t xml:space="preserve">, D.L., </w:t>
      </w:r>
      <w:proofErr w:type="spellStart"/>
      <w:r w:rsidRPr="00F1656D">
        <w:t>Merrin</w:t>
      </w:r>
      <w:proofErr w:type="spellEnd"/>
      <w:r w:rsidRPr="00F1656D">
        <w:t xml:space="preserve">, G.J., </w:t>
      </w:r>
      <w:r w:rsidRPr="00F1656D">
        <w:rPr>
          <w:b/>
        </w:rPr>
        <w:t>Hong, J.S.</w:t>
      </w:r>
      <w:r w:rsidRPr="00F1656D">
        <w:t xml:space="preserve">, &amp; </w:t>
      </w:r>
      <w:proofErr w:type="spellStart"/>
      <w:r w:rsidRPr="00F1656D">
        <w:t>Resko</w:t>
      </w:r>
      <w:proofErr w:type="spellEnd"/>
      <w:r w:rsidRPr="00F1656D">
        <w:t xml:space="preserve">, S.M. (2018). </w:t>
      </w:r>
      <w:r w:rsidR="00256339" w:rsidRPr="00F1656D">
        <w:t xml:space="preserve">Applying Social Cognitive Theory to explore </w:t>
      </w:r>
      <w:r w:rsidRPr="00F1656D">
        <w:t xml:space="preserve">relational aggression across early adolescence: A within- and between-person analysis. </w:t>
      </w:r>
      <w:r w:rsidRPr="00F1656D">
        <w:rPr>
          <w:i/>
        </w:rPr>
        <w:t>Journal of Youth and Adolescence</w:t>
      </w:r>
      <w:r w:rsidRPr="00F1656D">
        <w:t xml:space="preserve">, </w:t>
      </w:r>
      <w:r w:rsidRPr="00F1656D">
        <w:rPr>
          <w:i/>
        </w:rPr>
        <w:t>47</w:t>
      </w:r>
      <w:r w:rsidRPr="00F1656D">
        <w:t xml:space="preserve">, 2401-2413. </w:t>
      </w:r>
    </w:p>
    <w:p w14:paraId="4D61E9B2" w14:textId="77777777" w:rsidR="0026283B" w:rsidRPr="00F1656D" w:rsidRDefault="0026283B" w:rsidP="003F4401">
      <w:pPr>
        <w:pStyle w:val="ListParagraph"/>
        <w:numPr>
          <w:ilvl w:val="0"/>
          <w:numId w:val="5"/>
        </w:numPr>
      </w:pPr>
      <w:r w:rsidRPr="00F1656D">
        <w:t xml:space="preserve">Davis, J.P., Dumas, T., </w:t>
      </w:r>
      <w:proofErr w:type="spellStart"/>
      <w:r w:rsidRPr="00F1656D">
        <w:t>Merrin</w:t>
      </w:r>
      <w:proofErr w:type="spellEnd"/>
      <w:r w:rsidRPr="00F1656D">
        <w:t xml:space="preserve">, G., </w:t>
      </w:r>
      <w:proofErr w:type="spellStart"/>
      <w:r w:rsidRPr="00F1656D">
        <w:t>Espelage</w:t>
      </w:r>
      <w:proofErr w:type="spellEnd"/>
      <w:r w:rsidRPr="00F1656D">
        <w:t xml:space="preserve">, D., Tan, K., Madden, D., &amp; </w:t>
      </w:r>
      <w:r w:rsidRPr="00F1656D">
        <w:rPr>
          <w:b/>
        </w:rPr>
        <w:t>Hong, J.S.</w:t>
      </w:r>
      <w:r w:rsidRPr="00F1656D">
        <w:t xml:space="preserve"> (2018). Examining the pathways between bully victimization, depression, academic achievement, and problematic drinking in adolescence. </w:t>
      </w:r>
      <w:r w:rsidRPr="00F1656D">
        <w:rPr>
          <w:i/>
        </w:rPr>
        <w:t>Psychology of Addictive Behaviors</w:t>
      </w:r>
      <w:r w:rsidRPr="00F1656D">
        <w:t xml:space="preserve">, </w:t>
      </w:r>
      <w:r w:rsidRPr="00F1656D">
        <w:rPr>
          <w:i/>
        </w:rPr>
        <w:t>32</w:t>
      </w:r>
      <w:r w:rsidRPr="00F1656D">
        <w:t>(6), 605-616.</w:t>
      </w:r>
    </w:p>
    <w:p w14:paraId="404F29EE" w14:textId="77777777" w:rsidR="009F463F" w:rsidRPr="00F1656D" w:rsidRDefault="009F463F" w:rsidP="003F4401">
      <w:pPr>
        <w:pStyle w:val="ListParagraph"/>
        <w:numPr>
          <w:ilvl w:val="0"/>
          <w:numId w:val="5"/>
        </w:numPr>
      </w:pPr>
      <w:r w:rsidRPr="00F1656D">
        <w:t xml:space="preserve">Kim, D.H., </w:t>
      </w:r>
      <w:r w:rsidRPr="00F1656D">
        <w:rPr>
          <w:b/>
        </w:rPr>
        <w:t>Hong, J.S.</w:t>
      </w:r>
      <w:r w:rsidRPr="00F1656D">
        <w:t xml:space="preserve">, Wei, H.S., Lee, J.M., </w:t>
      </w:r>
      <w:proofErr w:type="spellStart"/>
      <w:r w:rsidRPr="00F1656D">
        <w:t>Hahm</w:t>
      </w:r>
      <w:proofErr w:type="spellEnd"/>
      <w:r w:rsidRPr="00F1656D">
        <w:t xml:space="preserve">, H.C., &amp; </w:t>
      </w:r>
      <w:proofErr w:type="spellStart"/>
      <w:r w:rsidRPr="00F1656D">
        <w:t>Espelage</w:t>
      </w:r>
      <w:proofErr w:type="spellEnd"/>
      <w:r w:rsidRPr="00F1656D">
        <w:t xml:space="preserve">, D.L. (2018).  Pathways from bullying victimization to alcohol and tobacco use in South Korean  </w:t>
      </w:r>
    </w:p>
    <w:p w14:paraId="38086840" w14:textId="77777777" w:rsidR="009F463F" w:rsidRPr="00F1656D" w:rsidRDefault="009F463F" w:rsidP="009F463F">
      <w:pPr>
        <w:pStyle w:val="ListParagraph"/>
        <w:ind w:left="360"/>
        <w:outlineLvl w:val="0"/>
        <w:rPr>
          <w:i/>
        </w:rPr>
      </w:pPr>
      <w:r w:rsidRPr="00F1656D">
        <w:t xml:space="preserve">adolescents: Findings from a nationally representative sample. </w:t>
      </w:r>
      <w:r w:rsidRPr="00F1656D">
        <w:rPr>
          <w:i/>
        </w:rPr>
        <w:t xml:space="preserve">Journal of the Society for  </w:t>
      </w:r>
    </w:p>
    <w:p w14:paraId="35944275" w14:textId="77777777" w:rsidR="009F463F" w:rsidRPr="00F1656D" w:rsidRDefault="009F463F" w:rsidP="009F463F">
      <w:pPr>
        <w:pStyle w:val="ListParagraph"/>
        <w:ind w:left="360"/>
        <w:outlineLvl w:val="0"/>
      </w:pPr>
      <w:r w:rsidRPr="00F1656D">
        <w:rPr>
          <w:i/>
        </w:rPr>
        <w:t>Social Work and Research, 9</w:t>
      </w:r>
      <w:r w:rsidRPr="00F1656D">
        <w:t>(3), 395-411.</w:t>
      </w:r>
      <w:r w:rsidRPr="00F1656D">
        <w:rPr>
          <w:i/>
        </w:rPr>
        <w:t xml:space="preserve"> </w:t>
      </w:r>
    </w:p>
    <w:p w14:paraId="13C648DD" w14:textId="77777777" w:rsidR="00D36C2E" w:rsidRPr="00F1656D" w:rsidRDefault="00D36C2E" w:rsidP="003F4401">
      <w:pPr>
        <w:pStyle w:val="ListParagraph"/>
        <w:numPr>
          <w:ilvl w:val="0"/>
          <w:numId w:val="5"/>
        </w:numPr>
        <w:outlineLvl w:val="0"/>
      </w:pPr>
      <w:proofErr w:type="spellStart"/>
      <w:r w:rsidRPr="00F1656D">
        <w:t>Voisin</w:t>
      </w:r>
      <w:proofErr w:type="spellEnd"/>
      <w:r w:rsidRPr="00F1656D">
        <w:t xml:space="preserve">, D.R., Kim, D.H., &amp; </w:t>
      </w:r>
      <w:r w:rsidRPr="00F1656D">
        <w:rPr>
          <w:b/>
        </w:rPr>
        <w:t>Hong, J.S.</w:t>
      </w:r>
      <w:r w:rsidRPr="00F1656D">
        <w:t xml:space="preserve"> (</w:t>
      </w:r>
      <w:r w:rsidR="009C589C" w:rsidRPr="00F1656D">
        <w:t>2018</w:t>
      </w:r>
      <w:r w:rsidRPr="00F1656D">
        <w:t xml:space="preserve">). A closer look at school bonding </w:t>
      </w:r>
      <w:r w:rsidR="00931A4B" w:rsidRPr="00F1656D">
        <w:t>among</w:t>
      </w:r>
    </w:p>
    <w:p w14:paraId="38E60F44" w14:textId="77777777" w:rsidR="00931A4B" w:rsidRPr="00F1656D" w:rsidRDefault="00D36C2E" w:rsidP="00AC1C46">
      <w:pPr>
        <w:pStyle w:val="ListParagraph"/>
        <w:ind w:left="360"/>
        <w:outlineLvl w:val="0"/>
        <w:rPr>
          <w:i/>
        </w:rPr>
      </w:pPr>
      <w:r w:rsidRPr="00F1656D">
        <w:t>African American adolescents in low</w:t>
      </w:r>
      <w:r w:rsidR="009A7276" w:rsidRPr="00F1656D">
        <w:t>-</w:t>
      </w:r>
      <w:r w:rsidRPr="00F1656D">
        <w:t xml:space="preserve">income communities: A latent class analysis. </w:t>
      </w:r>
      <w:r w:rsidR="00931A4B" w:rsidRPr="00F1656D">
        <w:rPr>
          <w:i/>
        </w:rPr>
        <w:t xml:space="preserve">Journal </w:t>
      </w:r>
    </w:p>
    <w:p w14:paraId="6CE47A65" w14:textId="77777777" w:rsidR="00611155" w:rsidRPr="00F1656D" w:rsidRDefault="00931A4B" w:rsidP="00AC1C46">
      <w:pPr>
        <w:pStyle w:val="ListParagraph"/>
        <w:ind w:left="360"/>
        <w:outlineLvl w:val="0"/>
      </w:pPr>
      <w:r w:rsidRPr="00F1656D">
        <w:rPr>
          <w:i/>
        </w:rPr>
        <w:t>of</w:t>
      </w:r>
      <w:r w:rsidRPr="00F1656D">
        <w:t xml:space="preserve"> </w:t>
      </w:r>
      <w:r w:rsidR="00D36C2E" w:rsidRPr="00F1656D">
        <w:rPr>
          <w:i/>
        </w:rPr>
        <w:t>Health Psychology</w:t>
      </w:r>
      <w:r w:rsidR="009A7276" w:rsidRPr="00F1656D">
        <w:t xml:space="preserve">, </w:t>
      </w:r>
      <w:r w:rsidR="009A7276" w:rsidRPr="00F1656D">
        <w:rPr>
          <w:i/>
        </w:rPr>
        <w:t>23</w:t>
      </w:r>
      <w:r w:rsidR="009A7276" w:rsidRPr="00F1656D">
        <w:t>(1</w:t>
      </w:r>
      <w:r w:rsidR="00227AD4" w:rsidRPr="00F1656D">
        <w:t>1</w:t>
      </w:r>
      <w:r w:rsidR="009A7276" w:rsidRPr="00F1656D">
        <w:t>), 1424-1437.</w:t>
      </w:r>
    </w:p>
    <w:p w14:paraId="1438549A" w14:textId="77777777" w:rsidR="0013291B" w:rsidRPr="00F1656D" w:rsidRDefault="0013291B" w:rsidP="003F4401">
      <w:pPr>
        <w:pStyle w:val="ListParagraph"/>
        <w:numPr>
          <w:ilvl w:val="0"/>
          <w:numId w:val="5"/>
        </w:numPr>
        <w:outlineLvl w:val="0"/>
      </w:pPr>
      <w:r w:rsidRPr="00F1656D">
        <w:t xml:space="preserve">Kim, M.A., Park, J.H., Park, H.J., Yi, J., </w:t>
      </w:r>
      <w:proofErr w:type="spellStart"/>
      <w:r w:rsidRPr="00F1656D">
        <w:t>Ahn</w:t>
      </w:r>
      <w:proofErr w:type="spellEnd"/>
      <w:r w:rsidRPr="00F1656D">
        <w:t xml:space="preserve">, E., Kim, S.Y., Shin, D.W., Park, M., Lim, Y.J, </w:t>
      </w:r>
    </w:p>
    <w:p w14:paraId="50125E9A" w14:textId="77777777" w:rsidR="0013291B" w:rsidRPr="00F1656D" w:rsidRDefault="0013291B" w:rsidP="0013291B">
      <w:pPr>
        <w:pStyle w:val="ListParagraph"/>
        <w:ind w:left="360"/>
        <w:outlineLvl w:val="0"/>
      </w:pPr>
      <w:r w:rsidRPr="00F1656D">
        <w:t xml:space="preserve">Park, E.S., Park, K.D., </w:t>
      </w:r>
      <w:r w:rsidRPr="00F1656D">
        <w:rPr>
          <w:b/>
        </w:rPr>
        <w:t>Hong, J.S.</w:t>
      </w:r>
      <w:r w:rsidRPr="00F1656D">
        <w:t xml:space="preserve"> (2018). Experiences of peer exclusion and victimization, cognitive functioning, and depression among adolescent cancer survivors in South Korea. </w:t>
      </w:r>
      <w:r w:rsidRPr="00F1656D">
        <w:rPr>
          <w:i/>
        </w:rPr>
        <w:t>American Journal of Orthopsychiatry</w:t>
      </w:r>
      <w:r w:rsidRPr="00F1656D">
        <w:t xml:space="preserve">, </w:t>
      </w:r>
      <w:r w:rsidRPr="00F1656D">
        <w:rPr>
          <w:i/>
        </w:rPr>
        <w:t>88</w:t>
      </w:r>
      <w:r w:rsidRPr="00F1656D">
        <w:t>(4), 441-449.</w:t>
      </w:r>
    </w:p>
    <w:p w14:paraId="6BC41ECC" w14:textId="77777777" w:rsidR="0013291B" w:rsidRPr="00F1656D" w:rsidRDefault="0013291B" w:rsidP="003F4401">
      <w:pPr>
        <w:pStyle w:val="ListParagraph"/>
        <w:numPr>
          <w:ilvl w:val="0"/>
          <w:numId w:val="5"/>
        </w:numPr>
        <w:outlineLvl w:val="0"/>
      </w:pPr>
      <w:r w:rsidRPr="00F1656D">
        <w:rPr>
          <w:b/>
        </w:rPr>
        <w:t>Hong, J.S.</w:t>
      </w:r>
      <w:r w:rsidRPr="00F1656D">
        <w:t xml:space="preserve">, </w:t>
      </w:r>
      <w:proofErr w:type="spellStart"/>
      <w:r w:rsidRPr="00F1656D">
        <w:t>Voisin</w:t>
      </w:r>
      <w:proofErr w:type="spellEnd"/>
      <w:r w:rsidRPr="00F1656D">
        <w:t xml:space="preserve">, D.R., Cho, S., Smith, D.C., &amp; </w:t>
      </w:r>
      <w:proofErr w:type="spellStart"/>
      <w:r w:rsidRPr="00F1656D">
        <w:t>Resko</w:t>
      </w:r>
      <w:proofErr w:type="spellEnd"/>
      <w:r w:rsidRPr="00F1656D">
        <w:t xml:space="preserve">, S.M. (2018). Peer victimization and substance use among African American adolescents and emerging adults on Chicago’s   </w:t>
      </w:r>
    </w:p>
    <w:p w14:paraId="5DDE64AE" w14:textId="77777777" w:rsidR="0013291B" w:rsidRPr="00F1656D" w:rsidRDefault="0013291B" w:rsidP="0013291B">
      <w:pPr>
        <w:pStyle w:val="ListParagraph"/>
        <w:ind w:left="360"/>
      </w:pPr>
      <w:r w:rsidRPr="00F1656D">
        <w:lastRenderedPageBreak/>
        <w:t xml:space="preserve">Southside. </w:t>
      </w:r>
      <w:r w:rsidRPr="00F1656D">
        <w:rPr>
          <w:i/>
        </w:rPr>
        <w:t>American Journal of Orthopsychiatry</w:t>
      </w:r>
      <w:r w:rsidRPr="00F1656D">
        <w:t xml:space="preserve">, </w:t>
      </w:r>
      <w:r w:rsidRPr="00F1656D">
        <w:rPr>
          <w:i/>
        </w:rPr>
        <w:t>88</w:t>
      </w:r>
      <w:r w:rsidRPr="00F1656D">
        <w:t>(4), 431-440.</w:t>
      </w:r>
    </w:p>
    <w:p w14:paraId="37C948B2" w14:textId="77777777" w:rsidR="0086637B" w:rsidRPr="00F1656D" w:rsidRDefault="0086637B" w:rsidP="003F4401">
      <w:pPr>
        <w:pStyle w:val="ListParagraph"/>
        <w:numPr>
          <w:ilvl w:val="0"/>
          <w:numId w:val="5"/>
        </w:numPr>
        <w:outlineLvl w:val="0"/>
      </w:pPr>
      <w:r w:rsidRPr="00F1656D">
        <w:rPr>
          <w:b/>
        </w:rPr>
        <w:t>Hong, J.S.</w:t>
      </w:r>
      <w:r w:rsidRPr="00F1656D">
        <w:t xml:space="preserve">, Kim, D.H., </w:t>
      </w:r>
      <w:proofErr w:type="spellStart"/>
      <w:r w:rsidRPr="00F1656D">
        <w:t>Thornberg</w:t>
      </w:r>
      <w:proofErr w:type="spellEnd"/>
      <w:r w:rsidRPr="00F1656D">
        <w:t xml:space="preserve">, R. Kang, J.H., &amp; Morgan, J.T. (2018). Correlates of direct and indirect forms of cyberbullying victimization involving South Korean adolescents: An ecological perspective. </w:t>
      </w:r>
      <w:r w:rsidRPr="00F1656D">
        <w:rPr>
          <w:i/>
        </w:rPr>
        <w:t>Computers in Human Behavior</w:t>
      </w:r>
      <w:r w:rsidRPr="00F1656D">
        <w:t xml:space="preserve">, </w:t>
      </w:r>
      <w:r w:rsidRPr="00F1656D">
        <w:rPr>
          <w:i/>
        </w:rPr>
        <w:t>87</w:t>
      </w:r>
      <w:r w:rsidRPr="00F1656D">
        <w:t xml:space="preserve">, 327-336. </w:t>
      </w:r>
    </w:p>
    <w:p w14:paraId="3FF69434" w14:textId="77777777" w:rsidR="000459C7" w:rsidRPr="00F1656D" w:rsidRDefault="000459C7" w:rsidP="003F4401">
      <w:pPr>
        <w:pStyle w:val="ListParagraph"/>
        <w:numPr>
          <w:ilvl w:val="0"/>
          <w:numId w:val="5"/>
        </w:numPr>
        <w:outlineLvl w:val="0"/>
        <w:rPr>
          <w:b/>
          <w:u w:val="single"/>
        </w:rPr>
      </w:pPr>
      <w:r w:rsidRPr="00F1656D">
        <w:t xml:space="preserve">Lee, J., </w:t>
      </w:r>
      <w:r w:rsidRPr="00F1656D">
        <w:rPr>
          <w:b/>
        </w:rPr>
        <w:t>Hong, J.S.</w:t>
      </w:r>
      <w:r w:rsidRPr="00F1656D">
        <w:t xml:space="preserve">, </w:t>
      </w:r>
      <w:proofErr w:type="spellStart"/>
      <w:r w:rsidRPr="00F1656D">
        <w:t>Resko</w:t>
      </w:r>
      <w:proofErr w:type="spellEnd"/>
      <w:r w:rsidRPr="00F1656D">
        <w:t xml:space="preserve">, S.M., &amp; </w:t>
      </w:r>
      <w:proofErr w:type="spellStart"/>
      <w:r w:rsidRPr="00F1656D">
        <w:t>Tripodi</w:t>
      </w:r>
      <w:proofErr w:type="spellEnd"/>
      <w:r w:rsidRPr="00F1656D">
        <w:t xml:space="preserve">, S. (2018). Face-to-face bullying, cyberbullying, and multiple forms of substance use among school-age adolescents in the U.S. </w:t>
      </w:r>
      <w:r w:rsidRPr="00F1656D">
        <w:rPr>
          <w:i/>
        </w:rPr>
        <w:t>School Mental Health</w:t>
      </w:r>
      <w:r w:rsidRPr="00F1656D">
        <w:t xml:space="preserve">, </w:t>
      </w:r>
      <w:r w:rsidRPr="00F1656D">
        <w:rPr>
          <w:i/>
        </w:rPr>
        <w:t>10</w:t>
      </w:r>
      <w:r w:rsidRPr="00F1656D">
        <w:t>(1), 12-25.</w:t>
      </w:r>
    </w:p>
    <w:p w14:paraId="71A069ED" w14:textId="77777777" w:rsidR="00F97CFE" w:rsidRPr="00F1656D" w:rsidRDefault="00F97CFE" w:rsidP="003F4401">
      <w:pPr>
        <w:pStyle w:val="ListParagraph"/>
        <w:numPr>
          <w:ilvl w:val="0"/>
          <w:numId w:val="5"/>
        </w:numPr>
      </w:pPr>
      <w:r w:rsidRPr="00F1656D">
        <w:rPr>
          <w:b/>
        </w:rPr>
        <w:t>Hong, J.S.</w:t>
      </w:r>
      <w:r w:rsidRPr="00F1656D">
        <w:t xml:space="preserve">, </w:t>
      </w:r>
      <w:proofErr w:type="spellStart"/>
      <w:r w:rsidRPr="00F1656D">
        <w:t>Voisin</w:t>
      </w:r>
      <w:proofErr w:type="spellEnd"/>
      <w:r w:rsidRPr="00F1656D">
        <w:t xml:space="preserve">, D.R., &amp; Lee, J. (2018). Urban African American youth and their caregivers’ perceptions of school safety in Chicago: A Social-Ecological perspective. </w:t>
      </w:r>
      <w:r w:rsidRPr="00F1656D">
        <w:rPr>
          <w:i/>
        </w:rPr>
        <w:t>Youth Violence &amp; Juvenile Justice</w:t>
      </w:r>
      <w:r w:rsidRPr="00F1656D">
        <w:t xml:space="preserve">, </w:t>
      </w:r>
      <w:r w:rsidRPr="00F1656D">
        <w:rPr>
          <w:i/>
        </w:rPr>
        <w:t>16</w:t>
      </w:r>
      <w:r w:rsidRPr="00F1656D">
        <w:t>(2), 174-189.</w:t>
      </w:r>
    </w:p>
    <w:p w14:paraId="320C9D8A" w14:textId="77777777" w:rsidR="001B019D" w:rsidRPr="00F1656D" w:rsidRDefault="001B019D" w:rsidP="003F4401">
      <w:pPr>
        <w:pStyle w:val="ListParagraph"/>
        <w:numPr>
          <w:ilvl w:val="0"/>
          <w:numId w:val="5"/>
        </w:numPr>
        <w:outlineLvl w:val="0"/>
      </w:pPr>
      <w:r w:rsidRPr="00F1656D">
        <w:rPr>
          <w:b/>
        </w:rPr>
        <w:t>Hong, J.S.</w:t>
      </w:r>
      <w:r w:rsidRPr="00F1656D">
        <w:t xml:space="preserve">, </w:t>
      </w:r>
      <w:proofErr w:type="spellStart"/>
      <w:r w:rsidRPr="00F1656D">
        <w:t>Espelage</w:t>
      </w:r>
      <w:proofErr w:type="spellEnd"/>
      <w:r w:rsidRPr="00F1656D">
        <w:t xml:space="preserve">, D.L., &amp; Kim, J.S. (2018). Social-Ecological antecedents of  </w:t>
      </w:r>
    </w:p>
    <w:p w14:paraId="2904751A" w14:textId="77777777" w:rsidR="001B019D" w:rsidRPr="00F1656D" w:rsidRDefault="001B019D" w:rsidP="001B019D">
      <w:pPr>
        <w:pStyle w:val="ListParagraph"/>
        <w:ind w:left="360"/>
        <w:outlineLvl w:val="0"/>
      </w:pPr>
      <w:r w:rsidRPr="00F1656D">
        <w:t xml:space="preserve">oppositional-defiant behavior in U.S. schools: Findings from a nationally representative  </w:t>
      </w:r>
    </w:p>
    <w:p w14:paraId="2B0D223D" w14:textId="77777777" w:rsidR="001B019D" w:rsidRPr="00F1656D" w:rsidRDefault="001B019D" w:rsidP="001B019D">
      <w:pPr>
        <w:pStyle w:val="ListParagraph"/>
        <w:ind w:left="360"/>
        <w:outlineLvl w:val="0"/>
      </w:pPr>
      <w:r w:rsidRPr="00F1656D">
        <w:t xml:space="preserve">sample of early adolescents. </w:t>
      </w:r>
      <w:r w:rsidRPr="00F1656D">
        <w:rPr>
          <w:i/>
        </w:rPr>
        <w:t>Child Indicators Research</w:t>
      </w:r>
      <w:r w:rsidRPr="00F1656D">
        <w:t xml:space="preserve">, </w:t>
      </w:r>
      <w:r w:rsidRPr="00F1656D">
        <w:rPr>
          <w:i/>
        </w:rPr>
        <w:t>11</w:t>
      </w:r>
      <w:r w:rsidRPr="00F1656D">
        <w:t>, 307-327.</w:t>
      </w:r>
    </w:p>
    <w:p w14:paraId="31E7560D" w14:textId="77777777" w:rsidR="00504C33" w:rsidRPr="00F1656D" w:rsidRDefault="00504C33" w:rsidP="003F4401">
      <w:pPr>
        <w:pStyle w:val="ListParagraph"/>
        <w:numPr>
          <w:ilvl w:val="0"/>
          <w:numId w:val="5"/>
        </w:numPr>
        <w:outlineLvl w:val="0"/>
      </w:pPr>
      <w:proofErr w:type="spellStart"/>
      <w:r w:rsidRPr="00F1656D">
        <w:t>Espelage</w:t>
      </w:r>
      <w:proofErr w:type="spellEnd"/>
      <w:r w:rsidRPr="00F1656D">
        <w:t xml:space="preserve">, D.L., </w:t>
      </w:r>
      <w:r w:rsidRPr="00F1656D">
        <w:rPr>
          <w:b/>
        </w:rPr>
        <w:t>Hong, J.S.</w:t>
      </w:r>
      <w:r w:rsidRPr="00F1656D">
        <w:t xml:space="preserve">*, Kim, D.H., &amp; Nan, L. (2018). Empathy, attitude towards bullying, Theory-of-Mind, and non-physical forms of bully perpetration and victimization  </w:t>
      </w:r>
    </w:p>
    <w:p w14:paraId="12DD0D0A" w14:textId="77777777" w:rsidR="00504C33" w:rsidRPr="00F1656D" w:rsidRDefault="00504C33" w:rsidP="00504C33">
      <w:pPr>
        <w:pStyle w:val="ListParagraph"/>
        <w:ind w:left="360"/>
        <w:outlineLvl w:val="0"/>
      </w:pPr>
      <w:r w:rsidRPr="00F1656D">
        <w:t xml:space="preserve">among U.S. middle school students. </w:t>
      </w:r>
      <w:r w:rsidRPr="00F1656D">
        <w:rPr>
          <w:i/>
        </w:rPr>
        <w:t>Child &amp; Youth Care Forum</w:t>
      </w:r>
      <w:r w:rsidRPr="00F1656D">
        <w:t xml:space="preserve">, </w:t>
      </w:r>
      <w:r w:rsidRPr="00F1656D">
        <w:rPr>
          <w:i/>
        </w:rPr>
        <w:t>47</w:t>
      </w:r>
      <w:r w:rsidRPr="00F1656D">
        <w:t>, 45-60.</w:t>
      </w:r>
    </w:p>
    <w:p w14:paraId="4549E3B7" w14:textId="77777777" w:rsidR="00504C33" w:rsidRPr="00F1656D" w:rsidRDefault="00504C33" w:rsidP="00504C33">
      <w:pPr>
        <w:pStyle w:val="ListParagraph"/>
        <w:ind w:left="360"/>
        <w:rPr>
          <w:i/>
        </w:rPr>
      </w:pPr>
      <w:r w:rsidRPr="00F1656D">
        <w:t>*</w:t>
      </w:r>
      <w:r w:rsidRPr="00F1656D">
        <w:rPr>
          <w:i/>
        </w:rPr>
        <w:t>First and second noted authors contributed equally and are co-first authors.</w:t>
      </w:r>
    </w:p>
    <w:p w14:paraId="3EB1CE54" w14:textId="77777777" w:rsidR="00ED208B" w:rsidRPr="00F1656D" w:rsidRDefault="00ED208B" w:rsidP="003F4401">
      <w:pPr>
        <w:pStyle w:val="ListParagraph"/>
        <w:numPr>
          <w:ilvl w:val="0"/>
          <w:numId w:val="5"/>
        </w:numPr>
        <w:outlineLvl w:val="0"/>
      </w:pPr>
      <w:r w:rsidRPr="00F1656D">
        <w:t xml:space="preserve">Lee, J.M., </w:t>
      </w:r>
      <w:r w:rsidRPr="00F1656D">
        <w:rPr>
          <w:b/>
        </w:rPr>
        <w:t>Hong, J.S.</w:t>
      </w:r>
      <w:r w:rsidRPr="00F1656D">
        <w:t xml:space="preserve">, Yoon, J., </w:t>
      </w:r>
      <w:proofErr w:type="spellStart"/>
      <w:r w:rsidRPr="00F1656D">
        <w:t>Peguero</w:t>
      </w:r>
      <w:proofErr w:type="spellEnd"/>
      <w:r w:rsidRPr="00F1656D">
        <w:t xml:space="preserve">, A.A., &amp; Seok, H. (2018). Correlates of adolescent </w:t>
      </w:r>
    </w:p>
    <w:p w14:paraId="4645471B" w14:textId="77777777" w:rsidR="00ED208B" w:rsidRPr="00F1656D" w:rsidRDefault="00ED208B" w:rsidP="00ED208B">
      <w:pPr>
        <w:pStyle w:val="ListParagraph"/>
        <w:ind w:left="360"/>
        <w:outlineLvl w:val="0"/>
      </w:pPr>
      <w:r w:rsidRPr="00F1656D">
        <w:t xml:space="preserve">cyberbullying in South Korea in multiple contexts: A review of the literature and   </w:t>
      </w:r>
    </w:p>
    <w:p w14:paraId="6AC5A16F" w14:textId="77777777" w:rsidR="00ED208B" w:rsidRPr="00F1656D" w:rsidRDefault="00ED208B" w:rsidP="00ED208B">
      <w:pPr>
        <w:pStyle w:val="ListParagraph"/>
        <w:ind w:left="360"/>
        <w:outlineLvl w:val="0"/>
      </w:pPr>
      <w:r w:rsidRPr="00F1656D">
        <w:t xml:space="preserve">implications for research and school practice. </w:t>
      </w:r>
      <w:r w:rsidRPr="00F1656D">
        <w:rPr>
          <w:i/>
        </w:rPr>
        <w:t>Deviant Behavior</w:t>
      </w:r>
      <w:r w:rsidRPr="00F1656D">
        <w:t xml:space="preserve">, </w:t>
      </w:r>
      <w:r w:rsidRPr="00F1656D">
        <w:rPr>
          <w:i/>
        </w:rPr>
        <w:t>39</w:t>
      </w:r>
      <w:r w:rsidRPr="00F1656D">
        <w:t xml:space="preserve">(3), 293-308. </w:t>
      </w:r>
    </w:p>
    <w:p w14:paraId="3ACF1C3B" w14:textId="77777777" w:rsidR="00EC64DC" w:rsidRPr="00F1656D" w:rsidRDefault="00EC64DC" w:rsidP="003F4401">
      <w:pPr>
        <w:pStyle w:val="ListParagraph"/>
        <w:numPr>
          <w:ilvl w:val="0"/>
          <w:numId w:val="5"/>
        </w:numPr>
        <w:outlineLvl w:val="0"/>
      </w:pPr>
      <w:proofErr w:type="spellStart"/>
      <w:r w:rsidRPr="00F1656D">
        <w:t>Espelage</w:t>
      </w:r>
      <w:proofErr w:type="spellEnd"/>
      <w:r w:rsidRPr="00F1656D">
        <w:t xml:space="preserve">, D.L., </w:t>
      </w:r>
      <w:r w:rsidRPr="00F1656D">
        <w:rPr>
          <w:b/>
        </w:rPr>
        <w:t>Hong, J.S.</w:t>
      </w:r>
      <w:r w:rsidRPr="00F1656D">
        <w:t xml:space="preserve">, </w:t>
      </w:r>
      <w:proofErr w:type="spellStart"/>
      <w:r w:rsidRPr="00F1656D">
        <w:t>Merrin</w:t>
      </w:r>
      <w:proofErr w:type="spellEnd"/>
      <w:r w:rsidRPr="00F1656D">
        <w:t xml:space="preserve">, G.J., Davis, J.P. &amp; Little, T.D. (2018). A longitudinal examination of homophobic name-calling in middle school: Bullying, traditional and sexual harassment as predictors. </w:t>
      </w:r>
      <w:r w:rsidRPr="00F1656D">
        <w:rPr>
          <w:i/>
        </w:rPr>
        <w:t>Psychology of Violence, 8</w:t>
      </w:r>
      <w:r w:rsidRPr="00F1656D">
        <w:t>(1), 57-66.</w:t>
      </w:r>
    </w:p>
    <w:p w14:paraId="367AD57B" w14:textId="77777777" w:rsidR="00EC64DC" w:rsidRPr="00F1656D" w:rsidRDefault="00EC64DC" w:rsidP="003F4401">
      <w:pPr>
        <w:pStyle w:val="ListParagraph"/>
        <w:numPr>
          <w:ilvl w:val="0"/>
          <w:numId w:val="5"/>
        </w:numPr>
      </w:pPr>
      <w:proofErr w:type="spellStart"/>
      <w:r w:rsidRPr="00F1656D">
        <w:t>Merrin</w:t>
      </w:r>
      <w:proofErr w:type="spellEnd"/>
      <w:r w:rsidRPr="00F1656D">
        <w:t xml:space="preserve">, G.J., </w:t>
      </w:r>
      <w:proofErr w:type="spellStart"/>
      <w:r w:rsidRPr="00F1656D">
        <w:t>Espelage</w:t>
      </w:r>
      <w:proofErr w:type="spellEnd"/>
      <w:r w:rsidRPr="00F1656D">
        <w:t xml:space="preserve">, D.L., &amp; </w:t>
      </w:r>
      <w:r w:rsidRPr="00F1656D">
        <w:rPr>
          <w:b/>
        </w:rPr>
        <w:t>Hong, J.S.</w:t>
      </w:r>
      <w:r w:rsidRPr="00F1656D">
        <w:t xml:space="preserve"> (2018). Applying the Social-Ecological</w:t>
      </w:r>
    </w:p>
    <w:p w14:paraId="7A47F234" w14:textId="776D8558" w:rsidR="00EC64DC" w:rsidRPr="00F1656D" w:rsidRDefault="00EC64DC" w:rsidP="00C75F6B">
      <w:pPr>
        <w:pStyle w:val="ListParagraph"/>
        <w:ind w:left="360"/>
      </w:pPr>
      <w:r w:rsidRPr="00F1656D">
        <w:t>framework to understand the associations of bullying perpetration among high school</w:t>
      </w:r>
      <w:r w:rsidR="00C75F6B" w:rsidRPr="00F1656D">
        <w:t xml:space="preserve"> </w:t>
      </w:r>
      <w:r w:rsidRPr="00F1656D">
        <w:t xml:space="preserve">students: A multilevel analysis. </w:t>
      </w:r>
      <w:r w:rsidRPr="00F1656D">
        <w:rPr>
          <w:i/>
        </w:rPr>
        <w:t>Psychology of Violence</w:t>
      </w:r>
      <w:r w:rsidRPr="00F1656D">
        <w:t xml:space="preserve">, </w:t>
      </w:r>
      <w:r w:rsidRPr="00F1656D">
        <w:rPr>
          <w:i/>
        </w:rPr>
        <w:t>8</w:t>
      </w:r>
      <w:r w:rsidRPr="00F1656D">
        <w:t>(1), 43-56.</w:t>
      </w:r>
    </w:p>
    <w:p w14:paraId="3523A8E1" w14:textId="77777777" w:rsidR="00932447" w:rsidRPr="00F1656D" w:rsidRDefault="00932447" w:rsidP="00EC64DC">
      <w:pPr>
        <w:pStyle w:val="ListParagraph"/>
        <w:ind w:left="360"/>
      </w:pPr>
    </w:p>
    <w:p w14:paraId="3412A079" w14:textId="77777777" w:rsidR="00932447" w:rsidRPr="00F1656D" w:rsidRDefault="00932447" w:rsidP="00932447">
      <w:pPr>
        <w:rPr>
          <w:u w:val="single"/>
        </w:rPr>
      </w:pPr>
      <w:r w:rsidRPr="00F1656D">
        <w:rPr>
          <w:u w:val="single"/>
        </w:rPr>
        <w:t>2017</w:t>
      </w:r>
    </w:p>
    <w:p w14:paraId="49A3088A" w14:textId="77777777" w:rsidR="00D448EF" w:rsidRPr="00F1656D" w:rsidRDefault="00D448EF" w:rsidP="003F4401">
      <w:pPr>
        <w:pStyle w:val="ListParagraph"/>
        <w:numPr>
          <w:ilvl w:val="0"/>
          <w:numId w:val="5"/>
        </w:numPr>
        <w:outlineLvl w:val="0"/>
      </w:pPr>
      <w:proofErr w:type="spellStart"/>
      <w:r w:rsidRPr="00F1656D">
        <w:t>Thornberg</w:t>
      </w:r>
      <w:proofErr w:type="spellEnd"/>
      <w:r w:rsidRPr="00F1656D">
        <w:t xml:space="preserve">, R., </w:t>
      </w:r>
      <w:proofErr w:type="spellStart"/>
      <w:r w:rsidRPr="00F1656D">
        <w:t>Pozzoli</w:t>
      </w:r>
      <w:proofErr w:type="spellEnd"/>
      <w:r w:rsidRPr="00F1656D">
        <w:t xml:space="preserve">, T., Gini, G., &amp; </w:t>
      </w:r>
      <w:r w:rsidRPr="00F1656D">
        <w:rPr>
          <w:b/>
        </w:rPr>
        <w:t>Hong, J.S.</w:t>
      </w:r>
      <w:r w:rsidRPr="00F1656D">
        <w:t xml:space="preserve"> (2017). Bullying and repeated       </w:t>
      </w:r>
    </w:p>
    <w:p w14:paraId="0E8B7405" w14:textId="77777777" w:rsidR="00D448EF" w:rsidRPr="00F1656D" w:rsidRDefault="00D448EF" w:rsidP="00D448EF">
      <w:pPr>
        <w:pStyle w:val="ListParagraph"/>
        <w:ind w:left="360"/>
        <w:outlineLvl w:val="0"/>
      </w:pPr>
      <w:r w:rsidRPr="00F1656D">
        <w:t xml:space="preserve">conventional transgressions in Swedish schools: How do gender and bullying roles affect     </w:t>
      </w:r>
    </w:p>
    <w:p w14:paraId="16EEAE26" w14:textId="77777777" w:rsidR="00D448EF" w:rsidRPr="00F1656D" w:rsidRDefault="00D448EF" w:rsidP="00D448EF">
      <w:pPr>
        <w:pStyle w:val="ListParagraph"/>
        <w:ind w:left="360"/>
        <w:outlineLvl w:val="0"/>
      </w:pPr>
      <w:r w:rsidRPr="00F1656D">
        <w:t xml:space="preserve">students’ conceptions? </w:t>
      </w:r>
      <w:r w:rsidRPr="00F1656D">
        <w:rPr>
          <w:i/>
        </w:rPr>
        <w:t>Psychology in the Schools</w:t>
      </w:r>
      <w:r w:rsidRPr="00F1656D">
        <w:t xml:space="preserve">, </w:t>
      </w:r>
      <w:r w:rsidRPr="00F1656D">
        <w:rPr>
          <w:i/>
        </w:rPr>
        <w:t>54</w:t>
      </w:r>
      <w:r w:rsidRPr="00F1656D">
        <w:t>(9), 1189-1201.</w:t>
      </w:r>
    </w:p>
    <w:p w14:paraId="5D9BA279" w14:textId="77777777" w:rsidR="00911A5A" w:rsidRPr="00F1656D" w:rsidRDefault="00911A5A" w:rsidP="003F4401">
      <w:pPr>
        <w:pStyle w:val="ListParagraph"/>
        <w:numPr>
          <w:ilvl w:val="0"/>
          <w:numId w:val="5"/>
        </w:numPr>
      </w:pPr>
      <w:proofErr w:type="spellStart"/>
      <w:r w:rsidRPr="00F1656D">
        <w:t>Albdour</w:t>
      </w:r>
      <w:proofErr w:type="spellEnd"/>
      <w:r w:rsidRPr="00F1656D">
        <w:t xml:space="preserve">, M., Lewin, L., Kavanaugh, K., </w:t>
      </w:r>
      <w:r w:rsidRPr="00F1656D">
        <w:rPr>
          <w:b/>
        </w:rPr>
        <w:t>Hong, J.S.</w:t>
      </w:r>
      <w:r w:rsidRPr="00F1656D">
        <w:t xml:space="preserve">, &amp; Wilson, F. (2017). Arab American adolescents’ perceived stress and bullying experiences: A qualitative study. </w:t>
      </w:r>
      <w:r w:rsidRPr="00F1656D">
        <w:rPr>
          <w:i/>
        </w:rPr>
        <w:t>Western Journal of Nursing Research</w:t>
      </w:r>
      <w:r w:rsidRPr="00F1656D">
        <w:t xml:space="preserve">, </w:t>
      </w:r>
      <w:r w:rsidRPr="00F1656D">
        <w:rPr>
          <w:i/>
        </w:rPr>
        <w:t>39</w:t>
      </w:r>
      <w:r w:rsidRPr="00F1656D">
        <w:t xml:space="preserve">(12), 1567-1588. </w:t>
      </w:r>
    </w:p>
    <w:p w14:paraId="547D9779" w14:textId="246B1154" w:rsidR="00611155" w:rsidRPr="00F1656D" w:rsidRDefault="00611155" w:rsidP="00C75F6B">
      <w:pPr>
        <w:pStyle w:val="ListParagraph"/>
        <w:numPr>
          <w:ilvl w:val="0"/>
          <w:numId w:val="5"/>
        </w:numPr>
      </w:pPr>
      <w:r w:rsidRPr="00F1656D">
        <w:t xml:space="preserve">Patton, D.U., Patel, S., </w:t>
      </w:r>
      <w:r w:rsidRPr="00F1656D">
        <w:rPr>
          <w:b/>
        </w:rPr>
        <w:t>Hong, J.S.</w:t>
      </w:r>
      <w:r w:rsidRPr="00F1656D">
        <w:t>, Ranney, M., Crandall, M., &amp; Dungy, L. (2017). Tweets,</w:t>
      </w:r>
      <w:r w:rsidR="00C75F6B" w:rsidRPr="00F1656D">
        <w:t xml:space="preserve"> </w:t>
      </w:r>
      <w:r w:rsidRPr="00F1656D">
        <w:t xml:space="preserve">gangs, and guns: A snapshot of gang communication in Detroit. </w:t>
      </w:r>
      <w:r w:rsidRPr="00F1656D">
        <w:rPr>
          <w:i/>
        </w:rPr>
        <w:t>Violence &amp; Victims, 32</w:t>
      </w:r>
      <w:r w:rsidRPr="00F1656D">
        <w:t>(5), 919-934.</w:t>
      </w:r>
    </w:p>
    <w:p w14:paraId="45BCADAE" w14:textId="43DACCD9" w:rsidR="00C73121" w:rsidRPr="00F1656D" w:rsidRDefault="00C73121" w:rsidP="00C75F6B">
      <w:pPr>
        <w:pStyle w:val="ListParagraph"/>
        <w:numPr>
          <w:ilvl w:val="0"/>
          <w:numId w:val="5"/>
        </w:numPr>
        <w:outlineLvl w:val="0"/>
      </w:pPr>
      <w:r w:rsidRPr="00F1656D">
        <w:rPr>
          <w:b/>
        </w:rPr>
        <w:t>Hong, J.S.</w:t>
      </w:r>
      <w:r w:rsidRPr="00F1656D">
        <w:t xml:space="preserve">, Kim, D.H., &amp; Piquero, A.R. (2017). </w:t>
      </w:r>
      <w:bookmarkStart w:id="12" w:name="_Hlk483447340"/>
      <w:r w:rsidRPr="00F1656D">
        <w:t>Assessing the links between parenting, peer</w:t>
      </w:r>
      <w:r w:rsidR="00C75F6B" w:rsidRPr="00F1656D">
        <w:t xml:space="preserve"> </w:t>
      </w:r>
      <w:r w:rsidRPr="00F1656D">
        <w:t xml:space="preserve">deviance, social isolation and bullying perpetration and victimization in South Korean   </w:t>
      </w:r>
    </w:p>
    <w:p w14:paraId="725FC140" w14:textId="77777777" w:rsidR="00C73121" w:rsidRPr="00F1656D" w:rsidRDefault="00C73121" w:rsidP="00AC1C46">
      <w:pPr>
        <w:pStyle w:val="ListParagraph"/>
        <w:ind w:left="360"/>
        <w:outlineLvl w:val="0"/>
      </w:pPr>
      <w:r w:rsidRPr="00F1656D">
        <w:t xml:space="preserve">adolescents. </w:t>
      </w:r>
      <w:bookmarkEnd w:id="12"/>
      <w:r w:rsidRPr="00F1656D">
        <w:rPr>
          <w:i/>
        </w:rPr>
        <w:t>Child Abuse &amp; Neglect</w:t>
      </w:r>
      <w:r w:rsidRPr="00F1656D">
        <w:t xml:space="preserve">, </w:t>
      </w:r>
      <w:r w:rsidRPr="00F1656D">
        <w:rPr>
          <w:i/>
        </w:rPr>
        <w:t>73</w:t>
      </w:r>
      <w:r w:rsidRPr="00F1656D">
        <w:t>, 63-70.</w:t>
      </w:r>
    </w:p>
    <w:p w14:paraId="3DAB367A" w14:textId="607DFF4C" w:rsidR="00BF2F9D" w:rsidRPr="00F1656D" w:rsidRDefault="00BF2F9D" w:rsidP="00C75F6B">
      <w:pPr>
        <w:pStyle w:val="ListParagraph"/>
        <w:numPr>
          <w:ilvl w:val="0"/>
          <w:numId w:val="5"/>
        </w:numPr>
        <w:rPr>
          <w:i/>
        </w:rPr>
      </w:pPr>
      <w:r w:rsidRPr="00F1656D">
        <w:t xml:space="preserve">Day, A.G., Baroni, B., Somers, C., Shier, J., Zammit, M., Crosby, S., Yoon, J., </w:t>
      </w:r>
      <w:proofErr w:type="spellStart"/>
      <w:r w:rsidRPr="00F1656D">
        <w:t>Pennefather</w:t>
      </w:r>
      <w:proofErr w:type="spellEnd"/>
      <w:r w:rsidRPr="00F1656D">
        <w:t xml:space="preserve">, M., &amp; </w:t>
      </w:r>
      <w:r w:rsidRPr="00F1656D">
        <w:rPr>
          <w:b/>
        </w:rPr>
        <w:t>Hong, J.S.</w:t>
      </w:r>
      <w:r w:rsidRPr="00F1656D">
        <w:t xml:space="preserve"> (2017). Trauma and triggers: Students’ perspectives on</w:t>
      </w:r>
      <w:r w:rsidR="00C75F6B" w:rsidRPr="00F1656D">
        <w:t xml:space="preserve"> </w:t>
      </w:r>
      <w:r w:rsidRPr="00F1656D">
        <w:t xml:space="preserve">enhancing the classroom experiences at an alternative residential treatment-based school. </w:t>
      </w:r>
      <w:r w:rsidRPr="00F1656D">
        <w:rPr>
          <w:i/>
        </w:rPr>
        <w:t>Children &amp;</w:t>
      </w:r>
      <w:r w:rsidR="00C75F6B" w:rsidRPr="00F1656D">
        <w:rPr>
          <w:i/>
        </w:rPr>
        <w:t xml:space="preserve"> </w:t>
      </w:r>
      <w:r w:rsidRPr="00F1656D">
        <w:rPr>
          <w:i/>
        </w:rPr>
        <w:t>Schools, 39</w:t>
      </w:r>
      <w:r w:rsidRPr="00F1656D">
        <w:t>(4), 227-237.</w:t>
      </w:r>
    </w:p>
    <w:p w14:paraId="6C55C16E" w14:textId="77777777" w:rsidR="00AA511E" w:rsidRPr="00F1656D" w:rsidRDefault="00AA511E" w:rsidP="003F4401">
      <w:pPr>
        <w:pStyle w:val="ListParagraph"/>
        <w:numPr>
          <w:ilvl w:val="0"/>
          <w:numId w:val="5"/>
        </w:numPr>
        <w:outlineLvl w:val="0"/>
      </w:pPr>
      <w:proofErr w:type="spellStart"/>
      <w:r w:rsidRPr="00F1656D">
        <w:t>Espelage</w:t>
      </w:r>
      <w:proofErr w:type="spellEnd"/>
      <w:r w:rsidRPr="00F1656D">
        <w:t xml:space="preserve">, D.L., &amp; </w:t>
      </w:r>
      <w:r w:rsidRPr="00F1656D">
        <w:rPr>
          <w:b/>
        </w:rPr>
        <w:t>Hong, J.S.</w:t>
      </w:r>
      <w:r w:rsidRPr="00F1656D">
        <w:t xml:space="preserve"> (2017). Cyberbullying prevention and intervention efforts: </w:t>
      </w:r>
    </w:p>
    <w:p w14:paraId="30EA945E" w14:textId="77777777" w:rsidR="00AC1C46" w:rsidRPr="00F1656D" w:rsidRDefault="00AA511E" w:rsidP="00AC1C46">
      <w:pPr>
        <w:pStyle w:val="ListParagraph"/>
        <w:ind w:left="360"/>
        <w:outlineLvl w:val="0"/>
      </w:pPr>
      <w:r w:rsidRPr="00F1656D">
        <w:t xml:space="preserve">Current knowledge and future directions. </w:t>
      </w:r>
      <w:r w:rsidRPr="00F1656D">
        <w:rPr>
          <w:i/>
        </w:rPr>
        <w:t>Canadian Journal of Psychiatry</w:t>
      </w:r>
      <w:r w:rsidRPr="00F1656D">
        <w:t xml:space="preserve">, </w:t>
      </w:r>
      <w:r w:rsidRPr="00F1656D">
        <w:rPr>
          <w:i/>
        </w:rPr>
        <w:t>62</w:t>
      </w:r>
      <w:r w:rsidRPr="00F1656D">
        <w:t>(6), 374-380.</w:t>
      </w:r>
    </w:p>
    <w:p w14:paraId="324ABA48" w14:textId="77777777" w:rsidR="00537D1A" w:rsidRPr="00F1656D" w:rsidRDefault="00537D1A" w:rsidP="003F4401">
      <w:pPr>
        <w:pStyle w:val="ListParagraph"/>
        <w:numPr>
          <w:ilvl w:val="0"/>
          <w:numId w:val="5"/>
        </w:numPr>
        <w:outlineLvl w:val="0"/>
      </w:pPr>
      <w:r w:rsidRPr="00F1656D">
        <w:rPr>
          <w:b/>
        </w:rPr>
        <w:t>Hong, J.S.</w:t>
      </w:r>
      <w:r w:rsidRPr="00F1656D">
        <w:t xml:space="preserve">, </w:t>
      </w:r>
      <w:proofErr w:type="spellStart"/>
      <w:r w:rsidRPr="00F1656D">
        <w:t>Espelage</w:t>
      </w:r>
      <w:proofErr w:type="spellEnd"/>
      <w:r w:rsidRPr="00F1656D">
        <w:t xml:space="preserve">, D.L., &amp; </w:t>
      </w:r>
      <w:proofErr w:type="spellStart"/>
      <w:r w:rsidRPr="00F1656D">
        <w:t>Sterzing</w:t>
      </w:r>
      <w:proofErr w:type="spellEnd"/>
      <w:r w:rsidRPr="00F1656D">
        <w:t>, P.R. (</w:t>
      </w:r>
      <w:r w:rsidR="0084426D" w:rsidRPr="00F1656D">
        <w:t>2017</w:t>
      </w:r>
      <w:r w:rsidRPr="00F1656D">
        <w:t xml:space="preserve">). Understanding the antecedents of  </w:t>
      </w:r>
    </w:p>
    <w:p w14:paraId="77D937B7" w14:textId="77777777" w:rsidR="00537D1A" w:rsidRPr="00F1656D" w:rsidRDefault="00537D1A" w:rsidP="00CE6EC8">
      <w:pPr>
        <w:pStyle w:val="ListParagraph"/>
        <w:ind w:left="360"/>
        <w:outlineLvl w:val="0"/>
      </w:pPr>
      <w:r w:rsidRPr="00F1656D">
        <w:lastRenderedPageBreak/>
        <w:t xml:space="preserve">adverse peer relationships among early adolescents in the United States: </w:t>
      </w:r>
      <w:proofErr w:type="gramStart"/>
      <w:r w:rsidRPr="00F1656D">
        <w:t>An ecological</w:t>
      </w:r>
      <w:proofErr w:type="gramEnd"/>
      <w:r w:rsidRPr="00F1656D">
        <w:t xml:space="preserve">   </w:t>
      </w:r>
    </w:p>
    <w:p w14:paraId="633B6655" w14:textId="77777777" w:rsidR="00537D1A" w:rsidRPr="00F1656D" w:rsidRDefault="00537D1A" w:rsidP="00CE6EC8">
      <w:pPr>
        <w:pStyle w:val="ListParagraph"/>
        <w:ind w:left="360"/>
        <w:outlineLvl w:val="0"/>
      </w:pPr>
      <w:r w:rsidRPr="00F1656D">
        <w:t xml:space="preserve">systems analysis. </w:t>
      </w:r>
      <w:r w:rsidRPr="00F1656D">
        <w:rPr>
          <w:i/>
        </w:rPr>
        <w:t>Youth &amp; Society</w:t>
      </w:r>
      <w:r w:rsidR="0084426D" w:rsidRPr="00F1656D">
        <w:t xml:space="preserve">, </w:t>
      </w:r>
      <w:r w:rsidR="0084426D" w:rsidRPr="00F1656D">
        <w:rPr>
          <w:i/>
        </w:rPr>
        <w:t>49</w:t>
      </w:r>
      <w:r w:rsidR="0084426D" w:rsidRPr="00F1656D">
        <w:t>(8), 999-1022.</w:t>
      </w:r>
    </w:p>
    <w:p w14:paraId="78D1B8A5" w14:textId="77777777" w:rsidR="00537D1A" w:rsidRPr="00F1656D" w:rsidRDefault="00537D1A" w:rsidP="003F4401">
      <w:pPr>
        <w:pStyle w:val="ListParagraph"/>
        <w:numPr>
          <w:ilvl w:val="0"/>
          <w:numId w:val="5"/>
        </w:numPr>
        <w:outlineLvl w:val="0"/>
      </w:pPr>
      <w:proofErr w:type="spellStart"/>
      <w:r w:rsidRPr="00F1656D">
        <w:t>Peguero</w:t>
      </w:r>
      <w:proofErr w:type="spellEnd"/>
      <w:r w:rsidRPr="00F1656D">
        <w:t xml:space="preserve">, A.A., </w:t>
      </w:r>
      <w:proofErr w:type="spellStart"/>
      <w:r w:rsidRPr="00F1656D">
        <w:t>Bondy</w:t>
      </w:r>
      <w:proofErr w:type="spellEnd"/>
      <w:r w:rsidRPr="00F1656D">
        <w:t xml:space="preserve">, J.M., &amp; </w:t>
      </w:r>
      <w:r w:rsidRPr="00F1656D">
        <w:rPr>
          <w:b/>
        </w:rPr>
        <w:t>Hong, J.S.</w:t>
      </w:r>
      <w:r w:rsidRPr="00F1656D">
        <w:t xml:space="preserve"> (</w:t>
      </w:r>
      <w:r w:rsidR="0062642C" w:rsidRPr="00F1656D">
        <w:t>2017</w:t>
      </w:r>
      <w:r w:rsidRPr="00F1656D">
        <w:t xml:space="preserve">). Social bonds across immigrant </w:t>
      </w:r>
    </w:p>
    <w:p w14:paraId="20A5961E" w14:textId="77777777" w:rsidR="009471BE" w:rsidRPr="00F1656D" w:rsidRDefault="00537D1A" w:rsidP="00C64724">
      <w:pPr>
        <w:pStyle w:val="ListParagraph"/>
        <w:ind w:left="360"/>
        <w:outlineLvl w:val="0"/>
      </w:pPr>
      <w:r w:rsidRPr="00F1656D">
        <w:t xml:space="preserve">generations: Bonding to school and </w:t>
      </w:r>
      <w:r w:rsidR="009477E1" w:rsidRPr="00F1656D">
        <w:t>examining the relevance of assimilation</w:t>
      </w:r>
      <w:r w:rsidRPr="00F1656D">
        <w:t xml:space="preserve">. </w:t>
      </w:r>
      <w:r w:rsidRPr="00F1656D">
        <w:rPr>
          <w:i/>
        </w:rPr>
        <w:t>Youth &amp; Society</w:t>
      </w:r>
      <w:r w:rsidR="0062642C" w:rsidRPr="00F1656D">
        <w:rPr>
          <w:i/>
        </w:rPr>
        <w:t>, 49</w:t>
      </w:r>
      <w:r w:rsidR="0062642C" w:rsidRPr="00F1656D">
        <w:t>(6), 733-754</w:t>
      </w:r>
      <w:r w:rsidRPr="00F1656D">
        <w:t>.</w:t>
      </w:r>
    </w:p>
    <w:p w14:paraId="4BE88921" w14:textId="5B8DF5FC" w:rsidR="00CA02F4" w:rsidRPr="00F1656D" w:rsidRDefault="00CA02F4" w:rsidP="00C75F6B">
      <w:pPr>
        <w:pStyle w:val="ListParagraph"/>
        <w:numPr>
          <w:ilvl w:val="0"/>
          <w:numId w:val="5"/>
        </w:numPr>
        <w:outlineLvl w:val="0"/>
      </w:pPr>
      <w:r w:rsidRPr="00F1656D">
        <w:t xml:space="preserve">Cho, S., </w:t>
      </w:r>
      <w:r w:rsidRPr="00F1656D">
        <w:rPr>
          <w:b/>
        </w:rPr>
        <w:t>Hong, J.S.</w:t>
      </w:r>
      <w:r w:rsidRPr="00F1656D">
        <w:t xml:space="preserve">, </w:t>
      </w:r>
      <w:proofErr w:type="spellStart"/>
      <w:r w:rsidRPr="00F1656D">
        <w:t>Sterzing</w:t>
      </w:r>
      <w:proofErr w:type="spellEnd"/>
      <w:r w:rsidRPr="00F1656D">
        <w:t xml:space="preserve">, P.R., &amp; Woo, Y. (2017). Parental attachment and bullying in South Korean adolescents. Mediating effects of low self-control, deviant peer association, </w:t>
      </w:r>
    </w:p>
    <w:p w14:paraId="32E19912" w14:textId="77777777" w:rsidR="00CA02F4" w:rsidRPr="00F1656D" w:rsidRDefault="00CA02F4" w:rsidP="00CE6EC8">
      <w:pPr>
        <w:pStyle w:val="ListParagraph"/>
        <w:ind w:left="360"/>
        <w:outlineLvl w:val="0"/>
      </w:pPr>
      <w:r w:rsidRPr="00F1656D">
        <w:t xml:space="preserve">and delinquency. </w:t>
      </w:r>
      <w:r w:rsidRPr="00F1656D">
        <w:rPr>
          <w:i/>
        </w:rPr>
        <w:t>Crime and Delinquency</w:t>
      </w:r>
      <w:r w:rsidRPr="00F1656D">
        <w:t xml:space="preserve">, </w:t>
      </w:r>
      <w:r w:rsidRPr="00F1656D">
        <w:rPr>
          <w:i/>
        </w:rPr>
        <w:t>63</w:t>
      </w:r>
      <w:r w:rsidRPr="00F1656D">
        <w:t>(9), 1168-1188.</w:t>
      </w:r>
    </w:p>
    <w:p w14:paraId="4741260C" w14:textId="1EDB6541" w:rsidR="00670C75" w:rsidRPr="00F1656D" w:rsidRDefault="00670C75" w:rsidP="00C75F6B">
      <w:pPr>
        <w:pStyle w:val="ListParagraph"/>
        <w:numPr>
          <w:ilvl w:val="0"/>
          <w:numId w:val="5"/>
        </w:numPr>
      </w:pPr>
      <w:proofErr w:type="spellStart"/>
      <w:r w:rsidRPr="00F1656D">
        <w:t>Thornberg</w:t>
      </w:r>
      <w:proofErr w:type="spellEnd"/>
      <w:r w:rsidRPr="00F1656D">
        <w:t xml:space="preserve">, R., </w:t>
      </w:r>
      <w:proofErr w:type="spellStart"/>
      <w:r w:rsidRPr="00F1656D">
        <w:t>Wanstrom</w:t>
      </w:r>
      <w:proofErr w:type="spellEnd"/>
      <w:r w:rsidRPr="00F1656D">
        <w:t xml:space="preserve">, L., </w:t>
      </w:r>
      <w:r w:rsidRPr="00F1656D">
        <w:rPr>
          <w:b/>
        </w:rPr>
        <w:t>Hong, J.S.</w:t>
      </w:r>
      <w:r w:rsidRPr="00F1656D">
        <w:t xml:space="preserve">, &amp; </w:t>
      </w:r>
      <w:proofErr w:type="spellStart"/>
      <w:r w:rsidRPr="00F1656D">
        <w:t>Espelage</w:t>
      </w:r>
      <w:proofErr w:type="spellEnd"/>
      <w:r w:rsidRPr="00F1656D">
        <w:t>, D.L. (2017). Classroom relationship</w:t>
      </w:r>
      <w:r w:rsidR="00C75F6B" w:rsidRPr="00F1656D">
        <w:t xml:space="preserve"> </w:t>
      </w:r>
      <w:r w:rsidRPr="00F1656D">
        <w:t xml:space="preserve">qualities and social-cognitive correlates of defending and passive </w:t>
      </w:r>
      <w:proofErr w:type="spellStart"/>
      <w:r w:rsidRPr="00F1656D">
        <w:t>bystanding</w:t>
      </w:r>
      <w:proofErr w:type="spellEnd"/>
      <w:r w:rsidRPr="00F1656D">
        <w:t xml:space="preserve"> in school bullying in Sweden: A multilevel analysis. </w:t>
      </w:r>
      <w:r w:rsidRPr="00F1656D">
        <w:rPr>
          <w:i/>
        </w:rPr>
        <w:t>Journal of School Psychology</w:t>
      </w:r>
      <w:r w:rsidRPr="00F1656D">
        <w:t xml:space="preserve">, </w:t>
      </w:r>
      <w:r w:rsidRPr="00F1656D">
        <w:rPr>
          <w:i/>
        </w:rPr>
        <w:t>63</w:t>
      </w:r>
      <w:r w:rsidR="00D448EF" w:rsidRPr="00F1656D">
        <w:t>,</w:t>
      </w:r>
      <w:r w:rsidRPr="00F1656D">
        <w:t xml:space="preserve"> 49-62.</w:t>
      </w:r>
    </w:p>
    <w:p w14:paraId="295D625E" w14:textId="77777777" w:rsidR="00C62B40" w:rsidRPr="00F1656D" w:rsidRDefault="00C62B40" w:rsidP="003F4401">
      <w:pPr>
        <w:pStyle w:val="ListParagraph"/>
        <w:numPr>
          <w:ilvl w:val="0"/>
          <w:numId w:val="5"/>
        </w:numPr>
      </w:pPr>
      <w:r w:rsidRPr="00F1656D">
        <w:t xml:space="preserve">Cho, S., </w:t>
      </w:r>
      <w:r w:rsidRPr="00F1656D">
        <w:rPr>
          <w:b/>
        </w:rPr>
        <w:t>Hong, J.S.</w:t>
      </w:r>
      <w:r w:rsidRPr="00F1656D">
        <w:t xml:space="preserve">, </w:t>
      </w:r>
      <w:proofErr w:type="spellStart"/>
      <w:r w:rsidRPr="00F1656D">
        <w:t>Espelage</w:t>
      </w:r>
      <w:proofErr w:type="spellEnd"/>
      <w:r w:rsidRPr="00F1656D">
        <w:t xml:space="preserve">, D.L., &amp; Choi, K.S. (2017). Applying the Lifestyle Routine </w:t>
      </w:r>
    </w:p>
    <w:p w14:paraId="7E9378FA" w14:textId="77777777" w:rsidR="00C62B40" w:rsidRPr="00F1656D" w:rsidRDefault="00C62B40" w:rsidP="00CE6EC8">
      <w:pPr>
        <w:pStyle w:val="ListParagraph"/>
        <w:ind w:left="360"/>
        <w:rPr>
          <w:i/>
        </w:rPr>
      </w:pPr>
      <w:r w:rsidRPr="00F1656D">
        <w:t xml:space="preserve">Activities Theory to understand physical and non-physical peer victimization. </w:t>
      </w:r>
      <w:r w:rsidRPr="00F1656D">
        <w:rPr>
          <w:i/>
        </w:rPr>
        <w:t xml:space="preserve">Journal of  </w:t>
      </w:r>
    </w:p>
    <w:p w14:paraId="7A94FDF0" w14:textId="77777777" w:rsidR="00C62B40" w:rsidRPr="00F1656D" w:rsidRDefault="00C62B40" w:rsidP="00CE6EC8">
      <w:pPr>
        <w:pStyle w:val="ListParagraph"/>
        <w:ind w:left="360"/>
      </w:pPr>
      <w:r w:rsidRPr="00F1656D">
        <w:rPr>
          <w:i/>
        </w:rPr>
        <w:t>Aggression, Maltreatment and Trauma</w:t>
      </w:r>
      <w:r w:rsidRPr="00F1656D">
        <w:t xml:space="preserve">, </w:t>
      </w:r>
      <w:r w:rsidRPr="00F1656D">
        <w:rPr>
          <w:i/>
        </w:rPr>
        <w:t>26</w:t>
      </w:r>
      <w:r w:rsidRPr="00F1656D">
        <w:t>(3), 297-315.</w:t>
      </w:r>
    </w:p>
    <w:p w14:paraId="5717123F" w14:textId="225894E1" w:rsidR="00FA7121" w:rsidRPr="00F1656D" w:rsidRDefault="00FA7121" w:rsidP="00C75F6B">
      <w:pPr>
        <w:pStyle w:val="ListParagraph"/>
        <w:numPr>
          <w:ilvl w:val="0"/>
          <w:numId w:val="5"/>
        </w:numPr>
        <w:outlineLvl w:val="0"/>
      </w:pPr>
      <w:proofErr w:type="spellStart"/>
      <w:r w:rsidRPr="00F1656D">
        <w:t>Voisin</w:t>
      </w:r>
      <w:proofErr w:type="spellEnd"/>
      <w:r w:rsidRPr="00F1656D">
        <w:t xml:space="preserve">, D.R., Sales, J.M., </w:t>
      </w:r>
      <w:r w:rsidRPr="00F1656D">
        <w:rPr>
          <w:b/>
        </w:rPr>
        <w:t>Hong, J.S.</w:t>
      </w:r>
      <w:r w:rsidRPr="00F1656D">
        <w:t>, Jackson, J.M., Rose, E., &amp; DiClemente, R.J. (2017). Social context and problem factors among youth with juvenile justice involvement</w:t>
      </w:r>
      <w:r w:rsidR="00C75F6B" w:rsidRPr="00F1656D">
        <w:t xml:space="preserve"> </w:t>
      </w:r>
      <w:r w:rsidRPr="00F1656D">
        <w:t xml:space="preserve">histories. </w:t>
      </w:r>
      <w:r w:rsidRPr="00F1656D">
        <w:rPr>
          <w:i/>
        </w:rPr>
        <w:t>Behavioral Medicine</w:t>
      </w:r>
      <w:r w:rsidRPr="00F1656D">
        <w:t xml:space="preserve">, </w:t>
      </w:r>
      <w:r w:rsidRPr="00F1656D">
        <w:rPr>
          <w:i/>
        </w:rPr>
        <w:t>43</w:t>
      </w:r>
      <w:r w:rsidRPr="00F1656D">
        <w:t>(1), 71-78.</w:t>
      </w:r>
    </w:p>
    <w:p w14:paraId="2B23E68F" w14:textId="77777777" w:rsidR="00EF59DD" w:rsidRPr="00F1656D" w:rsidRDefault="00EF59DD" w:rsidP="003F4401">
      <w:pPr>
        <w:pStyle w:val="ListParagraph"/>
        <w:numPr>
          <w:ilvl w:val="0"/>
          <w:numId w:val="5"/>
        </w:numPr>
      </w:pPr>
      <w:r w:rsidRPr="00F1656D">
        <w:t xml:space="preserve">Patton, D.U., </w:t>
      </w:r>
      <w:r w:rsidRPr="00F1656D">
        <w:rPr>
          <w:b/>
        </w:rPr>
        <w:t>Hong, J.S.</w:t>
      </w:r>
      <w:r w:rsidRPr="00F1656D">
        <w:t xml:space="preserve">, Patel, S., &amp; </w:t>
      </w:r>
      <w:proofErr w:type="spellStart"/>
      <w:r w:rsidRPr="00F1656D">
        <w:t>Kral</w:t>
      </w:r>
      <w:proofErr w:type="spellEnd"/>
      <w:r w:rsidRPr="00F1656D">
        <w:t>, M.J. (2017). A systematic review of research</w:t>
      </w:r>
    </w:p>
    <w:p w14:paraId="1B50D677" w14:textId="77777777" w:rsidR="00EF59DD" w:rsidRPr="00F1656D" w:rsidRDefault="00EF59DD" w:rsidP="00CE6EC8">
      <w:pPr>
        <w:pStyle w:val="ListParagraph"/>
        <w:ind w:left="360"/>
        <w:rPr>
          <w:i/>
        </w:rPr>
      </w:pPr>
      <w:r w:rsidRPr="00F1656D">
        <w:t xml:space="preserve">strategies used in qualitative studies on school bullying and victimization. </w:t>
      </w:r>
      <w:r w:rsidRPr="00F1656D">
        <w:rPr>
          <w:i/>
        </w:rPr>
        <w:t xml:space="preserve">Trauma, Violence,   </w:t>
      </w:r>
    </w:p>
    <w:p w14:paraId="074056E5" w14:textId="77777777" w:rsidR="005859F5" w:rsidRPr="00F1656D" w:rsidRDefault="00EF59DD" w:rsidP="00CE6EC8">
      <w:pPr>
        <w:pStyle w:val="ListParagraph"/>
        <w:ind w:left="360"/>
      </w:pPr>
      <w:r w:rsidRPr="00F1656D">
        <w:rPr>
          <w:i/>
        </w:rPr>
        <w:t>&amp; Abuse</w:t>
      </w:r>
      <w:r w:rsidRPr="00F1656D">
        <w:t xml:space="preserve">, </w:t>
      </w:r>
      <w:r w:rsidRPr="00F1656D">
        <w:rPr>
          <w:i/>
        </w:rPr>
        <w:t>18</w:t>
      </w:r>
      <w:r w:rsidRPr="00F1656D">
        <w:t xml:space="preserve">(1), 3-16. </w:t>
      </w:r>
    </w:p>
    <w:p w14:paraId="4A52437E" w14:textId="77777777" w:rsidR="00932447" w:rsidRPr="00F1656D" w:rsidRDefault="00932447" w:rsidP="00932447"/>
    <w:p w14:paraId="50F40A5F" w14:textId="77777777" w:rsidR="00932447" w:rsidRPr="00F1656D" w:rsidRDefault="00932447" w:rsidP="00932447">
      <w:pPr>
        <w:rPr>
          <w:u w:val="single"/>
        </w:rPr>
      </w:pPr>
      <w:r w:rsidRPr="00F1656D">
        <w:rPr>
          <w:u w:val="single"/>
        </w:rPr>
        <w:t>2016</w:t>
      </w:r>
    </w:p>
    <w:p w14:paraId="3D3EB0EF" w14:textId="77777777" w:rsidR="00D36FA0" w:rsidRPr="00F1656D" w:rsidRDefault="00D36FA0" w:rsidP="003F4401">
      <w:pPr>
        <w:pStyle w:val="ListParagraph"/>
        <w:numPr>
          <w:ilvl w:val="0"/>
          <w:numId w:val="5"/>
        </w:numPr>
      </w:pPr>
      <w:r w:rsidRPr="00F1656D">
        <w:t>Rojas-</w:t>
      </w:r>
      <w:proofErr w:type="spellStart"/>
      <w:r w:rsidRPr="00F1656D">
        <w:t>Gaona</w:t>
      </w:r>
      <w:proofErr w:type="spellEnd"/>
      <w:r w:rsidRPr="00F1656D">
        <w:t xml:space="preserve">, C.E., </w:t>
      </w:r>
      <w:r w:rsidRPr="00F1656D">
        <w:rPr>
          <w:b/>
        </w:rPr>
        <w:t>Hong, J.S.</w:t>
      </w:r>
      <w:r w:rsidRPr="00F1656D">
        <w:t xml:space="preserve">, &amp; </w:t>
      </w:r>
      <w:proofErr w:type="spellStart"/>
      <w:r w:rsidRPr="00F1656D">
        <w:t>Peguero</w:t>
      </w:r>
      <w:proofErr w:type="spellEnd"/>
      <w:r w:rsidRPr="00F1656D">
        <w:t xml:space="preserve">, A.A. (2016). The significance of race and </w:t>
      </w:r>
    </w:p>
    <w:p w14:paraId="2916932C" w14:textId="77777777" w:rsidR="00D36FA0" w:rsidRPr="00F1656D" w:rsidRDefault="00D36FA0" w:rsidP="00CE6EC8">
      <w:pPr>
        <w:pStyle w:val="ListParagraph"/>
        <w:ind w:left="360"/>
        <w:rPr>
          <w:i/>
        </w:rPr>
      </w:pPr>
      <w:r w:rsidRPr="00F1656D">
        <w:t xml:space="preserve">ethnicity in adolescent violence: A decade of review, 2005-2015. </w:t>
      </w:r>
      <w:r w:rsidRPr="00F1656D">
        <w:rPr>
          <w:i/>
        </w:rPr>
        <w:t xml:space="preserve">Journal of Criminal </w:t>
      </w:r>
    </w:p>
    <w:p w14:paraId="6218CA5C" w14:textId="77777777" w:rsidR="00D36FA0" w:rsidRPr="00F1656D" w:rsidRDefault="00D36FA0" w:rsidP="00CE6EC8">
      <w:pPr>
        <w:pStyle w:val="ListParagraph"/>
        <w:ind w:left="360"/>
      </w:pPr>
      <w:r w:rsidRPr="00F1656D">
        <w:rPr>
          <w:i/>
        </w:rPr>
        <w:t>Justice</w:t>
      </w:r>
      <w:r w:rsidRPr="00F1656D">
        <w:t xml:space="preserve">, </w:t>
      </w:r>
      <w:r w:rsidRPr="00F1656D">
        <w:rPr>
          <w:i/>
        </w:rPr>
        <w:t>46</w:t>
      </w:r>
      <w:r w:rsidRPr="00F1656D">
        <w:t>, 137-147.</w:t>
      </w:r>
    </w:p>
    <w:p w14:paraId="6C182148" w14:textId="77777777" w:rsidR="005859F5" w:rsidRPr="00F1656D" w:rsidRDefault="005859F5" w:rsidP="003F4401">
      <w:pPr>
        <w:pStyle w:val="ListParagraph"/>
        <w:numPr>
          <w:ilvl w:val="0"/>
          <w:numId w:val="5"/>
        </w:numPr>
      </w:pPr>
      <w:proofErr w:type="spellStart"/>
      <w:r w:rsidRPr="00F1656D">
        <w:t>Sterzing</w:t>
      </w:r>
      <w:proofErr w:type="spellEnd"/>
      <w:r w:rsidRPr="00F1656D">
        <w:t xml:space="preserve">, P.R., </w:t>
      </w:r>
      <w:r w:rsidRPr="00F1656D">
        <w:rPr>
          <w:b/>
        </w:rPr>
        <w:t>Hong, J.S.</w:t>
      </w:r>
      <w:r w:rsidRPr="00F1656D">
        <w:t xml:space="preserve">, Gartner, R., &amp; </w:t>
      </w:r>
      <w:proofErr w:type="spellStart"/>
      <w:r w:rsidRPr="00F1656D">
        <w:t>Auslander</w:t>
      </w:r>
      <w:proofErr w:type="spellEnd"/>
      <w:r w:rsidRPr="00F1656D">
        <w:t>, W. (2016). Child maltreatment and</w:t>
      </w:r>
    </w:p>
    <w:p w14:paraId="74C1BCA4" w14:textId="77777777" w:rsidR="005859F5" w:rsidRPr="00F1656D" w:rsidRDefault="005859F5" w:rsidP="00CE6EC8">
      <w:pPr>
        <w:pStyle w:val="ListParagraph"/>
        <w:ind w:left="360"/>
      </w:pPr>
      <w:r w:rsidRPr="00F1656D">
        <w:t xml:space="preserve">bullying victimization among a community-based sample of sexual minority youth: The </w:t>
      </w:r>
    </w:p>
    <w:p w14:paraId="476ED896" w14:textId="77777777" w:rsidR="005859F5" w:rsidRPr="00F1656D" w:rsidRDefault="005859F5" w:rsidP="00CE6EC8">
      <w:pPr>
        <w:pStyle w:val="ListParagraph"/>
        <w:ind w:left="360"/>
      </w:pPr>
      <w:r w:rsidRPr="00F1656D">
        <w:t xml:space="preserve">mediating role of psychological distress. </w:t>
      </w:r>
      <w:r w:rsidRPr="00F1656D">
        <w:rPr>
          <w:i/>
        </w:rPr>
        <w:t>Journal of Child and Adolescent Trauma</w:t>
      </w:r>
      <w:r w:rsidRPr="00F1656D">
        <w:t xml:space="preserve">, </w:t>
      </w:r>
      <w:r w:rsidRPr="00F1656D">
        <w:rPr>
          <w:i/>
        </w:rPr>
        <w:t>9</w:t>
      </w:r>
      <w:r w:rsidRPr="00F1656D">
        <w:t xml:space="preserve">(4), </w:t>
      </w:r>
    </w:p>
    <w:p w14:paraId="0277D9D3" w14:textId="77777777" w:rsidR="005859F5" w:rsidRPr="00F1656D" w:rsidRDefault="005859F5" w:rsidP="00CE6EC8">
      <w:pPr>
        <w:pStyle w:val="ListParagraph"/>
        <w:ind w:left="360"/>
      </w:pPr>
      <w:r w:rsidRPr="00F1656D">
        <w:t>283-293.</w:t>
      </w:r>
    </w:p>
    <w:p w14:paraId="5DAC30EF" w14:textId="3063F916" w:rsidR="00BC2D61" w:rsidRPr="00F1656D" w:rsidRDefault="00BC2D61" w:rsidP="00C75F6B">
      <w:pPr>
        <w:pStyle w:val="ListParagraph"/>
        <w:numPr>
          <w:ilvl w:val="0"/>
          <w:numId w:val="5"/>
        </w:numPr>
        <w:outlineLvl w:val="0"/>
      </w:pPr>
      <w:proofErr w:type="spellStart"/>
      <w:r w:rsidRPr="00F1656D">
        <w:t>Espelage</w:t>
      </w:r>
      <w:proofErr w:type="spellEnd"/>
      <w:r w:rsidRPr="00F1656D">
        <w:t xml:space="preserve">, D.L., </w:t>
      </w:r>
      <w:r w:rsidRPr="00F1656D">
        <w:rPr>
          <w:b/>
        </w:rPr>
        <w:t>Hong, J.S.</w:t>
      </w:r>
      <w:r w:rsidRPr="00F1656D">
        <w:t>, &amp; Mebane, S. (2016). Recollections of childhood bullying and</w:t>
      </w:r>
      <w:r w:rsidR="00C75F6B" w:rsidRPr="00F1656D">
        <w:t xml:space="preserve"> </w:t>
      </w:r>
      <w:r w:rsidRPr="00F1656D">
        <w:t xml:space="preserve">multiple forms of victimization: Correlates with psychological functioning among U.S. </w:t>
      </w:r>
    </w:p>
    <w:p w14:paraId="31DE1CC3" w14:textId="77777777" w:rsidR="00BC2D61" w:rsidRPr="00F1656D" w:rsidRDefault="00BC2D61" w:rsidP="00CE6EC8">
      <w:pPr>
        <w:pStyle w:val="ListParagraph"/>
        <w:ind w:left="360"/>
        <w:outlineLvl w:val="0"/>
      </w:pPr>
      <w:r w:rsidRPr="00F1656D">
        <w:t xml:space="preserve">college students. </w:t>
      </w:r>
      <w:r w:rsidRPr="00F1656D">
        <w:rPr>
          <w:i/>
        </w:rPr>
        <w:t>Social Psychology of Education</w:t>
      </w:r>
      <w:r w:rsidRPr="00F1656D">
        <w:t xml:space="preserve">, </w:t>
      </w:r>
      <w:r w:rsidRPr="00F1656D">
        <w:rPr>
          <w:i/>
        </w:rPr>
        <w:t>19</w:t>
      </w:r>
      <w:r w:rsidRPr="00F1656D">
        <w:t>(4), 715-728</w:t>
      </w:r>
      <w:r w:rsidR="00CE6EC8" w:rsidRPr="00F1656D">
        <w:t>.</w:t>
      </w:r>
    </w:p>
    <w:p w14:paraId="310239CF" w14:textId="77777777" w:rsidR="005E04EB" w:rsidRPr="00F1656D" w:rsidRDefault="005E04EB" w:rsidP="003F4401">
      <w:pPr>
        <w:pStyle w:val="ListParagraph"/>
        <w:numPr>
          <w:ilvl w:val="0"/>
          <w:numId w:val="5"/>
        </w:numPr>
      </w:pPr>
      <w:proofErr w:type="spellStart"/>
      <w:r w:rsidRPr="00F1656D">
        <w:t>Espelage</w:t>
      </w:r>
      <w:proofErr w:type="spellEnd"/>
      <w:r w:rsidRPr="00F1656D">
        <w:t xml:space="preserve">, D.L., </w:t>
      </w:r>
      <w:r w:rsidRPr="00F1656D">
        <w:rPr>
          <w:b/>
        </w:rPr>
        <w:t>Hong, J.S.</w:t>
      </w:r>
      <w:r w:rsidRPr="00F1656D">
        <w:t>, Doshi, N., &amp; Rinehart, S. (2016). Understanding types, locations,</w:t>
      </w:r>
      <w:r w:rsidR="00CE6EC8" w:rsidRPr="00F1656D">
        <w:t xml:space="preserve"> </w:t>
      </w:r>
      <w:r w:rsidRPr="00F1656D">
        <w:t xml:space="preserve">&amp; perpetrators of peer-to-peer sexual harassment in middle school: A focus on sex, racial, and grade differences. </w:t>
      </w:r>
      <w:r w:rsidRPr="00F1656D">
        <w:rPr>
          <w:i/>
        </w:rPr>
        <w:t>Children and Youth Services Review</w:t>
      </w:r>
      <w:r w:rsidRPr="00F1656D">
        <w:t xml:space="preserve">, </w:t>
      </w:r>
      <w:r w:rsidRPr="00F1656D">
        <w:rPr>
          <w:i/>
        </w:rPr>
        <w:t>71</w:t>
      </w:r>
      <w:r w:rsidRPr="00F1656D">
        <w:t>, 174-183.</w:t>
      </w:r>
    </w:p>
    <w:p w14:paraId="3D70934A" w14:textId="77777777" w:rsidR="0091449E" w:rsidRPr="00F1656D" w:rsidRDefault="0091449E" w:rsidP="003F4401">
      <w:pPr>
        <w:pStyle w:val="ListParagraph"/>
        <w:numPr>
          <w:ilvl w:val="0"/>
          <w:numId w:val="5"/>
        </w:numPr>
      </w:pPr>
      <w:r w:rsidRPr="00F1656D">
        <w:rPr>
          <w:b/>
        </w:rPr>
        <w:t>Hong, J.S.</w:t>
      </w:r>
      <w:r w:rsidRPr="00F1656D">
        <w:t xml:space="preserve">, </w:t>
      </w:r>
      <w:proofErr w:type="spellStart"/>
      <w:r w:rsidRPr="00F1656D">
        <w:t>Voisin</w:t>
      </w:r>
      <w:proofErr w:type="spellEnd"/>
      <w:r w:rsidRPr="00F1656D">
        <w:t xml:space="preserve">, D.R., </w:t>
      </w:r>
      <w:proofErr w:type="spellStart"/>
      <w:r w:rsidRPr="00F1656D">
        <w:t>Hahm</w:t>
      </w:r>
      <w:proofErr w:type="spellEnd"/>
      <w:r w:rsidRPr="00F1656D">
        <w:t xml:space="preserve">, H.C., </w:t>
      </w:r>
      <w:proofErr w:type="spellStart"/>
      <w:r w:rsidRPr="00F1656D">
        <w:t>Feranil</w:t>
      </w:r>
      <w:proofErr w:type="spellEnd"/>
      <w:r w:rsidRPr="00F1656D">
        <w:t xml:space="preserve">, M., &amp; Mountain, S. (2016). A review of sexual attitudes, knowledge, and behaviors among South Korean early adolescents: Application of the Ecological framework. </w:t>
      </w:r>
      <w:r w:rsidRPr="00F1656D">
        <w:rPr>
          <w:i/>
        </w:rPr>
        <w:t>Journal of Social Service Research</w:t>
      </w:r>
      <w:r w:rsidRPr="00F1656D">
        <w:t xml:space="preserve">, </w:t>
      </w:r>
      <w:r w:rsidRPr="00F1656D">
        <w:rPr>
          <w:i/>
        </w:rPr>
        <w:t>42</w:t>
      </w:r>
      <w:r w:rsidRPr="00F1656D">
        <w:t>(5), 584-597.</w:t>
      </w:r>
    </w:p>
    <w:p w14:paraId="22CF569A" w14:textId="77777777" w:rsidR="006D335B" w:rsidRPr="00F1656D" w:rsidRDefault="006D335B" w:rsidP="003F4401">
      <w:pPr>
        <w:pStyle w:val="ListParagraph"/>
        <w:numPr>
          <w:ilvl w:val="0"/>
          <w:numId w:val="5"/>
        </w:numPr>
        <w:outlineLvl w:val="0"/>
      </w:pPr>
      <w:proofErr w:type="spellStart"/>
      <w:r w:rsidRPr="00F1656D">
        <w:t>Elsaesser</w:t>
      </w:r>
      <w:proofErr w:type="spellEnd"/>
      <w:r w:rsidRPr="00F1656D">
        <w:t xml:space="preserve">, C., </w:t>
      </w:r>
      <w:r w:rsidRPr="00F1656D">
        <w:rPr>
          <w:b/>
        </w:rPr>
        <w:t>Hong, J.S.</w:t>
      </w:r>
      <w:r w:rsidRPr="00F1656D">
        <w:t xml:space="preserve">, &amp; </w:t>
      </w:r>
      <w:proofErr w:type="spellStart"/>
      <w:r w:rsidRPr="00F1656D">
        <w:t>Voisin</w:t>
      </w:r>
      <w:proofErr w:type="spellEnd"/>
      <w:r w:rsidRPr="00F1656D">
        <w:t xml:space="preserve">, D.R. (2016). </w:t>
      </w:r>
      <w:r w:rsidR="006C3F7E" w:rsidRPr="00F1656D">
        <w:t>V</w:t>
      </w:r>
      <w:r w:rsidRPr="00F1656D">
        <w:t xml:space="preserve">iolence exposure and bullying among African American adolescents: </w:t>
      </w:r>
      <w:r w:rsidR="006C3F7E" w:rsidRPr="00F1656D">
        <w:t>Examining the protective</w:t>
      </w:r>
      <w:r w:rsidRPr="00F1656D">
        <w:t xml:space="preserve"> role of academic engagement. </w:t>
      </w:r>
      <w:r w:rsidRPr="00F1656D">
        <w:rPr>
          <w:i/>
        </w:rPr>
        <w:t>Children and Youth Services Review</w:t>
      </w:r>
      <w:r w:rsidRPr="00F1656D">
        <w:t xml:space="preserve">, </w:t>
      </w:r>
      <w:r w:rsidRPr="00F1656D">
        <w:rPr>
          <w:i/>
        </w:rPr>
        <w:t>70</w:t>
      </w:r>
      <w:r w:rsidRPr="00F1656D">
        <w:t xml:space="preserve">, 394-402. </w:t>
      </w:r>
    </w:p>
    <w:p w14:paraId="073A07D3" w14:textId="77777777" w:rsidR="00C10A7B" w:rsidRPr="00F1656D" w:rsidRDefault="00C10A7B" w:rsidP="003F4401">
      <w:pPr>
        <w:pStyle w:val="ListParagraph"/>
        <w:numPr>
          <w:ilvl w:val="0"/>
          <w:numId w:val="5"/>
        </w:numPr>
        <w:outlineLvl w:val="0"/>
      </w:pPr>
      <w:r w:rsidRPr="00F1656D">
        <w:t xml:space="preserve">Yi, J., Kim, M.A., Kim, K., &amp; </w:t>
      </w:r>
      <w:r w:rsidRPr="00F1656D">
        <w:rPr>
          <w:b/>
        </w:rPr>
        <w:t>Hong, J.S.</w:t>
      </w:r>
      <w:r w:rsidRPr="00F1656D">
        <w:t xml:space="preserve"> (2016). Exploring social service providers’ perspectives on barriers to social services for early adjustment of immigrant adolescents in South Korea. </w:t>
      </w:r>
      <w:r w:rsidRPr="00F1656D">
        <w:rPr>
          <w:i/>
        </w:rPr>
        <w:t>Journal of Immigrant and Minority Health</w:t>
      </w:r>
      <w:r w:rsidRPr="00F1656D">
        <w:t xml:space="preserve">, </w:t>
      </w:r>
      <w:r w:rsidRPr="00F1656D">
        <w:rPr>
          <w:i/>
        </w:rPr>
        <w:t>18</w:t>
      </w:r>
      <w:r w:rsidRPr="00F1656D">
        <w:t>(5), 1076-1084.</w:t>
      </w:r>
    </w:p>
    <w:p w14:paraId="584ACDC4" w14:textId="77777777" w:rsidR="002A2AE4" w:rsidRPr="00F1656D" w:rsidRDefault="002A2AE4" w:rsidP="003F4401">
      <w:pPr>
        <w:pStyle w:val="ListParagraph"/>
        <w:numPr>
          <w:ilvl w:val="0"/>
          <w:numId w:val="5"/>
        </w:numPr>
        <w:outlineLvl w:val="0"/>
      </w:pPr>
      <w:proofErr w:type="spellStart"/>
      <w:r w:rsidRPr="00F1656D">
        <w:t>Voisin</w:t>
      </w:r>
      <w:proofErr w:type="spellEnd"/>
      <w:r w:rsidRPr="00F1656D">
        <w:t xml:space="preserve">, D.R., Patel, S.Y., </w:t>
      </w:r>
      <w:r w:rsidRPr="00F1656D">
        <w:rPr>
          <w:b/>
        </w:rPr>
        <w:t>Hong, J.S.</w:t>
      </w:r>
      <w:r w:rsidRPr="00F1656D">
        <w:t>, Takahashi, L.M., &amp; Gaylord-Harden, N.K. (2016).  Behavioral health correlates of exposure to community violence among</w:t>
      </w:r>
      <w:r w:rsidR="00CE6EC8" w:rsidRPr="00F1656D">
        <w:t xml:space="preserve"> American-American </w:t>
      </w:r>
      <w:r w:rsidRPr="00F1656D">
        <w:t xml:space="preserve">adolescents in Chicago. </w:t>
      </w:r>
      <w:r w:rsidRPr="00F1656D">
        <w:rPr>
          <w:i/>
        </w:rPr>
        <w:t>Children and Youth Services Review</w:t>
      </w:r>
      <w:r w:rsidRPr="00F1656D">
        <w:t xml:space="preserve">, </w:t>
      </w:r>
      <w:r w:rsidRPr="00F1656D">
        <w:rPr>
          <w:i/>
        </w:rPr>
        <w:t>69</w:t>
      </w:r>
      <w:r w:rsidRPr="00F1656D">
        <w:t>, 97-105.</w:t>
      </w:r>
    </w:p>
    <w:p w14:paraId="48C4C72C" w14:textId="77777777" w:rsidR="00C10A7B" w:rsidRPr="00F1656D" w:rsidRDefault="00C10A7B" w:rsidP="003F4401">
      <w:pPr>
        <w:pStyle w:val="ListParagraph"/>
        <w:numPr>
          <w:ilvl w:val="0"/>
          <w:numId w:val="5"/>
        </w:numPr>
        <w:outlineLvl w:val="0"/>
      </w:pPr>
      <w:r w:rsidRPr="00F1656D">
        <w:rPr>
          <w:b/>
        </w:rPr>
        <w:lastRenderedPageBreak/>
        <w:t>Hong, J.S.</w:t>
      </w:r>
      <w:r w:rsidRPr="00F1656D">
        <w:t xml:space="preserve">, </w:t>
      </w:r>
      <w:proofErr w:type="spellStart"/>
      <w:r w:rsidRPr="00F1656D">
        <w:t>Voisin</w:t>
      </w:r>
      <w:proofErr w:type="spellEnd"/>
      <w:r w:rsidRPr="00F1656D">
        <w:t xml:space="preserve">, D.R., Cho, S., &amp; </w:t>
      </w:r>
      <w:proofErr w:type="spellStart"/>
      <w:r w:rsidRPr="00F1656D">
        <w:t>Espelage</w:t>
      </w:r>
      <w:proofErr w:type="spellEnd"/>
      <w:r w:rsidRPr="00F1656D">
        <w:t xml:space="preserve">, D.L. (2016). Association among subtypes </w:t>
      </w:r>
      <w:r w:rsidR="00310CA5" w:rsidRPr="00F1656D">
        <w:t>of</w:t>
      </w:r>
      <w:r w:rsidRPr="00F1656D">
        <w:t xml:space="preserve"> bullying status and sexually-risky behaviors of urban </w:t>
      </w:r>
      <w:r w:rsidR="00310CA5" w:rsidRPr="00F1656D">
        <w:t>African American adolescents in</w:t>
      </w:r>
      <w:r w:rsidRPr="00F1656D">
        <w:t xml:space="preserve"> </w:t>
      </w:r>
    </w:p>
    <w:p w14:paraId="4019BD33" w14:textId="77777777" w:rsidR="00CE6EC8" w:rsidRPr="00F1656D" w:rsidRDefault="00C10A7B" w:rsidP="00CE6EC8">
      <w:pPr>
        <w:pStyle w:val="ListParagraph"/>
        <w:ind w:left="360"/>
        <w:outlineLvl w:val="0"/>
      </w:pPr>
      <w:r w:rsidRPr="00F1656D">
        <w:t xml:space="preserve">Chicago. </w:t>
      </w:r>
      <w:r w:rsidRPr="00F1656D">
        <w:rPr>
          <w:i/>
        </w:rPr>
        <w:t>Journal of Immigrant and Minority Health</w:t>
      </w:r>
      <w:r w:rsidRPr="00F1656D">
        <w:t xml:space="preserve">, </w:t>
      </w:r>
      <w:r w:rsidRPr="00F1656D">
        <w:rPr>
          <w:i/>
        </w:rPr>
        <w:t>18</w:t>
      </w:r>
      <w:r w:rsidRPr="00F1656D">
        <w:t>(5), 1007-1016.</w:t>
      </w:r>
    </w:p>
    <w:p w14:paraId="523EA6FF" w14:textId="7F4B2735" w:rsidR="00C10A7B" w:rsidRPr="00F1656D" w:rsidRDefault="00C10A7B" w:rsidP="00C75F6B">
      <w:pPr>
        <w:pStyle w:val="ListParagraph"/>
        <w:numPr>
          <w:ilvl w:val="0"/>
          <w:numId w:val="5"/>
        </w:numPr>
        <w:outlineLvl w:val="0"/>
      </w:pPr>
      <w:r w:rsidRPr="00F1656D">
        <w:rPr>
          <w:b/>
        </w:rPr>
        <w:t>Hong, J.S.</w:t>
      </w:r>
      <w:r w:rsidRPr="00F1656D">
        <w:t xml:space="preserve">, </w:t>
      </w:r>
      <w:proofErr w:type="spellStart"/>
      <w:r w:rsidRPr="00F1656D">
        <w:t>Merrin</w:t>
      </w:r>
      <w:proofErr w:type="spellEnd"/>
      <w:r w:rsidRPr="00F1656D">
        <w:t xml:space="preserve">, G.J., Crosby, S., Hernandez </w:t>
      </w:r>
      <w:proofErr w:type="spellStart"/>
      <w:r w:rsidRPr="00F1656D">
        <w:t>Jozefowicz</w:t>
      </w:r>
      <w:proofErr w:type="spellEnd"/>
      <w:r w:rsidRPr="00F1656D">
        <w:t>, D.M., Lee, J., &amp; Allen-Meares, P. (2016). Individual and contextual factors associated with immigrant youth feeling</w:t>
      </w:r>
    </w:p>
    <w:p w14:paraId="489954BC" w14:textId="77777777" w:rsidR="00C10A7B" w:rsidRPr="00F1656D" w:rsidRDefault="00C10A7B" w:rsidP="00CE6EC8">
      <w:pPr>
        <w:pStyle w:val="ListParagraph"/>
        <w:ind w:left="360"/>
      </w:pPr>
      <w:r w:rsidRPr="00F1656D">
        <w:t xml:space="preserve">unsafe in school: A social-ecological analysis. </w:t>
      </w:r>
      <w:r w:rsidRPr="00F1656D">
        <w:rPr>
          <w:i/>
        </w:rPr>
        <w:t>Journal of Immigrant and Minority Health</w:t>
      </w:r>
      <w:r w:rsidRPr="00F1656D">
        <w:t xml:space="preserve">,  </w:t>
      </w:r>
    </w:p>
    <w:p w14:paraId="3D5490CE" w14:textId="77777777" w:rsidR="00CE6EC8" w:rsidRPr="00F1656D" w:rsidRDefault="00C10A7B" w:rsidP="00CE6EC8">
      <w:pPr>
        <w:pStyle w:val="ListParagraph"/>
        <w:ind w:left="360"/>
        <w:rPr>
          <w:i/>
        </w:rPr>
      </w:pPr>
      <w:r w:rsidRPr="00F1656D">
        <w:rPr>
          <w:i/>
        </w:rPr>
        <w:t>18</w:t>
      </w:r>
      <w:r w:rsidRPr="00F1656D">
        <w:t>(5), 996-1006.</w:t>
      </w:r>
    </w:p>
    <w:p w14:paraId="704406E0" w14:textId="77777777" w:rsidR="001E272C" w:rsidRPr="00F1656D" w:rsidRDefault="001E272C" w:rsidP="003F4401">
      <w:pPr>
        <w:pStyle w:val="ListParagraph"/>
        <w:numPr>
          <w:ilvl w:val="0"/>
          <w:numId w:val="5"/>
        </w:numPr>
        <w:rPr>
          <w:i/>
        </w:rPr>
      </w:pPr>
      <w:r w:rsidRPr="00F1656D">
        <w:rPr>
          <w:b/>
          <w:shd w:val="clear" w:color="auto" w:fill="FFFFFF"/>
        </w:rPr>
        <w:t>Hong, J.S.</w:t>
      </w:r>
      <w:r w:rsidRPr="00F1656D">
        <w:rPr>
          <w:shd w:val="clear" w:color="auto" w:fill="FFFFFF"/>
        </w:rPr>
        <w:t xml:space="preserve">, Lee, J., </w:t>
      </w:r>
      <w:proofErr w:type="spellStart"/>
      <w:r w:rsidRPr="00F1656D">
        <w:rPr>
          <w:shd w:val="clear" w:color="auto" w:fill="FFFFFF"/>
        </w:rPr>
        <w:t>Espelage</w:t>
      </w:r>
      <w:proofErr w:type="spellEnd"/>
      <w:r w:rsidRPr="00F1656D">
        <w:rPr>
          <w:shd w:val="clear" w:color="auto" w:fill="FFFFFF"/>
        </w:rPr>
        <w:t xml:space="preserve">, D.L., Hunter, S.C., Patton, D.U., &amp; Rivers, Jr., T. (2016). </w:t>
      </w:r>
    </w:p>
    <w:p w14:paraId="7CC8A99F" w14:textId="77777777" w:rsidR="001E272C" w:rsidRPr="00F1656D" w:rsidRDefault="001E272C" w:rsidP="00CE6EC8">
      <w:pPr>
        <w:pStyle w:val="ListParagraph"/>
        <w:ind w:left="360"/>
        <w:outlineLvl w:val="0"/>
        <w:rPr>
          <w:shd w:val="clear" w:color="auto" w:fill="FFFFFF"/>
        </w:rPr>
      </w:pPr>
      <w:r w:rsidRPr="00F1656D">
        <w:rPr>
          <w:shd w:val="clear" w:color="auto" w:fill="FFFFFF"/>
        </w:rPr>
        <w:t xml:space="preserve">Understanding the correlates of face-to-face and cyberbullying victimization among U.S. </w:t>
      </w:r>
    </w:p>
    <w:p w14:paraId="3920287B" w14:textId="77777777" w:rsidR="001E272C" w:rsidRPr="00F1656D" w:rsidRDefault="001E272C" w:rsidP="00CE6EC8">
      <w:pPr>
        <w:pStyle w:val="ListParagraph"/>
        <w:ind w:left="360"/>
        <w:outlineLvl w:val="0"/>
        <w:rPr>
          <w:shd w:val="clear" w:color="auto" w:fill="FFFFFF"/>
        </w:rPr>
      </w:pPr>
      <w:r w:rsidRPr="00F1656D">
        <w:rPr>
          <w:shd w:val="clear" w:color="auto" w:fill="FFFFFF"/>
        </w:rPr>
        <w:t xml:space="preserve">adolescents: A social-ecological analysis. </w:t>
      </w:r>
      <w:r w:rsidRPr="00F1656D">
        <w:rPr>
          <w:i/>
          <w:shd w:val="clear" w:color="auto" w:fill="FFFFFF"/>
        </w:rPr>
        <w:t>Violence &amp; Victims, 31</w:t>
      </w:r>
      <w:r w:rsidRPr="00F1656D">
        <w:rPr>
          <w:shd w:val="clear" w:color="auto" w:fill="FFFFFF"/>
        </w:rPr>
        <w:t>(4), 638-663.</w:t>
      </w:r>
    </w:p>
    <w:p w14:paraId="4095CDB5" w14:textId="10D9783E" w:rsidR="00163A1A" w:rsidRPr="00F1656D" w:rsidRDefault="00163A1A" w:rsidP="00C75F6B">
      <w:pPr>
        <w:pStyle w:val="ListParagraph"/>
        <w:numPr>
          <w:ilvl w:val="0"/>
          <w:numId w:val="5"/>
        </w:numPr>
      </w:pPr>
      <w:r w:rsidRPr="00F1656D">
        <w:t xml:space="preserve">Yi, J., Kim, M.A., </w:t>
      </w:r>
      <w:r w:rsidRPr="00F1656D">
        <w:rPr>
          <w:b/>
        </w:rPr>
        <w:t>Hong, J.S.</w:t>
      </w:r>
      <w:r w:rsidRPr="00F1656D">
        <w:t xml:space="preserve">, &amp; </w:t>
      </w:r>
      <w:proofErr w:type="spellStart"/>
      <w:r w:rsidRPr="00F1656D">
        <w:t>Akter</w:t>
      </w:r>
      <w:proofErr w:type="spellEnd"/>
      <w:r w:rsidRPr="00F1656D">
        <w:t>, J. (2016). Childhood cancer survivors’ experiences</w:t>
      </w:r>
      <w:r w:rsidR="00C75F6B" w:rsidRPr="00F1656D">
        <w:t xml:space="preserve"> </w:t>
      </w:r>
      <w:r w:rsidRPr="00F1656D">
        <w:t xml:space="preserve">in school re-entry in South Korea: Focusing on academic problems and peer victimization. </w:t>
      </w:r>
      <w:r w:rsidRPr="00F1656D">
        <w:rPr>
          <w:i/>
        </w:rPr>
        <w:t>Children and Youth Services Review</w:t>
      </w:r>
      <w:r w:rsidRPr="00F1656D">
        <w:t xml:space="preserve">, </w:t>
      </w:r>
      <w:r w:rsidRPr="00F1656D">
        <w:rPr>
          <w:i/>
        </w:rPr>
        <w:t>67</w:t>
      </w:r>
      <w:r w:rsidRPr="00F1656D">
        <w:t>, 263-269.</w:t>
      </w:r>
    </w:p>
    <w:p w14:paraId="4E016C60" w14:textId="77777777" w:rsidR="009471BE" w:rsidRPr="00F1656D" w:rsidRDefault="009471BE" w:rsidP="003F4401">
      <w:pPr>
        <w:pStyle w:val="ListParagraph"/>
        <w:numPr>
          <w:ilvl w:val="0"/>
          <w:numId w:val="5"/>
        </w:numPr>
        <w:outlineLvl w:val="0"/>
      </w:pPr>
      <w:r w:rsidRPr="00F1656D">
        <w:rPr>
          <w:b/>
        </w:rPr>
        <w:t>Hong, J.S.</w:t>
      </w:r>
      <w:r w:rsidRPr="00F1656D">
        <w:t xml:space="preserve">, </w:t>
      </w:r>
      <w:proofErr w:type="spellStart"/>
      <w:r w:rsidRPr="00F1656D">
        <w:t>Merrin</w:t>
      </w:r>
      <w:proofErr w:type="spellEnd"/>
      <w:r w:rsidRPr="00F1656D">
        <w:t xml:space="preserve">, G.J., </w:t>
      </w:r>
      <w:proofErr w:type="spellStart"/>
      <w:r w:rsidRPr="00F1656D">
        <w:t>Peguero</w:t>
      </w:r>
      <w:proofErr w:type="spellEnd"/>
      <w:r w:rsidRPr="00F1656D">
        <w:t>, A.A., Gonzalez-</w:t>
      </w:r>
      <w:proofErr w:type="spellStart"/>
      <w:r w:rsidRPr="00F1656D">
        <w:t>Prendes</w:t>
      </w:r>
      <w:proofErr w:type="spellEnd"/>
      <w:r w:rsidRPr="00F1656D">
        <w:t xml:space="preserve">, A.A., &amp; Lee, N.Y. (2016).  </w:t>
      </w:r>
    </w:p>
    <w:p w14:paraId="27A76DA0" w14:textId="77777777" w:rsidR="009471BE" w:rsidRPr="00F1656D" w:rsidRDefault="009471BE" w:rsidP="00CE6EC8">
      <w:pPr>
        <w:pStyle w:val="ListParagraph"/>
        <w:ind w:left="360"/>
        <w:outlineLvl w:val="0"/>
      </w:pPr>
      <w:r w:rsidRPr="00F1656D">
        <w:t xml:space="preserve">Exploring the social-ecological determinants of physical fighting in U.S. schools: What </w:t>
      </w:r>
    </w:p>
    <w:p w14:paraId="5D25694B" w14:textId="77777777" w:rsidR="00CE6EC8" w:rsidRPr="00F1656D" w:rsidRDefault="009471BE" w:rsidP="00CE6EC8">
      <w:pPr>
        <w:pStyle w:val="ListParagraph"/>
        <w:ind w:left="360"/>
        <w:outlineLvl w:val="0"/>
      </w:pPr>
      <w:r w:rsidRPr="00F1656D">
        <w:t xml:space="preserve">about youth in immigrant families? </w:t>
      </w:r>
      <w:r w:rsidRPr="00F1656D">
        <w:rPr>
          <w:i/>
        </w:rPr>
        <w:t>Child and Youth Care Forum</w:t>
      </w:r>
      <w:r w:rsidRPr="00F1656D">
        <w:t xml:space="preserve">, </w:t>
      </w:r>
      <w:r w:rsidRPr="00F1656D">
        <w:rPr>
          <w:i/>
        </w:rPr>
        <w:t>45</w:t>
      </w:r>
      <w:r w:rsidRPr="00F1656D">
        <w:t>(2), 279-299.</w:t>
      </w:r>
    </w:p>
    <w:p w14:paraId="7F4537BC" w14:textId="77777777" w:rsidR="00981BFE" w:rsidRPr="00F1656D" w:rsidRDefault="00981BFE" w:rsidP="003F4401">
      <w:pPr>
        <w:pStyle w:val="ListParagraph"/>
        <w:numPr>
          <w:ilvl w:val="0"/>
          <w:numId w:val="5"/>
        </w:numPr>
        <w:outlineLvl w:val="0"/>
      </w:pPr>
      <w:r w:rsidRPr="00F1656D">
        <w:t xml:space="preserve">Davis, J.P., </w:t>
      </w:r>
      <w:proofErr w:type="spellStart"/>
      <w:r w:rsidRPr="00F1656D">
        <w:t>Merrin</w:t>
      </w:r>
      <w:proofErr w:type="spellEnd"/>
      <w:r w:rsidRPr="00F1656D">
        <w:t xml:space="preserve">, G.J., Dumas, T.M., Berry, D.J., </w:t>
      </w:r>
      <w:r w:rsidRPr="00F1656D">
        <w:rPr>
          <w:b/>
        </w:rPr>
        <w:t>Hong, J.S.</w:t>
      </w:r>
      <w:r w:rsidRPr="00F1656D">
        <w:t>, &amp; Smith, D.C. (2016).</w:t>
      </w:r>
    </w:p>
    <w:p w14:paraId="1D78312B" w14:textId="77777777" w:rsidR="00981BFE" w:rsidRPr="00F1656D" w:rsidRDefault="00981BFE" w:rsidP="00CE6EC8">
      <w:pPr>
        <w:pStyle w:val="ListParagraph"/>
        <w:ind w:left="360"/>
        <w:outlineLvl w:val="0"/>
      </w:pPr>
      <w:r w:rsidRPr="00F1656D">
        <w:t xml:space="preserve">Examining within-person and between-person effects of victimization and social risk on </w:t>
      </w:r>
    </w:p>
    <w:p w14:paraId="2702FA7E" w14:textId="77777777" w:rsidR="00981BFE" w:rsidRPr="00F1656D" w:rsidRDefault="00981BFE" w:rsidP="00CE6EC8">
      <w:pPr>
        <w:pStyle w:val="ListParagraph"/>
        <w:ind w:left="360"/>
        <w:outlineLvl w:val="0"/>
        <w:rPr>
          <w:i/>
        </w:rPr>
      </w:pPr>
      <w:r w:rsidRPr="00F1656D">
        <w:t xml:space="preserve">cannabis use among emerging adults in substance-use treatment. </w:t>
      </w:r>
      <w:r w:rsidRPr="00F1656D">
        <w:rPr>
          <w:i/>
        </w:rPr>
        <w:t xml:space="preserve">Psychology of Addictive </w:t>
      </w:r>
    </w:p>
    <w:p w14:paraId="38506C45" w14:textId="77777777" w:rsidR="00981BFE" w:rsidRPr="00F1656D" w:rsidRDefault="00981BFE" w:rsidP="00CE6EC8">
      <w:pPr>
        <w:pStyle w:val="ListParagraph"/>
        <w:ind w:left="360"/>
        <w:outlineLvl w:val="0"/>
      </w:pPr>
      <w:r w:rsidRPr="00F1656D">
        <w:rPr>
          <w:i/>
        </w:rPr>
        <w:t>Behaviors</w:t>
      </w:r>
      <w:r w:rsidRPr="00F1656D">
        <w:t xml:space="preserve">, </w:t>
      </w:r>
      <w:r w:rsidRPr="00F1656D">
        <w:rPr>
          <w:i/>
        </w:rPr>
        <w:t>30</w:t>
      </w:r>
      <w:r w:rsidRPr="00F1656D">
        <w:t>(1), 52-63.</w:t>
      </w:r>
    </w:p>
    <w:p w14:paraId="00566B43" w14:textId="77777777" w:rsidR="00CE6EC8" w:rsidRPr="00F1656D" w:rsidRDefault="0072571A" w:rsidP="003F4401">
      <w:pPr>
        <w:pStyle w:val="ListParagraph"/>
        <w:numPr>
          <w:ilvl w:val="0"/>
          <w:numId w:val="5"/>
        </w:numPr>
        <w:outlineLvl w:val="0"/>
        <w:rPr>
          <w:i/>
        </w:rPr>
      </w:pPr>
      <w:r w:rsidRPr="00F1656D">
        <w:rPr>
          <w:b/>
        </w:rPr>
        <w:t>Hong, J.S.</w:t>
      </w:r>
      <w:r w:rsidRPr="00F1656D">
        <w:t xml:space="preserve">, Woodford, M.R., Long, L.D., &amp; </w:t>
      </w:r>
      <w:proofErr w:type="spellStart"/>
      <w:r w:rsidRPr="00F1656D">
        <w:t>Renn</w:t>
      </w:r>
      <w:proofErr w:type="spellEnd"/>
      <w:r w:rsidRPr="00F1656D">
        <w:t>, K.A. (</w:t>
      </w:r>
      <w:r w:rsidR="0060562A" w:rsidRPr="00F1656D">
        <w:t>2016</w:t>
      </w:r>
      <w:r w:rsidRPr="00F1656D">
        <w:t xml:space="preserve">). Ecological covariates of subtle and blatant heterosexist discrimination among LGBQ college students. </w:t>
      </w:r>
      <w:r w:rsidRPr="00F1656D">
        <w:rPr>
          <w:i/>
        </w:rPr>
        <w:t>Journal of Youth and Adolescence</w:t>
      </w:r>
      <w:r w:rsidRPr="00F1656D">
        <w:t xml:space="preserve">, </w:t>
      </w:r>
      <w:r w:rsidRPr="00F1656D">
        <w:rPr>
          <w:i/>
        </w:rPr>
        <w:t>45</w:t>
      </w:r>
      <w:r w:rsidRPr="00F1656D">
        <w:t>(1), 117-131.</w:t>
      </w:r>
    </w:p>
    <w:p w14:paraId="0E5D94CD" w14:textId="77777777" w:rsidR="00932447" w:rsidRPr="00F1656D" w:rsidRDefault="00932447" w:rsidP="00932447">
      <w:pPr>
        <w:outlineLvl w:val="0"/>
        <w:rPr>
          <w:i/>
        </w:rPr>
      </w:pPr>
    </w:p>
    <w:p w14:paraId="37223D70" w14:textId="77777777" w:rsidR="00932447" w:rsidRPr="00F1656D" w:rsidRDefault="00932447" w:rsidP="00932447">
      <w:pPr>
        <w:outlineLvl w:val="0"/>
        <w:rPr>
          <w:u w:val="single"/>
        </w:rPr>
      </w:pPr>
      <w:r w:rsidRPr="00F1656D">
        <w:rPr>
          <w:u w:val="single"/>
        </w:rPr>
        <w:t>2015</w:t>
      </w:r>
    </w:p>
    <w:p w14:paraId="379BC60A" w14:textId="77777777" w:rsidR="00DD662C" w:rsidRPr="00F1656D" w:rsidRDefault="004842F6" w:rsidP="003F4401">
      <w:pPr>
        <w:pStyle w:val="ListParagraph"/>
        <w:numPr>
          <w:ilvl w:val="0"/>
          <w:numId w:val="5"/>
        </w:numPr>
        <w:outlineLvl w:val="0"/>
      </w:pPr>
      <w:proofErr w:type="spellStart"/>
      <w:r w:rsidRPr="00F1656D">
        <w:t>Merrin</w:t>
      </w:r>
      <w:proofErr w:type="spellEnd"/>
      <w:r w:rsidRPr="00F1656D">
        <w:t xml:space="preserve">, G.J., </w:t>
      </w:r>
      <w:r w:rsidRPr="00F1656D">
        <w:rPr>
          <w:b/>
        </w:rPr>
        <w:t>Hong, J.S.</w:t>
      </w:r>
      <w:r w:rsidRPr="00F1656D">
        <w:t xml:space="preserve">, &amp; </w:t>
      </w:r>
      <w:proofErr w:type="spellStart"/>
      <w:r w:rsidRPr="00F1656D">
        <w:t>Espelage</w:t>
      </w:r>
      <w:proofErr w:type="spellEnd"/>
      <w:r w:rsidRPr="00F1656D">
        <w:t xml:space="preserve">, D.L. (2015). Are the risk and protective factors similar for gang-involved, pressured-to-join, and non-gang-involved youth? A social-ecological analysis. </w:t>
      </w:r>
      <w:r w:rsidRPr="00F1656D">
        <w:rPr>
          <w:i/>
        </w:rPr>
        <w:t>American Journal of Orthopsychiatry</w:t>
      </w:r>
      <w:r w:rsidRPr="00F1656D">
        <w:t xml:space="preserve">, </w:t>
      </w:r>
      <w:r w:rsidRPr="00F1656D">
        <w:rPr>
          <w:i/>
        </w:rPr>
        <w:t>85</w:t>
      </w:r>
      <w:r w:rsidRPr="00F1656D">
        <w:t>(6), 522-535.</w:t>
      </w:r>
    </w:p>
    <w:p w14:paraId="6E093D34" w14:textId="77777777" w:rsidR="00DD662C" w:rsidRPr="00F1656D" w:rsidRDefault="00DD662C" w:rsidP="003F4401">
      <w:pPr>
        <w:pStyle w:val="ListParagraph"/>
        <w:numPr>
          <w:ilvl w:val="0"/>
          <w:numId w:val="5"/>
        </w:numPr>
        <w:outlineLvl w:val="0"/>
      </w:pPr>
      <w:r w:rsidRPr="00F1656D">
        <w:t xml:space="preserve">Kim, M., </w:t>
      </w:r>
      <w:r w:rsidRPr="00F1656D">
        <w:rPr>
          <w:b/>
        </w:rPr>
        <w:t>Hong, J.S.</w:t>
      </w:r>
      <w:r w:rsidRPr="00F1656D">
        <w:t>, Ra, M., &amp; Kim, K. (2015). Und</w:t>
      </w:r>
      <w:r w:rsidR="00CE6EC8" w:rsidRPr="00F1656D">
        <w:t xml:space="preserve">erstanding social exclusion and </w:t>
      </w:r>
      <w:r w:rsidRPr="00F1656D">
        <w:t>psychosocial adjustment of North Korean adolescents and y</w:t>
      </w:r>
      <w:r w:rsidR="00CE6EC8" w:rsidRPr="00F1656D">
        <w:t xml:space="preserve">oung adult refugees in South </w:t>
      </w:r>
      <w:r w:rsidRPr="00F1656D">
        <w:t xml:space="preserve">Korea through Photovoice. </w:t>
      </w:r>
      <w:r w:rsidRPr="00F1656D">
        <w:rPr>
          <w:i/>
        </w:rPr>
        <w:t>Qualitative Social Work</w:t>
      </w:r>
      <w:r w:rsidRPr="00F1656D">
        <w:t xml:space="preserve">, </w:t>
      </w:r>
      <w:r w:rsidRPr="00F1656D">
        <w:rPr>
          <w:i/>
        </w:rPr>
        <w:t>14</w:t>
      </w:r>
      <w:r w:rsidRPr="00F1656D">
        <w:t>(6), 820-841.</w:t>
      </w:r>
    </w:p>
    <w:p w14:paraId="737DF058" w14:textId="77777777" w:rsidR="00CE6EC8" w:rsidRPr="00F1656D" w:rsidRDefault="002A206A" w:rsidP="003F4401">
      <w:pPr>
        <w:pStyle w:val="ListParagraph"/>
        <w:numPr>
          <w:ilvl w:val="0"/>
          <w:numId w:val="5"/>
        </w:numPr>
        <w:outlineLvl w:val="0"/>
      </w:pPr>
      <w:r w:rsidRPr="00F1656D">
        <w:t xml:space="preserve">Washington, T., Rose, T., Colombo, G., </w:t>
      </w:r>
      <w:r w:rsidRPr="00F1656D">
        <w:rPr>
          <w:b/>
        </w:rPr>
        <w:t>Hong, J.S.</w:t>
      </w:r>
      <w:r w:rsidRPr="00F1656D">
        <w:t xml:space="preserve">, &amp; </w:t>
      </w:r>
      <w:proofErr w:type="spellStart"/>
      <w:r w:rsidRPr="00F1656D">
        <w:t>Coard</w:t>
      </w:r>
      <w:proofErr w:type="spellEnd"/>
      <w:r w:rsidRPr="00F1656D">
        <w:t xml:space="preserve">, S. (2015). Family-level factors and African American children’s behavioral health outcomes: A systematic review. </w:t>
      </w:r>
      <w:r w:rsidRPr="00F1656D">
        <w:rPr>
          <w:i/>
        </w:rPr>
        <w:t>Child and Youth Care Forum</w:t>
      </w:r>
      <w:r w:rsidRPr="00F1656D">
        <w:t xml:space="preserve">, </w:t>
      </w:r>
      <w:r w:rsidRPr="00F1656D">
        <w:rPr>
          <w:i/>
        </w:rPr>
        <w:t>44</w:t>
      </w:r>
      <w:r w:rsidRPr="00F1656D">
        <w:t>(6), 819-834.</w:t>
      </w:r>
    </w:p>
    <w:p w14:paraId="417A54EF" w14:textId="77777777" w:rsidR="00BE5033" w:rsidRPr="00F1656D" w:rsidRDefault="0098390F" w:rsidP="003F4401">
      <w:pPr>
        <w:pStyle w:val="ListParagraph"/>
        <w:numPr>
          <w:ilvl w:val="0"/>
          <w:numId w:val="5"/>
        </w:numPr>
        <w:outlineLvl w:val="0"/>
      </w:pPr>
      <w:r w:rsidRPr="00F1656D">
        <w:rPr>
          <w:b/>
        </w:rPr>
        <w:t>Hong, J.S.</w:t>
      </w:r>
      <w:r w:rsidRPr="00F1656D">
        <w:t xml:space="preserve">, </w:t>
      </w:r>
      <w:proofErr w:type="spellStart"/>
      <w:r w:rsidRPr="00F1656D">
        <w:t>Kral</w:t>
      </w:r>
      <w:proofErr w:type="spellEnd"/>
      <w:r w:rsidRPr="00F1656D">
        <w:t xml:space="preserve">, M.J., &amp; </w:t>
      </w:r>
      <w:proofErr w:type="spellStart"/>
      <w:r w:rsidRPr="00F1656D">
        <w:t>Sterzing</w:t>
      </w:r>
      <w:proofErr w:type="spellEnd"/>
      <w:r w:rsidRPr="00F1656D">
        <w:t>, P. (</w:t>
      </w:r>
      <w:r w:rsidR="00206D93" w:rsidRPr="00F1656D">
        <w:t>2015</w:t>
      </w:r>
      <w:r w:rsidRPr="00F1656D">
        <w:t xml:space="preserve">). Pathways from bullying perpetration, victimization, and bully-victimization to suicidality among school-aged youth: A review of the potential mediators and a call for further investigation. </w:t>
      </w:r>
      <w:r w:rsidRPr="00F1656D">
        <w:rPr>
          <w:i/>
        </w:rPr>
        <w:t>Trauma, Violence</w:t>
      </w:r>
      <w:r w:rsidR="00A96737" w:rsidRPr="00F1656D">
        <w:rPr>
          <w:i/>
        </w:rPr>
        <w:t>,</w:t>
      </w:r>
      <w:r w:rsidRPr="00F1656D">
        <w:rPr>
          <w:i/>
        </w:rPr>
        <w:t xml:space="preserve"> &amp; Abuse</w:t>
      </w:r>
      <w:r w:rsidR="00206D93" w:rsidRPr="00F1656D">
        <w:t xml:space="preserve">, </w:t>
      </w:r>
      <w:r w:rsidR="00206D93" w:rsidRPr="00F1656D">
        <w:rPr>
          <w:i/>
        </w:rPr>
        <w:t>16</w:t>
      </w:r>
      <w:r w:rsidR="00206D93" w:rsidRPr="00F1656D">
        <w:t>(4), 379-390.</w:t>
      </w:r>
    </w:p>
    <w:p w14:paraId="0D191D22" w14:textId="77777777" w:rsidR="00B40786" w:rsidRPr="00F1656D" w:rsidRDefault="00B40786" w:rsidP="003F4401">
      <w:pPr>
        <w:pStyle w:val="ListParagraph"/>
        <w:numPr>
          <w:ilvl w:val="0"/>
          <w:numId w:val="5"/>
        </w:numPr>
        <w:outlineLvl w:val="0"/>
      </w:pPr>
      <w:r w:rsidRPr="00F1656D">
        <w:rPr>
          <w:b/>
        </w:rPr>
        <w:t>Hong, J.S.</w:t>
      </w:r>
      <w:r w:rsidRPr="00F1656D">
        <w:t xml:space="preserve">, </w:t>
      </w:r>
      <w:proofErr w:type="spellStart"/>
      <w:r w:rsidRPr="00F1656D">
        <w:t>Voisin</w:t>
      </w:r>
      <w:proofErr w:type="spellEnd"/>
      <w:r w:rsidRPr="00F1656D">
        <w:t>, D.R., &amp; Crosby, S. (2015). A revie</w:t>
      </w:r>
      <w:r w:rsidR="00CE6EC8" w:rsidRPr="00F1656D">
        <w:t xml:space="preserve">w of STI/HIV interventions for </w:t>
      </w:r>
      <w:r w:rsidRPr="00F1656D">
        <w:t xml:space="preserve">delinquent and detained juveniles: An application of the social-ecological framework. </w:t>
      </w:r>
      <w:r w:rsidRPr="00F1656D">
        <w:rPr>
          <w:i/>
        </w:rPr>
        <w:t>Journal of Child and Family Studies, 24</w:t>
      </w:r>
      <w:r w:rsidR="000E16B8" w:rsidRPr="00F1656D">
        <w:t>(9)</w:t>
      </w:r>
      <w:r w:rsidRPr="00F1656D">
        <w:t>, 2769-2778.</w:t>
      </w:r>
    </w:p>
    <w:p w14:paraId="177F5FB2" w14:textId="77777777" w:rsidR="00CE6EC8" w:rsidRPr="00F1656D" w:rsidRDefault="0012364A" w:rsidP="003F4401">
      <w:pPr>
        <w:pStyle w:val="ListParagraph"/>
        <w:numPr>
          <w:ilvl w:val="0"/>
          <w:numId w:val="5"/>
        </w:numPr>
        <w:outlineLvl w:val="0"/>
      </w:pPr>
      <w:proofErr w:type="spellStart"/>
      <w:r w:rsidRPr="00F1656D">
        <w:t>Espelage</w:t>
      </w:r>
      <w:proofErr w:type="spellEnd"/>
      <w:r w:rsidRPr="00F1656D">
        <w:t xml:space="preserve">, D.L., </w:t>
      </w:r>
      <w:r w:rsidRPr="00F1656D">
        <w:rPr>
          <w:b/>
        </w:rPr>
        <w:t>Hong, J.S.</w:t>
      </w:r>
      <w:r w:rsidRPr="00F1656D">
        <w:t xml:space="preserve">, Rao, M.A., &amp; </w:t>
      </w:r>
      <w:proofErr w:type="spellStart"/>
      <w:r w:rsidRPr="00F1656D">
        <w:t>Thornberg</w:t>
      </w:r>
      <w:proofErr w:type="spellEnd"/>
      <w:r w:rsidRPr="00F1656D">
        <w:t>, R. (2015). Understanding ecological</w:t>
      </w:r>
      <w:r w:rsidR="00CE6EC8" w:rsidRPr="00F1656D">
        <w:t xml:space="preserve"> </w:t>
      </w:r>
      <w:r w:rsidRPr="00F1656D">
        <w:t>factors associated with bullying across the elementary to middle school transition in the</w:t>
      </w:r>
      <w:r w:rsidR="00CE6EC8" w:rsidRPr="00F1656D">
        <w:t xml:space="preserve"> </w:t>
      </w:r>
      <w:r w:rsidRPr="00F1656D">
        <w:t xml:space="preserve">United States. </w:t>
      </w:r>
      <w:r w:rsidRPr="00F1656D">
        <w:rPr>
          <w:i/>
        </w:rPr>
        <w:t>Violence &amp; Victims</w:t>
      </w:r>
      <w:r w:rsidRPr="00F1656D">
        <w:t xml:space="preserve">, </w:t>
      </w:r>
      <w:r w:rsidRPr="00F1656D">
        <w:rPr>
          <w:i/>
        </w:rPr>
        <w:t>30</w:t>
      </w:r>
      <w:r w:rsidRPr="00F1656D">
        <w:t>(3), 470-487.</w:t>
      </w:r>
    </w:p>
    <w:p w14:paraId="0C86E7F0" w14:textId="77777777" w:rsidR="00CE6EC8" w:rsidRPr="00F1656D" w:rsidRDefault="00537D1A" w:rsidP="003F4401">
      <w:pPr>
        <w:pStyle w:val="ListParagraph"/>
        <w:numPr>
          <w:ilvl w:val="0"/>
          <w:numId w:val="5"/>
        </w:numPr>
        <w:outlineLvl w:val="0"/>
      </w:pPr>
      <w:r w:rsidRPr="00F1656D">
        <w:t xml:space="preserve">Woodford, M., </w:t>
      </w:r>
      <w:proofErr w:type="spellStart"/>
      <w:r w:rsidRPr="00F1656D">
        <w:t>Paceley</w:t>
      </w:r>
      <w:proofErr w:type="spellEnd"/>
      <w:r w:rsidRPr="00F1656D">
        <w:t xml:space="preserve">, M.S., Kulick, A., &amp; </w:t>
      </w:r>
      <w:r w:rsidRPr="00F1656D">
        <w:rPr>
          <w:b/>
        </w:rPr>
        <w:t>Hong, J.S.</w:t>
      </w:r>
      <w:r w:rsidRPr="00F1656D">
        <w:t xml:space="preserve"> (2015). The LGBQ social climate matters: Policies, protests, and placards and psyc</w:t>
      </w:r>
      <w:r w:rsidR="00CE6EC8" w:rsidRPr="00F1656D">
        <w:t xml:space="preserve">hological wellbeing among LGBQ </w:t>
      </w:r>
      <w:r w:rsidRPr="00F1656D">
        <w:t xml:space="preserve">emerging adults. </w:t>
      </w:r>
      <w:r w:rsidRPr="00F1656D">
        <w:rPr>
          <w:i/>
        </w:rPr>
        <w:t>Journal of Gay &amp; Lesbian Social Services</w:t>
      </w:r>
      <w:r w:rsidRPr="00F1656D">
        <w:t xml:space="preserve">, </w:t>
      </w:r>
      <w:r w:rsidRPr="00F1656D">
        <w:rPr>
          <w:i/>
        </w:rPr>
        <w:t>27</w:t>
      </w:r>
      <w:r w:rsidRPr="00F1656D">
        <w:t>(1), 116-141.</w:t>
      </w:r>
    </w:p>
    <w:p w14:paraId="2E7CA579" w14:textId="77777777" w:rsidR="00932447" w:rsidRPr="00F1656D" w:rsidRDefault="00932447" w:rsidP="00932447">
      <w:pPr>
        <w:outlineLvl w:val="0"/>
      </w:pPr>
    </w:p>
    <w:p w14:paraId="7EE4F123" w14:textId="77777777" w:rsidR="00932447" w:rsidRPr="00F1656D" w:rsidRDefault="00932447" w:rsidP="00932447">
      <w:pPr>
        <w:outlineLvl w:val="0"/>
        <w:rPr>
          <w:u w:val="single"/>
        </w:rPr>
      </w:pPr>
      <w:r w:rsidRPr="00F1656D">
        <w:rPr>
          <w:u w:val="single"/>
        </w:rPr>
        <w:lastRenderedPageBreak/>
        <w:t>2014</w:t>
      </w:r>
    </w:p>
    <w:p w14:paraId="3003D848" w14:textId="77777777" w:rsidR="00BE5033" w:rsidRPr="00F1656D" w:rsidRDefault="0098390F" w:rsidP="003F4401">
      <w:pPr>
        <w:pStyle w:val="ListParagraph"/>
        <w:numPr>
          <w:ilvl w:val="0"/>
          <w:numId w:val="5"/>
        </w:numPr>
        <w:outlineLvl w:val="0"/>
      </w:pPr>
      <w:r w:rsidRPr="00F1656D">
        <w:rPr>
          <w:b/>
        </w:rPr>
        <w:t>Hong, J.S.</w:t>
      </w:r>
      <w:r w:rsidRPr="00F1656D">
        <w:t xml:space="preserve">, Davis, J.P., </w:t>
      </w:r>
      <w:proofErr w:type="spellStart"/>
      <w:r w:rsidRPr="00F1656D">
        <w:t>Sterzing</w:t>
      </w:r>
      <w:proofErr w:type="spellEnd"/>
      <w:r w:rsidRPr="00F1656D">
        <w:t>, P.R., Yoon, J., Choi, S., &amp; Smith, D.C. (</w:t>
      </w:r>
      <w:r w:rsidR="00D0543D" w:rsidRPr="00F1656D">
        <w:t>2014</w:t>
      </w:r>
      <w:r w:rsidRPr="00F1656D">
        <w:t xml:space="preserve">). A conceptual framework for understanding the association between school bullying victimization and substance misuse. </w:t>
      </w:r>
      <w:r w:rsidRPr="00F1656D">
        <w:rPr>
          <w:i/>
        </w:rPr>
        <w:t>American Journal of Orthopsychiatry</w:t>
      </w:r>
      <w:r w:rsidR="00D0543D" w:rsidRPr="00F1656D">
        <w:rPr>
          <w:i/>
        </w:rPr>
        <w:t>, 84</w:t>
      </w:r>
      <w:r w:rsidR="00D0543D" w:rsidRPr="00F1656D">
        <w:t>(6), 696-710.</w:t>
      </w:r>
    </w:p>
    <w:p w14:paraId="1E8D12B5" w14:textId="77777777" w:rsidR="0098390F" w:rsidRPr="00F1656D" w:rsidRDefault="0098390F" w:rsidP="003F4401">
      <w:pPr>
        <w:pStyle w:val="ListParagraph"/>
        <w:numPr>
          <w:ilvl w:val="0"/>
          <w:numId w:val="5"/>
        </w:numPr>
      </w:pPr>
      <w:r w:rsidRPr="00F1656D">
        <w:rPr>
          <w:b/>
        </w:rPr>
        <w:t>Hong, J.S.</w:t>
      </w:r>
      <w:r w:rsidRPr="00F1656D">
        <w:t xml:space="preserve">, Huang, H., </w:t>
      </w:r>
      <w:r w:rsidR="00F50A2D" w:rsidRPr="00F1656D">
        <w:t>Golden</w:t>
      </w:r>
      <w:r w:rsidRPr="00F1656D">
        <w:t>, M., Patton, D.U., &amp; Washington, T. (</w:t>
      </w:r>
      <w:r w:rsidR="009963AA" w:rsidRPr="00F1656D">
        <w:t>2014</w:t>
      </w:r>
      <w:r w:rsidRPr="00F1656D">
        <w:t>). Are</w:t>
      </w:r>
      <w:r w:rsidR="009963AA" w:rsidRPr="00F1656D">
        <w:t xml:space="preserve"> community</w:t>
      </w:r>
      <w:r w:rsidR="00CE6EC8" w:rsidRPr="00F1656D">
        <w:t xml:space="preserve"> </w:t>
      </w:r>
      <w:r w:rsidRPr="00F1656D">
        <w:t>violence-exposed youth at risk of engaging in delinquent behavior? A review</w:t>
      </w:r>
      <w:r w:rsidR="009963AA" w:rsidRPr="00F1656D">
        <w:t xml:space="preserve"> and</w:t>
      </w:r>
      <w:r w:rsidR="00CE6EC8" w:rsidRPr="00F1656D">
        <w:t xml:space="preserve"> </w:t>
      </w:r>
      <w:r w:rsidR="009963AA" w:rsidRPr="00F1656D">
        <w:t xml:space="preserve">implications </w:t>
      </w:r>
      <w:r w:rsidRPr="00F1656D">
        <w:t xml:space="preserve">for residential treatment research and practice. </w:t>
      </w:r>
      <w:r w:rsidRPr="00F1656D">
        <w:rPr>
          <w:i/>
        </w:rPr>
        <w:t>Residential Treatment for</w:t>
      </w:r>
      <w:r w:rsidR="00CE6EC8" w:rsidRPr="00F1656D">
        <w:rPr>
          <w:i/>
        </w:rPr>
        <w:t xml:space="preserve"> </w:t>
      </w:r>
      <w:r w:rsidR="009963AA" w:rsidRPr="00F1656D">
        <w:rPr>
          <w:i/>
        </w:rPr>
        <w:t xml:space="preserve">Children &amp; Youth, </w:t>
      </w:r>
      <w:r w:rsidR="00F50A2D" w:rsidRPr="00F1656D">
        <w:rPr>
          <w:i/>
        </w:rPr>
        <w:t>31</w:t>
      </w:r>
      <w:r w:rsidR="00F50A2D" w:rsidRPr="00F1656D">
        <w:t>(4), 266-283.</w:t>
      </w:r>
    </w:p>
    <w:p w14:paraId="25136759" w14:textId="77777777" w:rsidR="005A4DF6" w:rsidRPr="00F1656D" w:rsidRDefault="005A4DF6" w:rsidP="003F4401">
      <w:pPr>
        <w:pStyle w:val="ListParagraph"/>
        <w:numPr>
          <w:ilvl w:val="0"/>
          <w:numId w:val="5"/>
        </w:numPr>
        <w:outlineLvl w:val="0"/>
      </w:pPr>
      <w:r w:rsidRPr="00F1656D">
        <w:t xml:space="preserve">Woodford, M., Kulick, A., </w:t>
      </w:r>
      <w:proofErr w:type="spellStart"/>
      <w:r w:rsidRPr="00F1656D">
        <w:t>Sinco</w:t>
      </w:r>
      <w:proofErr w:type="spellEnd"/>
      <w:r w:rsidRPr="00F1656D">
        <w:t xml:space="preserve">, B., &amp; </w:t>
      </w:r>
      <w:r w:rsidRPr="00F1656D">
        <w:rPr>
          <w:b/>
        </w:rPr>
        <w:t>Hong, J.S.</w:t>
      </w:r>
      <w:r w:rsidRPr="00F1656D">
        <w:t xml:space="preserve"> (2014</w:t>
      </w:r>
      <w:r w:rsidR="00CE6EC8" w:rsidRPr="00F1656D">
        <w:t xml:space="preserve">). Contemporary heterosexism on </w:t>
      </w:r>
      <w:r w:rsidRPr="00F1656D">
        <w:t>campus and psychological distress among LGBQ studen</w:t>
      </w:r>
      <w:r w:rsidR="00CE6EC8" w:rsidRPr="00F1656D">
        <w:t>ts: The mediating role of self-</w:t>
      </w:r>
      <w:r w:rsidRPr="00F1656D">
        <w:t xml:space="preserve">acceptance. </w:t>
      </w:r>
      <w:r w:rsidRPr="00F1656D">
        <w:rPr>
          <w:i/>
        </w:rPr>
        <w:t>American Journal of Orthopsychiatry</w:t>
      </w:r>
      <w:r w:rsidRPr="00F1656D">
        <w:t xml:space="preserve">, </w:t>
      </w:r>
      <w:r w:rsidRPr="00F1656D">
        <w:rPr>
          <w:i/>
        </w:rPr>
        <w:t>84</w:t>
      </w:r>
      <w:r w:rsidRPr="00F1656D">
        <w:t>(5), 519-529.</w:t>
      </w:r>
    </w:p>
    <w:p w14:paraId="1B042671" w14:textId="6B12BDCF" w:rsidR="00385D41" w:rsidRPr="00F1656D" w:rsidRDefault="00385D41" w:rsidP="00C75F6B">
      <w:pPr>
        <w:pStyle w:val="ListParagraph"/>
        <w:numPr>
          <w:ilvl w:val="0"/>
          <w:numId w:val="5"/>
        </w:numPr>
        <w:outlineLvl w:val="0"/>
      </w:pPr>
      <w:r w:rsidRPr="00F1656D">
        <w:rPr>
          <w:b/>
        </w:rPr>
        <w:t>Hong, J.S.</w:t>
      </w:r>
      <w:r w:rsidRPr="00F1656D">
        <w:t xml:space="preserve">, Ryan, J.P., Hernandez, P.M., &amp; Brown, S. (2014). Termination of parental rights </w:t>
      </w:r>
      <w:r w:rsidR="00CE6EC8" w:rsidRPr="00F1656D">
        <w:t>f</w:t>
      </w:r>
      <w:r w:rsidRPr="00F1656D">
        <w:t xml:space="preserve">or parents with substance use disorder: For whom and then what? </w:t>
      </w:r>
      <w:r w:rsidRPr="00F1656D">
        <w:rPr>
          <w:i/>
        </w:rPr>
        <w:t>Social Work in Public Health</w:t>
      </w:r>
      <w:r w:rsidRPr="00F1656D">
        <w:t xml:space="preserve">, </w:t>
      </w:r>
      <w:r w:rsidRPr="00F1656D">
        <w:rPr>
          <w:i/>
        </w:rPr>
        <w:t>29</w:t>
      </w:r>
      <w:r w:rsidRPr="00F1656D">
        <w:t>(6), 503-517.</w:t>
      </w:r>
    </w:p>
    <w:p w14:paraId="09437121" w14:textId="77777777" w:rsidR="00D52020" w:rsidRPr="00F1656D" w:rsidRDefault="005E4492" w:rsidP="003F4401">
      <w:pPr>
        <w:pStyle w:val="ListParagraph"/>
        <w:numPr>
          <w:ilvl w:val="0"/>
          <w:numId w:val="5"/>
        </w:numPr>
      </w:pPr>
      <w:r w:rsidRPr="00F1656D">
        <w:rPr>
          <w:b/>
        </w:rPr>
        <w:t>Hong, J.S.</w:t>
      </w:r>
      <w:r w:rsidRPr="00F1656D">
        <w:t xml:space="preserve">, Lee, C.H., Lee, J., Lee, N.Y., &amp; </w:t>
      </w:r>
      <w:proofErr w:type="spellStart"/>
      <w:r w:rsidRPr="00F1656D">
        <w:t>Garbarino</w:t>
      </w:r>
      <w:proofErr w:type="spellEnd"/>
      <w:r w:rsidRPr="00F1656D">
        <w:t>, J. (</w:t>
      </w:r>
      <w:r w:rsidR="00D52020" w:rsidRPr="00F1656D">
        <w:t>2014</w:t>
      </w:r>
      <w:r w:rsidRPr="00F1656D">
        <w:t xml:space="preserve">). A review of </w:t>
      </w:r>
      <w:r w:rsidR="004108B5" w:rsidRPr="00F1656D">
        <w:t xml:space="preserve">bullying </w:t>
      </w:r>
      <w:r w:rsidRPr="00F1656D">
        <w:t>prevention and intervention in South Korean schools:</w:t>
      </w:r>
      <w:r w:rsidR="00D52020" w:rsidRPr="00F1656D">
        <w:t xml:space="preserve"> An application of the social-</w:t>
      </w:r>
      <w:r w:rsidRPr="00F1656D">
        <w:t xml:space="preserve">ecological </w:t>
      </w:r>
      <w:r w:rsidR="00D52020" w:rsidRPr="00F1656D">
        <w:t xml:space="preserve"> </w:t>
      </w:r>
    </w:p>
    <w:p w14:paraId="7B57BBAD" w14:textId="77777777" w:rsidR="00685607" w:rsidRPr="00F1656D" w:rsidRDefault="005E4492" w:rsidP="00CE6EC8">
      <w:pPr>
        <w:pStyle w:val="ListParagraph"/>
        <w:ind w:left="360"/>
      </w:pPr>
      <w:r w:rsidRPr="00F1656D">
        <w:t>framework.</w:t>
      </w:r>
      <w:r w:rsidR="00B57C67" w:rsidRPr="00F1656D">
        <w:t xml:space="preserve"> </w:t>
      </w:r>
      <w:r w:rsidR="00B57C67" w:rsidRPr="00F1656D">
        <w:rPr>
          <w:i/>
        </w:rPr>
        <w:t>Child Psychiatry and Human Development</w:t>
      </w:r>
      <w:r w:rsidR="00D52020" w:rsidRPr="00F1656D">
        <w:t xml:space="preserve">, </w:t>
      </w:r>
      <w:r w:rsidR="00D52020" w:rsidRPr="00F1656D">
        <w:rPr>
          <w:i/>
        </w:rPr>
        <w:t>45</w:t>
      </w:r>
      <w:r w:rsidR="00D52020" w:rsidRPr="00F1656D">
        <w:t>(4), 433-442.</w:t>
      </w:r>
    </w:p>
    <w:p w14:paraId="620F67EF" w14:textId="68AC3DA2" w:rsidR="00B60196" w:rsidRPr="00F1656D" w:rsidRDefault="00685607" w:rsidP="00C75F6B">
      <w:pPr>
        <w:pStyle w:val="ListParagraph"/>
        <w:numPr>
          <w:ilvl w:val="0"/>
          <w:numId w:val="5"/>
        </w:numPr>
      </w:pPr>
      <w:r w:rsidRPr="00F1656D">
        <w:t xml:space="preserve">Patton, D.U., </w:t>
      </w:r>
      <w:r w:rsidRPr="00F1656D">
        <w:rPr>
          <w:b/>
        </w:rPr>
        <w:t>Hong, J.S.</w:t>
      </w:r>
      <w:r w:rsidRPr="00F1656D">
        <w:t xml:space="preserve">, Ranney, M., Patel, S., Kelley, </w:t>
      </w:r>
      <w:r w:rsidR="00B56F34" w:rsidRPr="00F1656D">
        <w:t xml:space="preserve">C., Eschmann, R., &amp; Washington, </w:t>
      </w:r>
      <w:r w:rsidRPr="00F1656D">
        <w:t>T. (</w:t>
      </w:r>
      <w:r w:rsidR="00BE5033" w:rsidRPr="00F1656D">
        <w:t>2014</w:t>
      </w:r>
      <w:r w:rsidRPr="00F1656D">
        <w:t xml:space="preserve">). Social media as a vector for youth violence: A review of the literature. </w:t>
      </w:r>
      <w:r w:rsidRPr="00F1656D">
        <w:rPr>
          <w:i/>
        </w:rPr>
        <w:t>Computers in Human Behavior</w:t>
      </w:r>
      <w:r w:rsidR="00BE5033" w:rsidRPr="00F1656D">
        <w:t xml:space="preserve">, </w:t>
      </w:r>
      <w:r w:rsidR="00BE5033" w:rsidRPr="00F1656D">
        <w:rPr>
          <w:i/>
        </w:rPr>
        <w:t>35</w:t>
      </w:r>
      <w:r w:rsidR="00BE5033" w:rsidRPr="00F1656D">
        <w:t>, 548-553.</w:t>
      </w:r>
    </w:p>
    <w:p w14:paraId="041318D0" w14:textId="77777777" w:rsidR="006C75BB" w:rsidRPr="00F1656D" w:rsidRDefault="002B1F04" w:rsidP="003F4401">
      <w:pPr>
        <w:pStyle w:val="ListParagraph"/>
        <w:numPr>
          <w:ilvl w:val="0"/>
          <w:numId w:val="5"/>
        </w:numPr>
      </w:pPr>
      <w:proofErr w:type="spellStart"/>
      <w:r w:rsidRPr="00F1656D">
        <w:t>Espelage</w:t>
      </w:r>
      <w:proofErr w:type="spellEnd"/>
      <w:r w:rsidRPr="00F1656D">
        <w:t>, D.L., Low, S., Rao, M.</w:t>
      </w:r>
      <w:r w:rsidR="00582939" w:rsidRPr="00F1656D">
        <w:t>A.</w:t>
      </w:r>
      <w:r w:rsidRPr="00F1656D">
        <w:t xml:space="preserve">, </w:t>
      </w:r>
      <w:r w:rsidRPr="00F1656D">
        <w:rPr>
          <w:b/>
        </w:rPr>
        <w:t>Hong, J.S.</w:t>
      </w:r>
      <w:r w:rsidRPr="00F1656D">
        <w:t>, &amp; Little, T.</w:t>
      </w:r>
      <w:r w:rsidR="00582939" w:rsidRPr="00F1656D">
        <w:t>D. (2014</w:t>
      </w:r>
      <w:r w:rsidRPr="00F1656D">
        <w:t xml:space="preserve">). </w:t>
      </w:r>
      <w:r w:rsidR="00355CCD" w:rsidRPr="00F1656D">
        <w:t xml:space="preserve">Family </w:t>
      </w:r>
      <w:r w:rsidR="002A01F3" w:rsidRPr="00F1656D">
        <w:t>violence</w:t>
      </w:r>
      <w:r w:rsidR="00355CCD" w:rsidRPr="00F1656D">
        <w:t xml:space="preserve">, </w:t>
      </w:r>
      <w:r w:rsidRPr="00F1656D">
        <w:t xml:space="preserve">bullying, fighting, and substance use among adolescents: A longitudinal </w:t>
      </w:r>
      <w:r w:rsidR="00582939" w:rsidRPr="00F1656D">
        <w:t>mediational</w:t>
      </w:r>
      <w:r w:rsidRPr="00F1656D">
        <w:t xml:space="preserve"> model. </w:t>
      </w:r>
    </w:p>
    <w:p w14:paraId="6BABA6FF" w14:textId="77777777" w:rsidR="000130C4" w:rsidRPr="00F1656D" w:rsidRDefault="002B1F04" w:rsidP="00CE6EC8">
      <w:pPr>
        <w:pStyle w:val="ListParagraph"/>
        <w:ind w:left="360"/>
      </w:pPr>
      <w:r w:rsidRPr="00F1656D">
        <w:rPr>
          <w:i/>
        </w:rPr>
        <w:t>Journal of Research on Adolescence</w:t>
      </w:r>
      <w:r w:rsidR="00582939" w:rsidRPr="00F1656D">
        <w:t xml:space="preserve">, </w:t>
      </w:r>
      <w:r w:rsidR="00582939" w:rsidRPr="00F1656D">
        <w:rPr>
          <w:i/>
        </w:rPr>
        <w:t>24</w:t>
      </w:r>
      <w:r w:rsidR="00582939" w:rsidRPr="00F1656D">
        <w:t xml:space="preserve">(2), 337-349. </w:t>
      </w:r>
    </w:p>
    <w:p w14:paraId="333270C2" w14:textId="77777777" w:rsidR="000130C4" w:rsidRPr="00F1656D" w:rsidRDefault="000130C4" w:rsidP="003F4401">
      <w:pPr>
        <w:pStyle w:val="ListParagraph"/>
        <w:numPr>
          <w:ilvl w:val="0"/>
          <w:numId w:val="5"/>
        </w:numPr>
      </w:pPr>
      <w:r w:rsidRPr="00F1656D">
        <w:t xml:space="preserve">Shin, J.H., </w:t>
      </w:r>
      <w:r w:rsidRPr="00F1656D">
        <w:rPr>
          <w:b/>
        </w:rPr>
        <w:t>Hong, J.S.</w:t>
      </w:r>
      <w:r w:rsidRPr="00F1656D">
        <w:t xml:space="preserve">, Yoon, J., &amp; </w:t>
      </w:r>
      <w:proofErr w:type="spellStart"/>
      <w:r w:rsidRPr="00F1656D">
        <w:t>Espelage</w:t>
      </w:r>
      <w:proofErr w:type="spellEnd"/>
      <w:r w:rsidRPr="00F1656D">
        <w:t xml:space="preserve">, D.L. (2014). Inter-parental conflict, parenting behavior, and children’s friendship quality as correlates of peer aggression and </w:t>
      </w:r>
    </w:p>
    <w:p w14:paraId="311CA083" w14:textId="77777777" w:rsidR="000130C4" w:rsidRPr="00F1656D" w:rsidRDefault="000130C4" w:rsidP="00CE6EC8">
      <w:pPr>
        <w:pStyle w:val="ListParagraph"/>
        <w:ind w:left="360"/>
        <w:rPr>
          <w:i/>
        </w:rPr>
      </w:pPr>
      <w:r w:rsidRPr="00F1656D">
        <w:t xml:space="preserve">victimization among aggressor/victim subgroups in South Korea. </w:t>
      </w:r>
      <w:r w:rsidRPr="00F1656D">
        <w:rPr>
          <w:i/>
        </w:rPr>
        <w:t xml:space="preserve">Journal of Interpersonal </w:t>
      </w:r>
    </w:p>
    <w:p w14:paraId="324699DB" w14:textId="77777777" w:rsidR="00FC5F57" w:rsidRPr="00F1656D" w:rsidRDefault="000130C4" w:rsidP="00CE6EC8">
      <w:pPr>
        <w:pStyle w:val="ListParagraph"/>
        <w:ind w:left="360"/>
      </w:pPr>
      <w:r w:rsidRPr="00F1656D">
        <w:rPr>
          <w:i/>
        </w:rPr>
        <w:t>Violence</w:t>
      </w:r>
      <w:r w:rsidRPr="00F1656D">
        <w:t xml:space="preserve">, </w:t>
      </w:r>
      <w:r w:rsidRPr="00F1656D">
        <w:rPr>
          <w:i/>
        </w:rPr>
        <w:t>29</w:t>
      </w:r>
      <w:r w:rsidRPr="00F1656D">
        <w:t xml:space="preserve">(10), 1933-1952. </w:t>
      </w:r>
    </w:p>
    <w:p w14:paraId="59893F59" w14:textId="77777777" w:rsidR="00CE6EC8" w:rsidRPr="00F1656D" w:rsidRDefault="00FC5F57" w:rsidP="003F4401">
      <w:pPr>
        <w:pStyle w:val="ListParagraph"/>
        <w:numPr>
          <w:ilvl w:val="0"/>
          <w:numId w:val="5"/>
        </w:numPr>
      </w:pPr>
      <w:r w:rsidRPr="00F1656D">
        <w:rPr>
          <w:b/>
        </w:rPr>
        <w:t>Hong, J.S.</w:t>
      </w:r>
      <w:r w:rsidRPr="00F1656D">
        <w:t xml:space="preserve">, </w:t>
      </w:r>
      <w:proofErr w:type="spellStart"/>
      <w:r w:rsidRPr="00F1656D">
        <w:t>Peguero</w:t>
      </w:r>
      <w:proofErr w:type="spellEnd"/>
      <w:r w:rsidRPr="00F1656D">
        <w:t xml:space="preserve">, A.A., Choi, S., </w:t>
      </w:r>
      <w:proofErr w:type="spellStart"/>
      <w:r w:rsidRPr="00F1656D">
        <w:t>Lanesskog</w:t>
      </w:r>
      <w:proofErr w:type="spellEnd"/>
      <w:r w:rsidRPr="00F1656D">
        <w:t xml:space="preserve">, D., </w:t>
      </w:r>
      <w:proofErr w:type="spellStart"/>
      <w:r w:rsidRPr="00F1656D">
        <w:t>Espela</w:t>
      </w:r>
      <w:r w:rsidR="00CE6EC8" w:rsidRPr="00F1656D">
        <w:t>ge</w:t>
      </w:r>
      <w:proofErr w:type="spellEnd"/>
      <w:r w:rsidR="00CE6EC8" w:rsidRPr="00F1656D">
        <w:t xml:space="preserve">, D.L., &amp; Lee, N.Y. (2014). </w:t>
      </w:r>
      <w:r w:rsidRPr="00F1656D">
        <w:t xml:space="preserve">Social ecology of bullying and peer victimization of Latino and Asian youth in the United States: A review of the literature. </w:t>
      </w:r>
      <w:r w:rsidRPr="00F1656D">
        <w:rPr>
          <w:i/>
        </w:rPr>
        <w:t>Journal of School Violence</w:t>
      </w:r>
      <w:r w:rsidRPr="00F1656D">
        <w:t xml:space="preserve">, </w:t>
      </w:r>
      <w:r w:rsidRPr="00F1656D">
        <w:rPr>
          <w:i/>
        </w:rPr>
        <w:t>13</w:t>
      </w:r>
      <w:r w:rsidRPr="00F1656D">
        <w:t>(3), 315-338.</w:t>
      </w:r>
    </w:p>
    <w:p w14:paraId="01501C8B" w14:textId="77777777" w:rsidR="00932447" w:rsidRPr="00F1656D" w:rsidRDefault="00932447" w:rsidP="00932447"/>
    <w:p w14:paraId="7963A07D" w14:textId="77777777" w:rsidR="00932447" w:rsidRPr="00F1656D" w:rsidRDefault="00932447" w:rsidP="00932447">
      <w:pPr>
        <w:rPr>
          <w:u w:val="single"/>
        </w:rPr>
      </w:pPr>
      <w:r w:rsidRPr="00F1656D">
        <w:rPr>
          <w:u w:val="single"/>
        </w:rPr>
        <w:t>2013</w:t>
      </w:r>
    </w:p>
    <w:p w14:paraId="7E10CAC0" w14:textId="77777777" w:rsidR="0089577C" w:rsidRPr="00F1656D" w:rsidRDefault="0089577C" w:rsidP="003F4401">
      <w:pPr>
        <w:pStyle w:val="ListParagraph"/>
        <w:numPr>
          <w:ilvl w:val="0"/>
          <w:numId w:val="5"/>
        </w:numPr>
      </w:pPr>
      <w:r w:rsidRPr="00F1656D">
        <w:t xml:space="preserve">Han, I.Y., </w:t>
      </w:r>
      <w:r w:rsidRPr="00F1656D">
        <w:rPr>
          <w:b/>
        </w:rPr>
        <w:t>Hong, J.S.</w:t>
      </w:r>
      <w:r w:rsidRPr="00F1656D">
        <w:t xml:space="preserve">, &amp; Moon, H.J. (2013). Relationship between parenting </w:t>
      </w:r>
      <w:r w:rsidR="00CE6EC8" w:rsidRPr="00F1656D">
        <w:t>attitudes and</w:t>
      </w:r>
      <w:r w:rsidR="00582939" w:rsidRPr="00F1656D">
        <w:t xml:space="preserve"> </w:t>
      </w:r>
      <w:r w:rsidRPr="00F1656D">
        <w:t xml:space="preserve">child offensive behaviors. </w:t>
      </w:r>
      <w:r w:rsidRPr="00F1656D">
        <w:rPr>
          <w:i/>
        </w:rPr>
        <w:t>Journal of Adolescent Welfare, 15</w:t>
      </w:r>
      <w:r w:rsidRPr="00F1656D">
        <w:t>(1), 181-200. [in Korean]</w:t>
      </w:r>
    </w:p>
    <w:p w14:paraId="653F3058" w14:textId="77777777" w:rsidR="007C3809" w:rsidRPr="00F1656D" w:rsidRDefault="007C3809" w:rsidP="003F4401">
      <w:pPr>
        <w:pStyle w:val="ListParagraph"/>
        <w:numPr>
          <w:ilvl w:val="0"/>
          <w:numId w:val="5"/>
        </w:numPr>
      </w:pPr>
      <w:proofErr w:type="spellStart"/>
      <w:r w:rsidRPr="00F1656D">
        <w:t>Espelage</w:t>
      </w:r>
      <w:proofErr w:type="spellEnd"/>
      <w:r w:rsidRPr="00F1656D">
        <w:t xml:space="preserve">, D.L., </w:t>
      </w:r>
      <w:r w:rsidRPr="00F1656D">
        <w:rPr>
          <w:b/>
        </w:rPr>
        <w:t>Hong, J.S.</w:t>
      </w:r>
      <w:r w:rsidRPr="00F1656D">
        <w:t>, Rao, M.A., &amp; Low, S. (20</w:t>
      </w:r>
      <w:r w:rsidR="00CE6EC8" w:rsidRPr="00F1656D">
        <w:t xml:space="preserve">13). Associations between peer </w:t>
      </w:r>
      <w:r w:rsidRPr="00F1656D">
        <w:t xml:space="preserve">victimization and academic performance. </w:t>
      </w:r>
      <w:r w:rsidRPr="00F1656D">
        <w:rPr>
          <w:i/>
        </w:rPr>
        <w:t>Theory into Practice, 52</w:t>
      </w:r>
      <w:r w:rsidR="000C5DE2" w:rsidRPr="00F1656D">
        <w:t>(4)</w:t>
      </w:r>
      <w:r w:rsidRPr="00F1656D">
        <w:t>, 233-240.</w:t>
      </w:r>
    </w:p>
    <w:p w14:paraId="442E7EE7" w14:textId="77777777" w:rsidR="00C06A88" w:rsidRPr="00F1656D" w:rsidRDefault="002F5908" w:rsidP="003F4401">
      <w:pPr>
        <w:pStyle w:val="ListParagraph"/>
        <w:numPr>
          <w:ilvl w:val="0"/>
          <w:numId w:val="5"/>
        </w:numPr>
      </w:pPr>
      <w:r w:rsidRPr="00F1656D">
        <w:t xml:space="preserve">Huang, H., </w:t>
      </w:r>
      <w:r w:rsidRPr="00F1656D">
        <w:rPr>
          <w:b/>
        </w:rPr>
        <w:t>Hong, J.S.</w:t>
      </w:r>
      <w:r w:rsidRPr="00F1656D">
        <w:t xml:space="preserve">, &amp; </w:t>
      </w:r>
      <w:proofErr w:type="spellStart"/>
      <w:r w:rsidRPr="00F1656D">
        <w:t>Espelage</w:t>
      </w:r>
      <w:proofErr w:type="spellEnd"/>
      <w:r w:rsidRPr="00F1656D">
        <w:t>, D.L. (</w:t>
      </w:r>
      <w:r w:rsidR="008A7014" w:rsidRPr="00F1656D">
        <w:t>2013</w:t>
      </w:r>
      <w:r w:rsidRPr="00F1656D">
        <w:t>). Unders</w:t>
      </w:r>
      <w:r w:rsidR="008A7014" w:rsidRPr="00F1656D">
        <w:t xml:space="preserve">tanding factors associated with </w:t>
      </w:r>
      <w:r w:rsidRPr="00F1656D">
        <w:t xml:space="preserve">bullying and peer victimization in Chinese schools within ecological contexts. </w:t>
      </w:r>
      <w:r w:rsidRPr="00F1656D">
        <w:rPr>
          <w:i/>
        </w:rPr>
        <w:t>Journal of Child and Family Studies</w:t>
      </w:r>
      <w:r w:rsidR="008A7014" w:rsidRPr="00F1656D">
        <w:rPr>
          <w:i/>
        </w:rPr>
        <w:t>, 22</w:t>
      </w:r>
      <w:r w:rsidR="006C2224" w:rsidRPr="00F1656D">
        <w:t>(7),</w:t>
      </w:r>
      <w:r w:rsidR="008A7014" w:rsidRPr="00F1656D">
        <w:t xml:space="preserve"> 881–892.</w:t>
      </w:r>
    </w:p>
    <w:p w14:paraId="46C74314" w14:textId="77777777" w:rsidR="002F5908" w:rsidRPr="00F1656D" w:rsidRDefault="002F5908" w:rsidP="003F4401">
      <w:pPr>
        <w:pStyle w:val="ListParagraph"/>
        <w:numPr>
          <w:ilvl w:val="0"/>
          <w:numId w:val="5"/>
        </w:numPr>
      </w:pPr>
      <w:proofErr w:type="spellStart"/>
      <w:r w:rsidRPr="00F1656D">
        <w:t>Peguero</w:t>
      </w:r>
      <w:proofErr w:type="spellEnd"/>
      <w:r w:rsidRPr="00F1656D">
        <w:t xml:space="preserve">, A.A., </w:t>
      </w:r>
      <w:proofErr w:type="spellStart"/>
      <w:r w:rsidRPr="00F1656D">
        <w:t>Portillos</w:t>
      </w:r>
      <w:proofErr w:type="spellEnd"/>
      <w:r w:rsidRPr="00F1656D">
        <w:t xml:space="preserve">, E.L., </w:t>
      </w:r>
      <w:r w:rsidRPr="00F1656D">
        <w:rPr>
          <w:b/>
        </w:rPr>
        <w:t>Hong, J.S.</w:t>
      </w:r>
      <w:r w:rsidRPr="00F1656D">
        <w:t xml:space="preserve">, González, J.C., Kahle, L.L., </w:t>
      </w:r>
      <w:proofErr w:type="spellStart"/>
      <w:r w:rsidRPr="00F1656D">
        <w:t>Shekarkhar</w:t>
      </w:r>
      <w:proofErr w:type="spellEnd"/>
      <w:r w:rsidRPr="00F1656D">
        <w:t xml:space="preserve">, Z. </w:t>
      </w:r>
    </w:p>
    <w:p w14:paraId="656523F7" w14:textId="77777777" w:rsidR="002F5908" w:rsidRPr="00F1656D" w:rsidRDefault="002F5908" w:rsidP="00C06A88">
      <w:pPr>
        <w:pStyle w:val="ListParagraph"/>
        <w:ind w:left="360"/>
      </w:pPr>
      <w:r w:rsidRPr="00F1656D">
        <w:t xml:space="preserve">(2013). Victimization, urbanicity, and the relevance of context: School routines, race and    </w:t>
      </w:r>
    </w:p>
    <w:p w14:paraId="7421A26E" w14:textId="77777777" w:rsidR="00EB4AAA" w:rsidRPr="00F1656D" w:rsidRDefault="002F5908" w:rsidP="00C06A88">
      <w:pPr>
        <w:pStyle w:val="ListParagraph"/>
        <w:ind w:left="360"/>
      </w:pPr>
      <w:r w:rsidRPr="00F1656D">
        <w:t xml:space="preserve">ethnicity, and adolescent violence.  </w:t>
      </w:r>
      <w:r w:rsidRPr="00F1656D">
        <w:rPr>
          <w:i/>
        </w:rPr>
        <w:t>Journal of Criminology, 2013</w:t>
      </w:r>
      <w:r w:rsidRPr="00F1656D">
        <w:t>, 1-14.</w:t>
      </w:r>
    </w:p>
    <w:p w14:paraId="49613EC9" w14:textId="77777777" w:rsidR="00CE6EC8" w:rsidRPr="00F1656D" w:rsidRDefault="00EB4AAA" w:rsidP="003F4401">
      <w:pPr>
        <w:pStyle w:val="ListParagraph"/>
        <w:numPr>
          <w:ilvl w:val="0"/>
          <w:numId w:val="5"/>
        </w:numPr>
      </w:pPr>
      <w:r w:rsidRPr="00F1656D">
        <w:t xml:space="preserve">Patton, D.U., </w:t>
      </w:r>
      <w:r w:rsidRPr="00F1656D">
        <w:rPr>
          <w:b/>
        </w:rPr>
        <w:t>Hong, J.S.</w:t>
      </w:r>
      <w:r w:rsidRPr="00F1656D">
        <w:t>, Williams, A.B., &amp; Allen-Meares, P. (</w:t>
      </w:r>
      <w:r w:rsidR="00457E39" w:rsidRPr="00F1656D">
        <w:t>2013</w:t>
      </w:r>
      <w:r w:rsidRPr="00F1656D">
        <w:t xml:space="preserve">). A review of research on school bullying among African American youth: An ecological systems analysis. </w:t>
      </w:r>
      <w:r w:rsidRPr="00F1656D">
        <w:rPr>
          <w:i/>
        </w:rPr>
        <w:t>Educational Psychology Review</w:t>
      </w:r>
      <w:r w:rsidR="00457E39" w:rsidRPr="00F1656D">
        <w:t xml:space="preserve">, </w:t>
      </w:r>
      <w:r w:rsidR="00457E39" w:rsidRPr="00F1656D">
        <w:rPr>
          <w:i/>
        </w:rPr>
        <w:t>25</w:t>
      </w:r>
      <w:r w:rsidR="00457E39" w:rsidRPr="00F1656D">
        <w:t>(2), 245-260.</w:t>
      </w:r>
    </w:p>
    <w:p w14:paraId="4D133675" w14:textId="77777777" w:rsidR="00FF07A3" w:rsidRPr="00F1656D" w:rsidRDefault="00EB4AAA" w:rsidP="00FF07A3">
      <w:pPr>
        <w:pStyle w:val="ListParagraph"/>
        <w:numPr>
          <w:ilvl w:val="0"/>
          <w:numId w:val="5"/>
        </w:numPr>
      </w:pPr>
      <w:r w:rsidRPr="00F1656D">
        <w:rPr>
          <w:b/>
        </w:rPr>
        <w:t>Hong, J.S.</w:t>
      </w:r>
      <w:r w:rsidRPr="00F1656D">
        <w:t xml:space="preserve">, Ryan, J.P., Chiu, Y.L., &amp; Sabri, B. (2013). Re-arrest among juvenile justice-involved youth: An examination of the static and dynamic risk factors. </w:t>
      </w:r>
      <w:r w:rsidR="00CE6EC8" w:rsidRPr="00F1656D">
        <w:rPr>
          <w:i/>
        </w:rPr>
        <w:t>Residential</w:t>
      </w:r>
      <w:r w:rsidR="00625189" w:rsidRPr="00F1656D">
        <w:rPr>
          <w:i/>
        </w:rPr>
        <w:t xml:space="preserve"> </w:t>
      </w:r>
      <w:r w:rsidRPr="00F1656D">
        <w:rPr>
          <w:i/>
        </w:rPr>
        <w:t xml:space="preserve">Treatment for Children </w:t>
      </w:r>
      <w:r w:rsidR="002A45FC" w:rsidRPr="00F1656D">
        <w:rPr>
          <w:i/>
        </w:rPr>
        <w:t>&amp;</w:t>
      </w:r>
      <w:r w:rsidRPr="00F1656D">
        <w:rPr>
          <w:i/>
        </w:rPr>
        <w:t xml:space="preserve"> Youth, 30</w:t>
      </w:r>
      <w:r w:rsidRPr="00F1656D">
        <w:t>(2), 131-148.</w:t>
      </w:r>
    </w:p>
    <w:p w14:paraId="03E4F5A6" w14:textId="77777777" w:rsidR="00FF07A3" w:rsidRPr="00F1656D" w:rsidRDefault="00351410" w:rsidP="00FF07A3">
      <w:pPr>
        <w:pStyle w:val="ListParagraph"/>
        <w:numPr>
          <w:ilvl w:val="0"/>
          <w:numId w:val="5"/>
        </w:numPr>
      </w:pPr>
      <w:r w:rsidRPr="00F1656D">
        <w:lastRenderedPageBreak/>
        <w:t xml:space="preserve">Sabri, B., </w:t>
      </w:r>
      <w:r w:rsidRPr="00F1656D">
        <w:rPr>
          <w:b/>
        </w:rPr>
        <w:t>Hong, J.S.</w:t>
      </w:r>
      <w:r w:rsidRPr="00F1656D">
        <w:t>, Campbell, J. C., &amp; Cho, H. (20</w:t>
      </w:r>
      <w:r w:rsidR="00CE6EC8" w:rsidRPr="00F1656D">
        <w:t xml:space="preserve">13). Understanding children and </w:t>
      </w:r>
      <w:r w:rsidRPr="00F1656D">
        <w:t xml:space="preserve">adolescents’ victimizations at multiple levels: An ecological review of the literature. </w:t>
      </w:r>
      <w:r w:rsidRPr="00F1656D">
        <w:rPr>
          <w:i/>
        </w:rPr>
        <w:t>Journal of Social Service Research</w:t>
      </w:r>
      <w:r w:rsidRPr="00F1656D">
        <w:t xml:space="preserve">, </w:t>
      </w:r>
      <w:r w:rsidRPr="00F1656D">
        <w:rPr>
          <w:i/>
        </w:rPr>
        <w:t>39</w:t>
      </w:r>
      <w:r w:rsidRPr="00F1656D">
        <w:t>(3), 322-334.</w:t>
      </w:r>
    </w:p>
    <w:p w14:paraId="3647650D" w14:textId="171E63BD" w:rsidR="00291EB5" w:rsidRPr="00F1656D" w:rsidRDefault="00291EB5" w:rsidP="00FF07A3">
      <w:pPr>
        <w:pStyle w:val="ListParagraph"/>
        <w:numPr>
          <w:ilvl w:val="0"/>
          <w:numId w:val="5"/>
        </w:numPr>
      </w:pPr>
      <w:proofErr w:type="spellStart"/>
      <w:r w:rsidRPr="00F1656D">
        <w:t>Algood</w:t>
      </w:r>
      <w:proofErr w:type="spellEnd"/>
      <w:r w:rsidRPr="00F1656D">
        <w:t xml:space="preserve">, C.L., Harris, C.E., &amp; </w:t>
      </w:r>
      <w:r w:rsidRPr="00F1656D">
        <w:rPr>
          <w:b/>
        </w:rPr>
        <w:t>Hong, J.S.</w:t>
      </w:r>
      <w:r w:rsidRPr="00F1656D">
        <w:t xml:space="preserve"> (2013). Paren</w:t>
      </w:r>
      <w:r w:rsidR="00625189" w:rsidRPr="00F1656D">
        <w:t>ting success and challenges for</w:t>
      </w:r>
      <w:r w:rsidR="00C06A88" w:rsidRPr="00F1656D">
        <w:t xml:space="preserve"> </w:t>
      </w:r>
      <w:r w:rsidRPr="00F1656D">
        <w:t xml:space="preserve">families of children with disabilities: An ecological systems analysis. </w:t>
      </w:r>
      <w:r w:rsidRPr="00F1656D">
        <w:rPr>
          <w:i/>
        </w:rPr>
        <w:t>Journal of Human Behavior in the Social Environment, 23</w:t>
      </w:r>
      <w:r w:rsidRPr="00F1656D">
        <w:t>(2), 126-136.</w:t>
      </w:r>
    </w:p>
    <w:p w14:paraId="6BFC6210" w14:textId="77777777" w:rsidR="00EA7CD7" w:rsidRPr="00F1656D" w:rsidRDefault="00EA7CD7" w:rsidP="003F4401">
      <w:pPr>
        <w:pStyle w:val="ListParagraph"/>
        <w:numPr>
          <w:ilvl w:val="0"/>
          <w:numId w:val="5"/>
        </w:numPr>
        <w:rPr>
          <w:rStyle w:val="HTMLTypewriter"/>
          <w:rFonts w:ascii="Times New Roman" w:hAnsi="Times New Roman" w:cs="Times New Roman"/>
          <w:sz w:val="24"/>
          <w:szCs w:val="24"/>
          <w:lang w:val="en"/>
        </w:rPr>
      </w:pPr>
      <w:r w:rsidRPr="00F1656D">
        <w:rPr>
          <w:b/>
        </w:rPr>
        <w:t>Hong, J.S.</w:t>
      </w:r>
      <w:r w:rsidRPr="00F1656D">
        <w:t xml:space="preserve">, Stokes, C., </w:t>
      </w:r>
      <w:proofErr w:type="spellStart"/>
      <w:r w:rsidRPr="00F1656D">
        <w:t>Byoun</w:t>
      </w:r>
      <w:proofErr w:type="spellEnd"/>
      <w:r w:rsidRPr="00F1656D">
        <w:t xml:space="preserve">, S.-J., </w:t>
      </w:r>
      <w:proofErr w:type="spellStart"/>
      <w:r w:rsidRPr="00F1656D">
        <w:t>Furuto</w:t>
      </w:r>
      <w:proofErr w:type="spellEnd"/>
      <w:r w:rsidRPr="00F1656D">
        <w:t>, S.B.C.L., &amp; Kim, Y.S. (</w:t>
      </w:r>
      <w:r w:rsidR="000D572A" w:rsidRPr="00F1656D">
        <w:t>2013</w:t>
      </w:r>
      <w:r w:rsidRPr="00F1656D">
        <w:t>).</w:t>
      </w:r>
      <w:r w:rsidRPr="00F1656D">
        <w:rPr>
          <w:rStyle w:val="Hyperlink"/>
          <w:color w:val="auto"/>
          <w:u w:val="none"/>
          <w:lang w:val="en"/>
        </w:rPr>
        <w:t xml:space="preserve"> </w:t>
      </w:r>
      <w:r w:rsidRPr="00F1656D">
        <w:rPr>
          <w:rStyle w:val="HTMLTypewriter"/>
          <w:rFonts w:ascii="Times New Roman" w:hAnsi="Times New Roman" w:cs="Times New Roman"/>
          <w:sz w:val="24"/>
          <w:szCs w:val="24"/>
          <w:lang w:val="en"/>
        </w:rPr>
        <w:t xml:space="preserve">Integrating cultural competency in South Korean social work education. </w:t>
      </w:r>
      <w:r w:rsidRPr="00F1656D">
        <w:rPr>
          <w:rStyle w:val="HTMLTypewriter"/>
          <w:rFonts w:ascii="Times New Roman" w:hAnsi="Times New Roman" w:cs="Times New Roman"/>
          <w:i/>
          <w:sz w:val="24"/>
          <w:szCs w:val="24"/>
          <w:lang w:val="en"/>
        </w:rPr>
        <w:t>International Social Work</w:t>
      </w:r>
      <w:r w:rsidR="000D572A" w:rsidRPr="00F1656D">
        <w:rPr>
          <w:rStyle w:val="HTMLTypewriter"/>
          <w:rFonts w:ascii="Times New Roman" w:hAnsi="Times New Roman" w:cs="Times New Roman"/>
          <w:i/>
          <w:sz w:val="24"/>
          <w:szCs w:val="24"/>
          <w:lang w:val="en"/>
        </w:rPr>
        <w:t>, 56</w:t>
      </w:r>
      <w:r w:rsidR="000D572A" w:rsidRPr="00F1656D">
        <w:rPr>
          <w:rStyle w:val="HTMLTypewriter"/>
          <w:rFonts w:ascii="Times New Roman" w:hAnsi="Times New Roman" w:cs="Times New Roman"/>
          <w:sz w:val="24"/>
          <w:szCs w:val="24"/>
          <w:lang w:val="en"/>
        </w:rPr>
        <w:t>(2), 180-192.</w:t>
      </w:r>
    </w:p>
    <w:p w14:paraId="4C4ADE72" w14:textId="77777777" w:rsidR="006827FD" w:rsidRPr="00F1656D" w:rsidRDefault="006827FD" w:rsidP="00932447">
      <w:pPr>
        <w:rPr>
          <w:rFonts w:eastAsia="Batang"/>
          <w:u w:val="single"/>
          <w:lang w:val="en"/>
        </w:rPr>
      </w:pPr>
    </w:p>
    <w:p w14:paraId="6F44A523" w14:textId="77777777" w:rsidR="00932447" w:rsidRPr="00F1656D" w:rsidRDefault="00932447" w:rsidP="00932447">
      <w:pPr>
        <w:rPr>
          <w:rFonts w:eastAsia="Batang"/>
          <w:u w:val="single"/>
          <w:lang w:val="en"/>
        </w:rPr>
      </w:pPr>
      <w:r w:rsidRPr="00F1656D">
        <w:rPr>
          <w:rFonts w:eastAsia="Batang"/>
          <w:u w:val="single"/>
          <w:lang w:val="en"/>
        </w:rPr>
        <w:t>2012</w:t>
      </w:r>
    </w:p>
    <w:p w14:paraId="378014DE" w14:textId="77777777" w:rsidR="00EA7CD7" w:rsidRPr="00F1656D" w:rsidRDefault="00EA7CD7" w:rsidP="003F4401">
      <w:pPr>
        <w:pStyle w:val="ListParagraph"/>
        <w:numPr>
          <w:ilvl w:val="0"/>
          <w:numId w:val="5"/>
        </w:numPr>
      </w:pPr>
      <w:r w:rsidRPr="00F1656D">
        <w:t xml:space="preserve">Cho, H., </w:t>
      </w:r>
      <w:r w:rsidRPr="00F1656D">
        <w:rPr>
          <w:b/>
        </w:rPr>
        <w:t>Hong, J.S.</w:t>
      </w:r>
      <w:r w:rsidRPr="00F1656D">
        <w:t xml:space="preserve">, &amp; Logan, T.K. (2012). An ecological understanding of the risk factors associated with stalking behavior: Implications for social work practice. </w:t>
      </w:r>
      <w:proofErr w:type="spellStart"/>
      <w:r w:rsidRPr="00F1656D">
        <w:rPr>
          <w:i/>
        </w:rPr>
        <w:t>Affilia</w:t>
      </w:r>
      <w:proofErr w:type="spellEnd"/>
      <w:r w:rsidRPr="00F1656D">
        <w:rPr>
          <w:i/>
        </w:rPr>
        <w:t>: Journal of Women and Social Work</w:t>
      </w:r>
      <w:r w:rsidRPr="00F1656D">
        <w:t>, 27(4), 381-390.</w:t>
      </w:r>
    </w:p>
    <w:p w14:paraId="47AD6AE1" w14:textId="77777777" w:rsidR="00640564" w:rsidRPr="00F1656D" w:rsidRDefault="00EA7CD7" w:rsidP="003F4401">
      <w:pPr>
        <w:pStyle w:val="ListParagraph"/>
        <w:numPr>
          <w:ilvl w:val="0"/>
          <w:numId w:val="5"/>
        </w:numPr>
      </w:pPr>
      <w:proofErr w:type="spellStart"/>
      <w:r w:rsidRPr="00F1656D">
        <w:t>Voisin</w:t>
      </w:r>
      <w:proofErr w:type="spellEnd"/>
      <w:r w:rsidRPr="00F1656D">
        <w:t xml:space="preserve">, D.R., &amp; </w:t>
      </w:r>
      <w:r w:rsidRPr="00F1656D">
        <w:rPr>
          <w:b/>
        </w:rPr>
        <w:t>Hong, J.S.</w:t>
      </w:r>
      <w:r w:rsidRPr="00F1656D">
        <w:t xml:space="preserve"> (2012). A conceptual formulation examining the relationship </w:t>
      </w:r>
    </w:p>
    <w:p w14:paraId="62EA1898" w14:textId="77777777" w:rsidR="006C75BB" w:rsidRPr="00F1656D" w:rsidRDefault="00EA7CD7" w:rsidP="00C06A88">
      <w:pPr>
        <w:pStyle w:val="ListParagraph"/>
        <w:ind w:left="360"/>
      </w:pPr>
      <w:r w:rsidRPr="00F1656D">
        <w:t xml:space="preserve">between witnessing domestic violence and bullying behaviors and victimization among </w:t>
      </w:r>
      <w:r w:rsidR="006C75BB" w:rsidRPr="00F1656D">
        <w:t xml:space="preserve"> </w:t>
      </w:r>
    </w:p>
    <w:p w14:paraId="49BE7DC6" w14:textId="77777777" w:rsidR="00EA7CD7" w:rsidRPr="00F1656D" w:rsidRDefault="00EA7CD7" w:rsidP="00C06A88">
      <w:pPr>
        <w:pStyle w:val="ListParagraph"/>
        <w:ind w:left="360"/>
      </w:pPr>
      <w:r w:rsidRPr="00F1656D">
        <w:t xml:space="preserve">youth. </w:t>
      </w:r>
      <w:r w:rsidRPr="00F1656D">
        <w:rPr>
          <w:i/>
        </w:rPr>
        <w:t>Educational Psychology Review, 24</w:t>
      </w:r>
      <w:r w:rsidRPr="00F1656D">
        <w:t>(4), 479-498.</w:t>
      </w:r>
    </w:p>
    <w:p w14:paraId="67E7343F" w14:textId="2C75FAA9" w:rsidR="00EA7CD7" w:rsidRPr="00F1656D" w:rsidRDefault="00EA7CD7" w:rsidP="000E6330">
      <w:pPr>
        <w:pStyle w:val="ListParagraph"/>
        <w:numPr>
          <w:ilvl w:val="0"/>
          <w:numId w:val="5"/>
        </w:numPr>
      </w:pPr>
      <w:proofErr w:type="spellStart"/>
      <w:r w:rsidRPr="00F1656D">
        <w:t>Voisin</w:t>
      </w:r>
      <w:proofErr w:type="spellEnd"/>
      <w:r w:rsidRPr="00F1656D">
        <w:t xml:space="preserve">, D.R., </w:t>
      </w:r>
      <w:r w:rsidRPr="00F1656D">
        <w:rPr>
          <w:b/>
        </w:rPr>
        <w:t>Hong, J.S.</w:t>
      </w:r>
      <w:r w:rsidRPr="00F1656D">
        <w:t xml:space="preserve">, &amp; King, K. (2012). A review: Ecological factors associated with sexual risk behaviors among detained adolescents. </w:t>
      </w:r>
      <w:r w:rsidRPr="00F1656D">
        <w:rPr>
          <w:i/>
        </w:rPr>
        <w:t>Chil</w:t>
      </w:r>
      <w:r w:rsidR="004108B5" w:rsidRPr="00F1656D">
        <w:rPr>
          <w:i/>
        </w:rPr>
        <w:t xml:space="preserve">dren and Youth Services Review,  </w:t>
      </w:r>
      <w:r w:rsidRPr="00F1656D">
        <w:rPr>
          <w:i/>
        </w:rPr>
        <w:t>34</w:t>
      </w:r>
      <w:r w:rsidRPr="00F1656D">
        <w:t>(10), 1983-1991.</w:t>
      </w:r>
    </w:p>
    <w:p w14:paraId="2BCC47C1" w14:textId="77777777" w:rsidR="00640564" w:rsidRPr="00F1656D" w:rsidRDefault="00EA7CD7" w:rsidP="003F4401">
      <w:pPr>
        <w:pStyle w:val="ListParagraph"/>
        <w:numPr>
          <w:ilvl w:val="0"/>
          <w:numId w:val="5"/>
        </w:numPr>
      </w:pPr>
      <w:r w:rsidRPr="00F1656D">
        <w:t xml:space="preserve">Doh, H.S., Shin, N., Kim, M.J., </w:t>
      </w:r>
      <w:r w:rsidRPr="00F1656D">
        <w:rPr>
          <w:b/>
        </w:rPr>
        <w:t>Hong, J.S.</w:t>
      </w:r>
      <w:r w:rsidRPr="00F1656D">
        <w:t xml:space="preserve">, Choi, M.K. &amp; Kim, S. (2012). Influence of </w:t>
      </w:r>
    </w:p>
    <w:p w14:paraId="56E97C0C" w14:textId="77777777" w:rsidR="00640564" w:rsidRPr="00F1656D" w:rsidRDefault="00EA7CD7" w:rsidP="00C06A88">
      <w:pPr>
        <w:pStyle w:val="ListParagraph"/>
        <w:ind w:left="360"/>
      </w:pPr>
      <w:r w:rsidRPr="00F1656D">
        <w:t xml:space="preserve">marital conflict on young children’s aggressive behavior in South Korea: The mediating role </w:t>
      </w:r>
    </w:p>
    <w:p w14:paraId="5648B665" w14:textId="77777777" w:rsidR="00EA7CD7" w:rsidRPr="00F1656D" w:rsidRDefault="00EA7CD7" w:rsidP="00C06A88">
      <w:pPr>
        <w:pStyle w:val="ListParagraph"/>
        <w:ind w:left="360"/>
      </w:pPr>
      <w:r w:rsidRPr="00F1656D">
        <w:t xml:space="preserve">of child maltreatment. </w:t>
      </w:r>
      <w:r w:rsidRPr="00F1656D">
        <w:rPr>
          <w:i/>
        </w:rPr>
        <w:t>Children and Youth Services Review, 34</w:t>
      </w:r>
      <w:r w:rsidRPr="00F1656D">
        <w:t>(9), 1742-1748.</w:t>
      </w:r>
    </w:p>
    <w:p w14:paraId="3E8A18F5" w14:textId="77777777" w:rsidR="00640564" w:rsidRPr="00F1656D" w:rsidRDefault="00EA7CD7" w:rsidP="003F4401">
      <w:pPr>
        <w:pStyle w:val="ListParagraph"/>
        <w:numPr>
          <w:ilvl w:val="0"/>
          <w:numId w:val="5"/>
        </w:numPr>
      </w:pPr>
      <w:r w:rsidRPr="00F1656D">
        <w:rPr>
          <w:b/>
          <w:lang w:val="sv-SE"/>
        </w:rPr>
        <w:t>Hong, J.S.</w:t>
      </w:r>
      <w:r w:rsidRPr="00F1656D">
        <w:rPr>
          <w:lang w:val="sv-SE"/>
        </w:rPr>
        <w:t xml:space="preserve">, &amp; Espelage, D.L. (2012). </w:t>
      </w:r>
      <w:r w:rsidRPr="00F1656D">
        <w:t xml:space="preserve">A review of research on bullying and peer </w:t>
      </w:r>
    </w:p>
    <w:p w14:paraId="52EC47CB" w14:textId="77777777" w:rsidR="00640564" w:rsidRPr="00F1656D" w:rsidRDefault="00EA7CD7" w:rsidP="00C06A88">
      <w:pPr>
        <w:pStyle w:val="ListParagraph"/>
        <w:ind w:left="360"/>
        <w:rPr>
          <w:i/>
        </w:rPr>
      </w:pPr>
      <w:r w:rsidRPr="00F1656D">
        <w:t xml:space="preserve">victimization in school: An ecological systems analysis. </w:t>
      </w:r>
      <w:r w:rsidRPr="00F1656D">
        <w:rPr>
          <w:i/>
        </w:rPr>
        <w:t xml:space="preserve">Aggression and Violent Behavior, </w:t>
      </w:r>
    </w:p>
    <w:p w14:paraId="4D8B19F3" w14:textId="77777777" w:rsidR="00EA7CD7" w:rsidRPr="00F1656D" w:rsidRDefault="00EA7CD7" w:rsidP="00C06A88">
      <w:pPr>
        <w:pStyle w:val="ListParagraph"/>
        <w:ind w:left="360"/>
      </w:pPr>
      <w:r w:rsidRPr="00F1656D">
        <w:rPr>
          <w:i/>
        </w:rPr>
        <w:t>17</w:t>
      </w:r>
      <w:r w:rsidRPr="00F1656D">
        <w:t>(4),</w:t>
      </w:r>
      <w:r w:rsidRPr="00F1656D">
        <w:rPr>
          <w:i/>
        </w:rPr>
        <w:t xml:space="preserve"> </w:t>
      </w:r>
      <w:r w:rsidRPr="00F1656D">
        <w:t>311-322 (Invited).</w:t>
      </w:r>
    </w:p>
    <w:p w14:paraId="098F04FC" w14:textId="0365AA0D" w:rsidR="00EA7CD7" w:rsidRPr="00F1656D" w:rsidRDefault="00EA7CD7" w:rsidP="000E6330">
      <w:pPr>
        <w:pStyle w:val="ListParagraph"/>
        <w:numPr>
          <w:ilvl w:val="0"/>
          <w:numId w:val="5"/>
        </w:numPr>
      </w:pPr>
      <w:r w:rsidRPr="00F1656D">
        <w:rPr>
          <w:b/>
        </w:rPr>
        <w:t>Hong, J.S.</w:t>
      </w:r>
      <w:r w:rsidRPr="00F1656D">
        <w:t xml:space="preserve">, &amp; Eamon, M.K. (2012). Students’ perceptions of unsafe schools: An ecological systems analysis. </w:t>
      </w:r>
      <w:r w:rsidRPr="00F1656D">
        <w:rPr>
          <w:i/>
        </w:rPr>
        <w:t>Journal of Child and Family Studies</w:t>
      </w:r>
      <w:r w:rsidRPr="00F1656D">
        <w:t xml:space="preserve">, </w:t>
      </w:r>
      <w:r w:rsidRPr="00F1656D">
        <w:rPr>
          <w:i/>
        </w:rPr>
        <w:t>21</w:t>
      </w:r>
      <w:r w:rsidRPr="00F1656D">
        <w:t>(3), 428-438.</w:t>
      </w:r>
    </w:p>
    <w:p w14:paraId="59B7F6F5" w14:textId="00032BC0" w:rsidR="00EA7CD7" w:rsidRPr="00F1656D" w:rsidRDefault="00EA7CD7" w:rsidP="00431179">
      <w:pPr>
        <w:pStyle w:val="ListParagraph"/>
        <w:numPr>
          <w:ilvl w:val="0"/>
          <w:numId w:val="5"/>
        </w:numPr>
      </w:pPr>
      <w:r w:rsidRPr="00F1656D">
        <w:rPr>
          <w:b/>
          <w:lang w:val="sv-SE"/>
        </w:rPr>
        <w:t>Hong, J.S.</w:t>
      </w:r>
      <w:r w:rsidRPr="00F1656D">
        <w:rPr>
          <w:lang w:val="sv-SE"/>
        </w:rPr>
        <w:t xml:space="preserve">, &amp; Garbarino, J. (2012). </w:t>
      </w:r>
      <w:r w:rsidRPr="00F1656D">
        <w:t xml:space="preserve">Risk and protective factors for homophobic bullying in school: An application of the social-ecological framework. </w:t>
      </w:r>
      <w:r w:rsidRPr="00F1656D">
        <w:rPr>
          <w:i/>
        </w:rPr>
        <w:t>Educational Psychology Review, 24</w:t>
      </w:r>
      <w:r w:rsidRPr="00F1656D">
        <w:t>(2), 271-285.</w:t>
      </w:r>
    </w:p>
    <w:p w14:paraId="0189FA9C" w14:textId="77777777" w:rsidR="00640564" w:rsidRPr="00F1656D" w:rsidRDefault="00EA7CD7" w:rsidP="003F4401">
      <w:pPr>
        <w:pStyle w:val="ListParagraph"/>
        <w:numPr>
          <w:ilvl w:val="0"/>
          <w:numId w:val="5"/>
        </w:numPr>
      </w:pPr>
      <w:r w:rsidRPr="00F1656D">
        <w:rPr>
          <w:b/>
        </w:rPr>
        <w:t>Hong, J.S.</w:t>
      </w:r>
      <w:r w:rsidRPr="00F1656D">
        <w:t xml:space="preserve">, </w:t>
      </w:r>
      <w:proofErr w:type="spellStart"/>
      <w:r w:rsidRPr="00F1656D">
        <w:t>Espelage</w:t>
      </w:r>
      <w:proofErr w:type="spellEnd"/>
      <w:r w:rsidRPr="00F1656D">
        <w:t xml:space="preserve">, D.L., Grogan-Kaylor, A., &amp; Allen-Meares, P. (2012). Identifying </w:t>
      </w:r>
    </w:p>
    <w:p w14:paraId="255FF1D7" w14:textId="77777777" w:rsidR="00640564" w:rsidRPr="00F1656D" w:rsidRDefault="00EA7CD7" w:rsidP="00C06A88">
      <w:pPr>
        <w:pStyle w:val="ListParagraph"/>
        <w:ind w:left="360"/>
      </w:pPr>
      <w:r w:rsidRPr="00F1656D">
        <w:t xml:space="preserve">potential mediators and moderators of the association between child maltreatment and </w:t>
      </w:r>
    </w:p>
    <w:p w14:paraId="6CCD7D4D" w14:textId="77777777" w:rsidR="00EA7CD7" w:rsidRPr="00F1656D" w:rsidRDefault="00EA7CD7" w:rsidP="00C06A88">
      <w:pPr>
        <w:pStyle w:val="ListParagraph"/>
        <w:ind w:left="360"/>
      </w:pPr>
      <w:r w:rsidRPr="00F1656D">
        <w:t xml:space="preserve">bullying perpetration and victimization in school. </w:t>
      </w:r>
      <w:r w:rsidRPr="00F1656D">
        <w:rPr>
          <w:i/>
        </w:rPr>
        <w:t>Educational Psychology Review, 24</w:t>
      </w:r>
      <w:r w:rsidRPr="00F1656D">
        <w:t xml:space="preserve">(2), </w:t>
      </w:r>
      <w:r w:rsidR="00C06A88" w:rsidRPr="00F1656D">
        <w:t>167-186.</w:t>
      </w:r>
    </w:p>
    <w:p w14:paraId="224CE128" w14:textId="77777777" w:rsidR="00EA7CD7" w:rsidRPr="00F1656D" w:rsidRDefault="00EA7CD7" w:rsidP="003F4401">
      <w:pPr>
        <w:pStyle w:val="ListParagraph"/>
        <w:numPr>
          <w:ilvl w:val="0"/>
          <w:numId w:val="5"/>
        </w:numPr>
      </w:pPr>
      <w:r w:rsidRPr="00F1656D">
        <w:rPr>
          <w:b/>
        </w:rPr>
        <w:t>Hong, J.S.</w:t>
      </w:r>
      <w:r w:rsidRPr="00F1656D">
        <w:t xml:space="preserve">, </w:t>
      </w:r>
      <w:proofErr w:type="spellStart"/>
      <w:r w:rsidRPr="00F1656D">
        <w:t>Kral</w:t>
      </w:r>
      <w:proofErr w:type="spellEnd"/>
      <w:r w:rsidRPr="00F1656D">
        <w:t xml:space="preserve">, M.J., </w:t>
      </w:r>
      <w:proofErr w:type="spellStart"/>
      <w:r w:rsidRPr="00F1656D">
        <w:t>Espelage</w:t>
      </w:r>
      <w:proofErr w:type="spellEnd"/>
      <w:r w:rsidRPr="00F1656D">
        <w:t>, D.L., &amp; Allen-Meares, P</w:t>
      </w:r>
      <w:r w:rsidR="00C06A88" w:rsidRPr="00F1656D">
        <w:t xml:space="preserve">. (2012). The social ecology of </w:t>
      </w:r>
      <w:r w:rsidRPr="00F1656D">
        <w:t xml:space="preserve">adolescent-initiated parent abuse: A review of the literature. </w:t>
      </w:r>
      <w:r w:rsidRPr="00F1656D">
        <w:rPr>
          <w:i/>
        </w:rPr>
        <w:t>Child Psychiatry and Human</w:t>
      </w:r>
      <w:r w:rsidR="00C06A88" w:rsidRPr="00F1656D">
        <w:rPr>
          <w:i/>
        </w:rPr>
        <w:t xml:space="preserve"> </w:t>
      </w:r>
      <w:r w:rsidRPr="00F1656D">
        <w:rPr>
          <w:i/>
        </w:rPr>
        <w:t>Development</w:t>
      </w:r>
      <w:r w:rsidRPr="00F1656D">
        <w:t xml:space="preserve">, </w:t>
      </w:r>
      <w:r w:rsidRPr="00F1656D">
        <w:rPr>
          <w:i/>
        </w:rPr>
        <w:t>43</w:t>
      </w:r>
      <w:r w:rsidRPr="00F1656D">
        <w:t>(3), 431-454.</w:t>
      </w:r>
    </w:p>
    <w:p w14:paraId="7A66863B" w14:textId="77777777" w:rsidR="00EA7CD7" w:rsidRPr="00F1656D" w:rsidRDefault="00EA7CD7" w:rsidP="003F4401">
      <w:pPr>
        <w:pStyle w:val="ListParagraph"/>
        <w:numPr>
          <w:ilvl w:val="0"/>
          <w:numId w:val="5"/>
        </w:numPr>
      </w:pPr>
      <w:r w:rsidRPr="00F1656D">
        <w:t xml:space="preserve">Shin, J.-H., Doh, H.-S., </w:t>
      </w:r>
      <w:r w:rsidRPr="00F1656D">
        <w:rPr>
          <w:b/>
        </w:rPr>
        <w:t>Hong, J.S.</w:t>
      </w:r>
      <w:r w:rsidRPr="00F1656D">
        <w:t xml:space="preserve">, &amp; Kim, J.S. (2012). Pathways from non-Korean mothers’ cultural adaptation, marital conflict, and parenting behavior to bi-ethnic children’s school adjustment in South Korea. </w:t>
      </w:r>
      <w:r w:rsidRPr="00F1656D">
        <w:rPr>
          <w:i/>
        </w:rPr>
        <w:t>Children and Youth Services Review, 34</w:t>
      </w:r>
      <w:r w:rsidRPr="00F1656D">
        <w:t>(5), 914-923.</w:t>
      </w:r>
    </w:p>
    <w:p w14:paraId="4A38894F" w14:textId="77777777" w:rsidR="00EA7CD7" w:rsidRPr="00F1656D" w:rsidRDefault="00EA7CD7" w:rsidP="003F4401">
      <w:pPr>
        <w:pStyle w:val="ListParagraph"/>
        <w:numPr>
          <w:ilvl w:val="0"/>
          <w:numId w:val="5"/>
        </w:numPr>
      </w:pPr>
      <w:r w:rsidRPr="00F1656D">
        <w:rPr>
          <w:b/>
          <w:lang w:val="sv-SE"/>
        </w:rPr>
        <w:t>Hong, J.S.</w:t>
      </w:r>
      <w:r w:rsidRPr="00F1656D">
        <w:rPr>
          <w:lang w:val="sv-SE"/>
        </w:rPr>
        <w:t xml:space="preserve">, &amp; Espelage, D.L. (2012). </w:t>
      </w:r>
      <w:r w:rsidRPr="00F1656D">
        <w:t>A review of mixed m</w:t>
      </w:r>
      <w:r w:rsidR="00C06A88" w:rsidRPr="00F1656D">
        <w:t>ethods research on bullying and</w:t>
      </w:r>
      <w:r w:rsidR="00640564" w:rsidRPr="00F1656D">
        <w:t xml:space="preserve"> </w:t>
      </w:r>
      <w:r w:rsidRPr="00F1656D">
        <w:t xml:space="preserve">peer victimization in school. </w:t>
      </w:r>
      <w:r w:rsidRPr="00F1656D">
        <w:rPr>
          <w:i/>
        </w:rPr>
        <w:t>Educational Review</w:t>
      </w:r>
      <w:r w:rsidRPr="00F1656D">
        <w:t xml:space="preserve">, </w:t>
      </w:r>
      <w:r w:rsidRPr="00F1656D">
        <w:rPr>
          <w:i/>
        </w:rPr>
        <w:t>64</w:t>
      </w:r>
      <w:r w:rsidRPr="00F1656D">
        <w:t>(1), 115-126.</w:t>
      </w:r>
    </w:p>
    <w:p w14:paraId="75F8698C" w14:textId="77777777" w:rsidR="00EA7CD7" w:rsidRPr="00F1656D" w:rsidRDefault="00EA7CD7" w:rsidP="003F4401">
      <w:pPr>
        <w:pStyle w:val="ListParagraph"/>
        <w:numPr>
          <w:ilvl w:val="0"/>
          <w:numId w:val="5"/>
        </w:numPr>
      </w:pPr>
      <w:r w:rsidRPr="00F1656D">
        <w:t xml:space="preserve">Patton, D.U., Woolley, M.E., &amp; </w:t>
      </w:r>
      <w:r w:rsidRPr="00F1656D">
        <w:rPr>
          <w:b/>
        </w:rPr>
        <w:t>Hong, J.S.</w:t>
      </w:r>
      <w:r w:rsidRPr="00F1656D">
        <w:t xml:space="preserve"> (2012). Exposure to violence, student fear, and low academic achievement: African American males in the critical transition to high school. </w:t>
      </w:r>
      <w:r w:rsidRPr="00F1656D">
        <w:rPr>
          <w:i/>
        </w:rPr>
        <w:t>Children and Youth Services Review, 34</w:t>
      </w:r>
      <w:r w:rsidRPr="00F1656D">
        <w:t>(2), 388-395.</w:t>
      </w:r>
    </w:p>
    <w:p w14:paraId="55F6157F" w14:textId="77777777" w:rsidR="00932447" w:rsidRPr="00F1656D" w:rsidRDefault="00932447" w:rsidP="00932447"/>
    <w:p w14:paraId="5CA389DE" w14:textId="77777777" w:rsidR="00932447" w:rsidRPr="00F1656D" w:rsidRDefault="00932447" w:rsidP="00932447">
      <w:pPr>
        <w:rPr>
          <w:u w:val="single"/>
        </w:rPr>
      </w:pPr>
      <w:r w:rsidRPr="00F1656D">
        <w:rPr>
          <w:u w:val="single"/>
        </w:rPr>
        <w:t>2011</w:t>
      </w:r>
    </w:p>
    <w:p w14:paraId="08ECF699" w14:textId="77777777" w:rsidR="00EA7CD7" w:rsidRPr="00F1656D" w:rsidRDefault="00EA7CD7" w:rsidP="003F4401">
      <w:pPr>
        <w:pStyle w:val="ListParagraph"/>
        <w:numPr>
          <w:ilvl w:val="0"/>
          <w:numId w:val="5"/>
        </w:numPr>
      </w:pPr>
      <w:r w:rsidRPr="00F1656D">
        <w:rPr>
          <w:b/>
        </w:rPr>
        <w:lastRenderedPageBreak/>
        <w:t xml:space="preserve">Hong, J.S., </w:t>
      </w:r>
      <w:proofErr w:type="spellStart"/>
      <w:r w:rsidRPr="00F1656D">
        <w:t>Algood</w:t>
      </w:r>
      <w:proofErr w:type="spellEnd"/>
      <w:r w:rsidRPr="00F1656D">
        <w:t xml:space="preserve">, C.L., Chiu, Y.-L., &amp; Lee, S. A. -P. (2011). An ecological understanding of kinship foster care in the United States. </w:t>
      </w:r>
      <w:r w:rsidRPr="00F1656D">
        <w:rPr>
          <w:i/>
        </w:rPr>
        <w:t>Journal of Child and Family Studies</w:t>
      </w:r>
      <w:r w:rsidRPr="00F1656D">
        <w:t xml:space="preserve">, </w:t>
      </w:r>
      <w:r w:rsidRPr="00F1656D">
        <w:rPr>
          <w:i/>
        </w:rPr>
        <w:t>20</w:t>
      </w:r>
      <w:r w:rsidR="00C06A88" w:rsidRPr="00F1656D">
        <w:t>(6), 863</w:t>
      </w:r>
      <w:r w:rsidRPr="00F1656D">
        <w:rPr>
          <w:lang w:val="sv-SE"/>
        </w:rPr>
        <w:t>872.</w:t>
      </w:r>
    </w:p>
    <w:p w14:paraId="05BD031C" w14:textId="77777777" w:rsidR="00C06A88" w:rsidRPr="00F1656D" w:rsidRDefault="00EA7CD7" w:rsidP="003F4401">
      <w:pPr>
        <w:pStyle w:val="ListParagraph"/>
        <w:numPr>
          <w:ilvl w:val="0"/>
          <w:numId w:val="5"/>
        </w:numPr>
      </w:pPr>
      <w:r w:rsidRPr="00F1656D">
        <w:rPr>
          <w:rStyle w:val="HTMLTypewriter"/>
          <w:rFonts w:ascii="Times New Roman" w:hAnsi="Times New Roman" w:cs="Times New Roman"/>
          <w:b/>
          <w:sz w:val="24"/>
          <w:szCs w:val="24"/>
          <w:lang w:val="sv-SE"/>
        </w:rPr>
        <w:t>Hong, J.S.</w:t>
      </w:r>
      <w:r w:rsidRPr="00F1656D">
        <w:rPr>
          <w:rStyle w:val="HTMLTypewriter"/>
          <w:rFonts w:ascii="Times New Roman" w:hAnsi="Times New Roman" w:cs="Times New Roman"/>
          <w:sz w:val="24"/>
          <w:szCs w:val="24"/>
          <w:lang w:val="sv-SE"/>
        </w:rPr>
        <w:t xml:space="preserve">, Espelage, D.L., &amp; Kral, M.J. (2011). </w:t>
      </w:r>
      <w:r w:rsidRPr="00F1656D">
        <w:t xml:space="preserve">Understanding suicide among sexual minority youth in America: An ecological systems analysis. </w:t>
      </w:r>
      <w:r w:rsidRPr="00F1656D">
        <w:rPr>
          <w:i/>
        </w:rPr>
        <w:t>Journal of Adolescence</w:t>
      </w:r>
      <w:r w:rsidRPr="00F1656D">
        <w:t xml:space="preserve">, </w:t>
      </w:r>
      <w:r w:rsidRPr="00F1656D">
        <w:rPr>
          <w:i/>
        </w:rPr>
        <w:t>34</w:t>
      </w:r>
      <w:r w:rsidR="00C06A88" w:rsidRPr="00F1656D">
        <w:t>(5),</w:t>
      </w:r>
      <w:r w:rsidR="00183416" w:rsidRPr="00F1656D">
        <w:t xml:space="preserve"> </w:t>
      </w:r>
      <w:r w:rsidRPr="00F1656D">
        <w:t>885-894.</w:t>
      </w:r>
    </w:p>
    <w:p w14:paraId="3F2CED23" w14:textId="77777777" w:rsidR="00C06A88" w:rsidRPr="00F1656D" w:rsidRDefault="00EA7CD7" w:rsidP="003F4401">
      <w:pPr>
        <w:pStyle w:val="ListParagraph"/>
        <w:numPr>
          <w:ilvl w:val="0"/>
          <w:numId w:val="5"/>
        </w:numPr>
      </w:pPr>
      <w:r w:rsidRPr="00F1656D">
        <w:t xml:space="preserve">Liao, M., Lee, A.S., Roberts-Lewis, A.C., </w:t>
      </w:r>
      <w:r w:rsidRPr="00F1656D">
        <w:rPr>
          <w:b/>
        </w:rPr>
        <w:t>Hong, J.S.</w:t>
      </w:r>
      <w:r w:rsidRPr="00F1656D">
        <w:t xml:space="preserve">, &amp; Jiao, K. </w:t>
      </w:r>
      <w:r w:rsidR="00183416" w:rsidRPr="00F1656D">
        <w:t xml:space="preserve">(2011). Child maltreatment </w:t>
      </w:r>
      <w:r w:rsidRPr="00F1656D">
        <w:t xml:space="preserve">in China: An ecological review of the literature. </w:t>
      </w:r>
      <w:r w:rsidRPr="00F1656D">
        <w:rPr>
          <w:i/>
        </w:rPr>
        <w:t>Children and Youth Services Review</w:t>
      </w:r>
      <w:r w:rsidRPr="00F1656D">
        <w:t>,</w:t>
      </w:r>
      <w:r w:rsidRPr="00F1656D">
        <w:rPr>
          <w:i/>
        </w:rPr>
        <w:t xml:space="preserve"> 33</w:t>
      </w:r>
      <w:r w:rsidRPr="00F1656D">
        <w:t>(9), 1709-1719.</w:t>
      </w:r>
    </w:p>
    <w:p w14:paraId="399238BF" w14:textId="77777777" w:rsidR="00C06A88" w:rsidRPr="00F1656D" w:rsidRDefault="00EA7CD7" w:rsidP="003F4401">
      <w:pPr>
        <w:pStyle w:val="ListParagraph"/>
        <w:numPr>
          <w:ilvl w:val="0"/>
          <w:numId w:val="5"/>
        </w:numPr>
      </w:pPr>
      <w:r w:rsidRPr="00F1656D">
        <w:t xml:space="preserve">Liao, M., &amp; </w:t>
      </w:r>
      <w:r w:rsidRPr="00F1656D">
        <w:rPr>
          <w:b/>
        </w:rPr>
        <w:t>Hong, J.S.</w:t>
      </w:r>
      <w:r w:rsidRPr="00F1656D">
        <w:t xml:space="preserve"> (2011). Child labor in the People’s R</w:t>
      </w:r>
      <w:r w:rsidR="00C06A88" w:rsidRPr="00F1656D">
        <w:t xml:space="preserve">epublic of China: An ecological </w:t>
      </w:r>
      <w:r w:rsidRPr="00F1656D">
        <w:t xml:space="preserve">systems analysis. </w:t>
      </w:r>
      <w:r w:rsidRPr="00F1656D">
        <w:rPr>
          <w:i/>
        </w:rPr>
        <w:t>International Social Work</w:t>
      </w:r>
      <w:r w:rsidRPr="00F1656D">
        <w:t xml:space="preserve">, </w:t>
      </w:r>
      <w:r w:rsidRPr="00F1656D">
        <w:rPr>
          <w:i/>
        </w:rPr>
        <w:t>54</w:t>
      </w:r>
      <w:r w:rsidRPr="00F1656D">
        <w:t>(4), 565-579.</w:t>
      </w:r>
    </w:p>
    <w:p w14:paraId="3997D9D8" w14:textId="77777777" w:rsidR="00EA7CD7" w:rsidRPr="00F1656D" w:rsidRDefault="00EA7CD7" w:rsidP="003F4401">
      <w:pPr>
        <w:pStyle w:val="ListParagraph"/>
        <w:numPr>
          <w:ilvl w:val="0"/>
          <w:numId w:val="5"/>
        </w:numPr>
      </w:pPr>
      <w:proofErr w:type="spellStart"/>
      <w:r w:rsidRPr="00F1656D">
        <w:t>Algood</w:t>
      </w:r>
      <w:proofErr w:type="spellEnd"/>
      <w:r w:rsidRPr="00F1656D">
        <w:t xml:space="preserve">, C.A., </w:t>
      </w:r>
      <w:r w:rsidRPr="00F1656D">
        <w:rPr>
          <w:b/>
        </w:rPr>
        <w:t>Hong, J.S.</w:t>
      </w:r>
      <w:r w:rsidRPr="00F1656D">
        <w:t xml:space="preserve">, </w:t>
      </w:r>
      <w:proofErr w:type="spellStart"/>
      <w:r w:rsidRPr="00F1656D">
        <w:t>Gourdine</w:t>
      </w:r>
      <w:proofErr w:type="spellEnd"/>
      <w:r w:rsidRPr="00F1656D">
        <w:t xml:space="preserve">, R.M., &amp; Williams, A.B. (2011). Maltreatment of children with developmental disabilities: An ecological systems analysis. </w:t>
      </w:r>
      <w:r w:rsidRPr="00F1656D">
        <w:rPr>
          <w:i/>
        </w:rPr>
        <w:t>Children and Youth Services Review</w:t>
      </w:r>
      <w:r w:rsidRPr="00F1656D">
        <w:t xml:space="preserve">, </w:t>
      </w:r>
      <w:r w:rsidRPr="00F1656D">
        <w:rPr>
          <w:i/>
        </w:rPr>
        <w:t>33</w:t>
      </w:r>
      <w:r w:rsidRPr="00F1656D">
        <w:t>(7), 1142-1148.</w:t>
      </w:r>
    </w:p>
    <w:p w14:paraId="118D00DF" w14:textId="77777777" w:rsidR="00EA7CD7" w:rsidRPr="00F1656D" w:rsidRDefault="00EA7CD7" w:rsidP="003F4401">
      <w:pPr>
        <w:pStyle w:val="ListParagraph"/>
        <w:numPr>
          <w:ilvl w:val="0"/>
          <w:numId w:val="5"/>
        </w:numPr>
      </w:pPr>
      <w:r w:rsidRPr="00F1656D">
        <w:rPr>
          <w:b/>
        </w:rPr>
        <w:t>Hong, J.S.</w:t>
      </w:r>
      <w:r w:rsidRPr="00F1656D">
        <w:t xml:space="preserve">, Lee, N.Y., Grogan-Kaylor, A., &amp; Huang, H. (2011). Alcohol and tobacco use among South Korean adolescents: An ecological review of the literature. </w:t>
      </w:r>
      <w:r w:rsidRPr="00F1656D">
        <w:rPr>
          <w:i/>
        </w:rPr>
        <w:t>Children and Youth Services Review</w:t>
      </w:r>
      <w:r w:rsidRPr="00F1656D">
        <w:t xml:space="preserve">, </w:t>
      </w:r>
      <w:r w:rsidRPr="00F1656D">
        <w:rPr>
          <w:i/>
        </w:rPr>
        <w:t>33</w:t>
      </w:r>
      <w:r w:rsidRPr="00F1656D">
        <w:t xml:space="preserve">(7), 1120-1126. </w:t>
      </w:r>
    </w:p>
    <w:p w14:paraId="696736D6" w14:textId="77777777" w:rsidR="00ED5026" w:rsidRPr="00F1656D" w:rsidRDefault="00EA7CD7" w:rsidP="003F4401">
      <w:pPr>
        <w:pStyle w:val="ListParagraph"/>
        <w:numPr>
          <w:ilvl w:val="0"/>
          <w:numId w:val="5"/>
        </w:numPr>
      </w:pPr>
      <w:r w:rsidRPr="00F1656D">
        <w:rPr>
          <w:b/>
        </w:rPr>
        <w:t>Hong, J.S.</w:t>
      </w:r>
      <w:r w:rsidRPr="00F1656D">
        <w:t xml:space="preserve">, Lee, N.Y., Park, H.J., &amp; Faller, K. C. (2011). Child maltreatment in South </w:t>
      </w:r>
      <w:r w:rsidR="00C06A88" w:rsidRPr="00F1656D">
        <w:t xml:space="preserve">Korea: An </w:t>
      </w:r>
      <w:r w:rsidRPr="00F1656D">
        <w:t xml:space="preserve">ecological systems analysis. </w:t>
      </w:r>
      <w:r w:rsidRPr="00F1656D">
        <w:rPr>
          <w:i/>
        </w:rPr>
        <w:t>Children and Youth Services Review</w:t>
      </w:r>
      <w:r w:rsidRPr="00F1656D">
        <w:t xml:space="preserve">, </w:t>
      </w:r>
      <w:r w:rsidRPr="00F1656D">
        <w:rPr>
          <w:i/>
        </w:rPr>
        <w:t>33</w:t>
      </w:r>
      <w:r w:rsidRPr="00F1656D">
        <w:t xml:space="preserve">(7), 1058-1066. </w:t>
      </w:r>
    </w:p>
    <w:p w14:paraId="37AFA90D" w14:textId="77777777" w:rsidR="00ED5026" w:rsidRPr="00F1656D" w:rsidRDefault="00EA7CD7" w:rsidP="003F4401">
      <w:pPr>
        <w:pStyle w:val="ListParagraph"/>
        <w:numPr>
          <w:ilvl w:val="0"/>
          <w:numId w:val="5"/>
        </w:numPr>
      </w:pPr>
      <w:r w:rsidRPr="00F1656D">
        <w:rPr>
          <w:b/>
        </w:rPr>
        <w:t>Hong, J.S.</w:t>
      </w:r>
      <w:r w:rsidRPr="00F1656D">
        <w:t xml:space="preserve">, Cho, H., Allen-Meares, P., &amp; </w:t>
      </w:r>
      <w:proofErr w:type="spellStart"/>
      <w:r w:rsidRPr="00F1656D">
        <w:t>Espelage</w:t>
      </w:r>
      <w:proofErr w:type="spellEnd"/>
      <w:r w:rsidRPr="00F1656D">
        <w:t xml:space="preserve">, D.L. (2011). The social ecology of the Columbine High School shootings. </w:t>
      </w:r>
      <w:r w:rsidRPr="00F1656D">
        <w:rPr>
          <w:i/>
        </w:rPr>
        <w:t>Children and Youth Services Review, 33</w:t>
      </w:r>
      <w:r w:rsidRPr="00F1656D">
        <w:t>(6), 861-868.</w:t>
      </w:r>
    </w:p>
    <w:p w14:paraId="68F5347B" w14:textId="77777777" w:rsidR="00183416" w:rsidRPr="00F1656D" w:rsidRDefault="00EA7CD7" w:rsidP="003F4401">
      <w:pPr>
        <w:pStyle w:val="ListParagraph"/>
        <w:numPr>
          <w:ilvl w:val="0"/>
          <w:numId w:val="5"/>
        </w:numPr>
      </w:pPr>
      <w:r w:rsidRPr="00F1656D">
        <w:t xml:space="preserve">Kim, M.J., Doh, H.S., </w:t>
      </w:r>
      <w:r w:rsidRPr="00F1656D">
        <w:rPr>
          <w:b/>
        </w:rPr>
        <w:t>Hong, J.S.</w:t>
      </w:r>
      <w:r w:rsidRPr="00F1656D">
        <w:t>, &amp; Choi, M.K. (2011)</w:t>
      </w:r>
      <w:r w:rsidRPr="00F1656D">
        <w:rPr>
          <w:i/>
        </w:rPr>
        <w:t>.</w:t>
      </w:r>
      <w:r w:rsidRPr="00F1656D">
        <w:t xml:space="preserve"> Social skills training and parent </w:t>
      </w:r>
    </w:p>
    <w:p w14:paraId="21EB4DF1" w14:textId="77777777" w:rsidR="00EA7CD7" w:rsidRPr="00F1656D" w:rsidRDefault="00EA7CD7" w:rsidP="00C06A88">
      <w:pPr>
        <w:pStyle w:val="ListParagraph"/>
        <w:ind w:left="360"/>
        <w:rPr>
          <w:i/>
        </w:rPr>
      </w:pPr>
      <w:r w:rsidRPr="00F1656D">
        <w:t xml:space="preserve">education programs for aggressive preschoolers and their parents in South Korea. </w:t>
      </w:r>
      <w:r w:rsidRPr="00F1656D">
        <w:rPr>
          <w:i/>
        </w:rPr>
        <w:t>Children and Youth Services Review</w:t>
      </w:r>
      <w:r w:rsidRPr="00F1656D">
        <w:t xml:space="preserve">, </w:t>
      </w:r>
      <w:r w:rsidRPr="00F1656D">
        <w:rPr>
          <w:i/>
        </w:rPr>
        <w:t>33</w:t>
      </w:r>
      <w:r w:rsidRPr="00F1656D">
        <w:t>(6), 838-845.</w:t>
      </w:r>
    </w:p>
    <w:p w14:paraId="5B19E8AC" w14:textId="77777777" w:rsidR="00EA7CD7" w:rsidRPr="00F1656D" w:rsidRDefault="00EA7CD7" w:rsidP="003F4401">
      <w:pPr>
        <w:pStyle w:val="ListParagraph"/>
        <w:numPr>
          <w:ilvl w:val="0"/>
          <w:numId w:val="5"/>
        </w:numPr>
      </w:pPr>
      <w:r w:rsidRPr="00F1656D">
        <w:rPr>
          <w:b/>
        </w:rPr>
        <w:t>Hong, J.S.</w:t>
      </w:r>
      <w:r w:rsidRPr="00F1656D">
        <w:t xml:space="preserve">, Huang, H., Sabri, B., &amp; Kim, J.S. (2011). Substance abuse among Asian American youth: An ecological review of the literature. </w:t>
      </w:r>
      <w:r w:rsidRPr="00F1656D">
        <w:rPr>
          <w:i/>
        </w:rPr>
        <w:t>Children and Youth Services Review</w:t>
      </w:r>
      <w:r w:rsidRPr="00F1656D">
        <w:t xml:space="preserve">, </w:t>
      </w:r>
      <w:r w:rsidRPr="00F1656D">
        <w:rPr>
          <w:i/>
        </w:rPr>
        <w:t>33</w:t>
      </w:r>
      <w:r w:rsidRPr="00F1656D">
        <w:t>(5), 669-677</w:t>
      </w:r>
      <w:r w:rsidRPr="00F1656D">
        <w:rPr>
          <w:rStyle w:val="HTMLTypewriter"/>
          <w:rFonts w:ascii="Times New Roman" w:hAnsi="Times New Roman" w:cs="Times New Roman"/>
          <w:sz w:val="24"/>
          <w:szCs w:val="24"/>
        </w:rPr>
        <w:t>.</w:t>
      </w:r>
    </w:p>
    <w:p w14:paraId="0BFFEB53" w14:textId="77777777" w:rsidR="00EA7CD7" w:rsidRPr="00F1656D" w:rsidRDefault="00EA7CD7" w:rsidP="003F4401">
      <w:pPr>
        <w:pStyle w:val="ListParagraph"/>
        <w:numPr>
          <w:ilvl w:val="0"/>
          <w:numId w:val="5"/>
        </w:numPr>
      </w:pPr>
      <w:r w:rsidRPr="00F1656D">
        <w:t xml:space="preserve">Han, I.Y., Lee, Y., </w:t>
      </w:r>
      <w:proofErr w:type="spellStart"/>
      <w:r w:rsidRPr="00F1656D">
        <w:t>Yoo</w:t>
      </w:r>
      <w:proofErr w:type="spellEnd"/>
      <w:r w:rsidRPr="00F1656D">
        <w:t xml:space="preserve">, S.K., &amp; </w:t>
      </w:r>
      <w:r w:rsidRPr="00F1656D">
        <w:rPr>
          <w:b/>
        </w:rPr>
        <w:t>Hong, J.S.</w:t>
      </w:r>
      <w:r w:rsidRPr="00F1656D">
        <w:t xml:space="preserve"> (2011). Prevalence of and risk factors for male sexual abuse: The case of South Korea. </w:t>
      </w:r>
      <w:r w:rsidRPr="00F1656D">
        <w:rPr>
          <w:i/>
        </w:rPr>
        <w:t>Journal of Loss and Trauma</w:t>
      </w:r>
      <w:r w:rsidRPr="00F1656D">
        <w:t>,</w:t>
      </w:r>
      <w:r w:rsidRPr="00F1656D">
        <w:rPr>
          <w:i/>
        </w:rPr>
        <w:t xml:space="preserve"> 16</w:t>
      </w:r>
      <w:r w:rsidRPr="00F1656D">
        <w:t xml:space="preserve">(1), 84-101. </w:t>
      </w:r>
    </w:p>
    <w:p w14:paraId="6034C8AB" w14:textId="2D427681" w:rsidR="0062020E" w:rsidRPr="00F1656D" w:rsidRDefault="0062020E" w:rsidP="00932447">
      <w:pPr>
        <w:rPr>
          <w:u w:val="single"/>
        </w:rPr>
      </w:pPr>
    </w:p>
    <w:p w14:paraId="64032568" w14:textId="77777777" w:rsidR="00932447" w:rsidRPr="00F1656D" w:rsidRDefault="00932447" w:rsidP="00932447">
      <w:pPr>
        <w:rPr>
          <w:u w:val="single"/>
        </w:rPr>
      </w:pPr>
      <w:r w:rsidRPr="00F1656D">
        <w:rPr>
          <w:u w:val="single"/>
        </w:rPr>
        <w:t>2010</w:t>
      </w:r>
    </w:p>
    <w:p w14:paraId="67BEE617" w14:textId="77777777" w:rsidR="00EA7CD7" w:rsidRPr="00F1656D" w:rsidRDefault="00EA7CD7" w:rsidP="003F4401">
      <w:pPr>
        <w:pStyle w:val="ListParagraph"/>
        <w:numPr>
          <w:ilvl w:val="0"/>
          <w:numId w:val="5"/>
        </w:numPr>
      </w:pPr>
      <w:r w:rsidRPr="00F1656D">
        <w:rPr>
          <w:b/>
        </w:rPr>
        <w:t>Hong, J.S.</w:t>
      </w:r>
      <w:r w:rsidR="00E85EDC" w:rsidRPr="00F1656D">
        <w:t xml:space="preserve">, Cho, H., &amp; </w:t>
      </w:r>
      <w:r w:rsidRPr="00F1656D">
        <w:t xml:space="preserve">Lee, A. S. (2010). Revisiting the Virginia Tech Shootings: An ecological systems analysis. </w:t>
      </w:r>
      <w:r w:rsidRPr="00F1656D">
        <w:rPr>
          <w:i/>
        </w:rPr>
        <w:t>Journal of Loss and Trauma</w:t>
      </w:r>
      <w:r w:rsidRPr="00F1656D">
        <w:t xml:space="preserve">, </w:t>
      </w:r>
      <w:r w:rsidRPr="00F1656D">
        <w:rPr>
          <w:i/>
        </w:rPr>
        <w:t>15</w:t>
      </w:r>
      <w:r w:rsidRPr="00F1656D">
        <w:t>(6), 561-575.</w:t>
      </w:r>
    </w:p>
    <w:p w14:paraId="218DDBFF" w14:textId="77777777" w:rsidR="00EA7CD7" w:rsidRPr="00F1656D" w:rsidRDefault="00EA7CD7" w:rsidP="003F4401">
      <w:pPr>
        <w:pStyle w:val="ListParagraph"/>
        <w:numPr>
          <w:ilvl w:val="0"/>
          <w:numId w:val="5"/>
        </w:numPr>
        <w:rPr>
          <w:rFonts w:eastAsia="Batang"/>
        </w:rPr>
      </w:pPr>
      <w:r w:rsidRPr="00F1656D">
        <w:rPr>
          <w:rStyle w:val="HTMLTypewriter"/>
          <w:rFonts w:ascii="Times New Roman" w:hAnsi="Times New Roman" w:cs="Times New Roman"/>
          <w:sz w:val="24"/>
          <w:szCs w:val="24"/>
        </w:rPr>
        <w:t xml:space="preserve">Ryan, J.P., </w:t>
      </w:r>
      <w:r w:rsidRPr="00F1656D">
        <w:rPr>
          <w:rStyle w:val="HTMLTypewriter"/>
          <w:rFonts w:ascii="Times New Roman" w:hAnsi="Times New Roman" w:cs="Times New Roman"/>
          <w:b/>
          <w:sz w:val="24"/>
          <w:szCs w:val="24"/>
        </w:rPr>
        <w:t>Hong, J.S.</w:t>
      </w:r>
      <w:r w:rsidRPr="00F1656D">
        <w:rPr>
          <w:rStyle w:val="HTMLTypewriter"/>
          <w:rFonts w:ascii="Times New Roman" w:hAnsi="Times New Roman" w:cs="Times New Roman"/>
          <w:sz w:val="24"/>
          <w:szCs w:val="24"/>
        </w:rPr>
        <w:t xml:space="preserve">, </w:t>
      </w:r>
      <w:proofErr w:type="spellStart"/>
      <w:r w:rsidRPr="00F1656D">
        <w:rPr>
          <w:rStyle w:val="HTMLTypewriter"/>
          <w:rFonts w:ascii="Times New Roman" w:hAnsi="Times New Roman" w:cs="Times New Roman"/>
          <w:sz w:val="24"/>
          <w:szCs w:val="24"/>
        </w:rPr>
        <w:t>Herz</w:t>
      </w:r>
      <w:proofErr w:type="spellEnd"/>
      <w:r w:rsidRPr="00F1656D">
        <w:rPr>
          <w:rStyle w:val="HTMLTypewriter"/>
          <w:rFonts w:ascii="Times New Roman" w:hAnsi="Times New Roman" w:cs="Times New Roman"/>
          <w:sz w:val="24"/>
          <w:szCs w:val="24"/>
        </w:rPr>
        <w:t xml:space="preserve">, D., &amp; Hernandez, P.M. (2010). Kinship foster care and the risk of juvenile delinquency. </w:t>
      </w:r>
      <w:r w:rsidRPr="00F1656D">
        <w:rPr>
          <w:rStyle w:val="HTMLTypewriter"/>
          <w:rFonts w:ascii="Times New Roman" w:hAnsi="Times New Roman" w:cs="Times New Roman"/>
          <w:i/>
          <w:sz w:val="24"/>
          <w:szCs w:val="24"/>
        </w:rPr>
        <w:t>Children and Youth Services Review</w:t>
      </w:r>
      <w:r w:rsidRPr="00F1656D">
        <w:rPr>
          <w:rStyle w:val="HTMLTypewriter"/>
          <w:rFonts w:ascii="Times New Roman" w:hAnsi="Times New Roman" w:cs="Times New Roman"/>
          <w:sz w:val="24"/>
          <w:szCs w:val="24"/>
        </w:rPr>
        <w:t xml:space="preserve">, </w:t>
      </w:r>
      <w:r w:rsidRPr="00F1656D">
        <w:rPr>
          <w:rStyle w:val="HTMLTypewriter"/>
          <w:rFonts w:ascii="Times New Roman" w:hAnsi="Times New Roman" w:cs="Times New Roman"/>
          <w:i/>
          <w:sz w:val="24"/>
          <w:szCs w:val="24"/>
        </w:rPr>
        <w:t>32</w:t>
      </w:r>
      <w:r w:rsidRPr="00F1656D">
        <w:rPr>
          <w:rStyle w:val="HTMLTypewriter"/>
          <w:rFonts w:ascii="Times New Roman" w:hAnsi="Times New Roman" w:cs="Times New Roman"/>
          <w:sz w:val="24"/>
          <w:szCs w:val="24"/>
        </w:rPr>
        <w:t>(12), 1823-1830.</w:t>
      </w:r>
    </w:p>
    <w:p w14:paraId="5A3D7EBB" w14:textId="77777777" w:rsidR="00EA7CD7" w:rsidRPr="00F1656D" w:rsidRDefault="00EA7CD7" w:rsidP="003F4401">
      <w:pPr>
        <w:pStyle w:val="ListParagraph"/>
        <w:numPr>
          <w:ilvl w:val="0"/>
          <w:numId w:val="5"/>
        </w:numPr>
        <w:adjustRightInd w:val="0"/>
      </w:pPr>
      <w:r w:rsidRPr="00F1656D">
        <w:rPr>
          <w:b/>
        </w:rPr>
        <w:t>Hong, J.S.</w:t>
      </w:r>
      <w:r w:rsidRPr="00F1656D">
        <w:t xml:space="preserve">, Kim, S.M., </w:t>
      </w:r>
      <w:proofErr w:type="spellStart"/>
      <w:r w:rsidRPr="00F1656D">
        <w:t>Yoshihama</w:t>
      </w:r>
      <w:proofErr w:type="spellEnd"/>
      <w:r w:rsidRPr="00F1656D">
        <w:t xml:space="preserve">, M., &amp; </w:t>
      </w:r>
      <w:proofErr w:type="spellStart"/>
      <w:r w:rsidRPr="00F1656D">
        <w:t>Byoun</w:t>
      </w:r>
      <w:proofErr w:type="spellEnd"/>
      <w:r w:rsidRPr="00F1656D">
        <w:t xml:space="preserve">, S.-J. </w:t>
      </w:r>
      <w:r w:rsidR="00625189" w:rsidRPr="00F1656D">
        <w:t xml:space="preserve">(2010). Wife battering in South </w:t>
      </w:r>
      <w:r w:rsidRPr="00F1656D">
        <w:t xml:space="preserve">Korea: An ecological systems analysis. </w:t>
      </w:r>
      <w:r w:rsidRPr="00F1656D">
        <w:rPr>
          <w:i/>
        </w:rPr>
        <w:t>Children and Youth Services Review</w:t>
      </w:r>
      <w:r w:rsidRPr="00F1656D">
        <w:t>,</w:t>
      </w:r>
      <w:r w:rsidRPr="00F1656D">
        <w:rPr>
          <w:i/>
        </w:rPr>
        <w:t xml:space="preserve"> 32</w:t>
      </w:r>
      <w:r w:rsidRPr="00F1656D">
        <w:t>(12), 1623-1630.</w:t>
      </w:r>
    </w:p>
    <w:p w14:paraId="0433B583" w14:textId="77777777" w:rsidR="00EA7CD7" w:rsidRPr="00F1656D" w:rsidRDefault="00EA7CD7" w:rsidP="003F4401">
      <w:pPr>
        <w:pStyle w:val="ListParagraph"/>
        <w:numPr>
          <w:ilvl w:val="0"/>
          <w:numId w:val="5"/>
        </w:numPr>
        <w:adjustRightInd w:val="0"/>
      </w:pPr>
      <w:r w:rsidRPr="00F1656D">
        <w:t xml:space="preserve">Lee, S.Y., </w:t>
      </w:r>
      <w:r w:rsidRPr="00F1656D">
        <w:rPr>
          <w:b/>
        </w:rPr>
        <w:t>Hong, J.S</w:t>
      </w:r>
      <w:r w:rsidRPr="00F1656D">
        <w:t xml:space="preserve">, &amp; </w:t>
      </w:r>
      <w:proofErr w:type="spellStart"/>
      <w:r w:rsidRPr="00F1656D">
        <w:t>Espelage</w:t>
      </w:r>
      <w:proofErr w:type="spellEnd"/>
      <w:r w:rsidRPr="00F1656D">
        <w:t xml:space="preserve">, D.L. (2010). An ecological </w:t>
      </w:r>
      <w:r w:rsidR="00183416" w:rsidRPr="00F1656D">
        <w:t xml:space="preserve">understanding of youth suicide </w:t>
      </w:r>
      <w:r w:rsidRPr="00F1656D">
        <w:t xml:space="preserve">in South Korea. </w:t>
      </w:r>
      <w:r w:rsidRPr="00F1656D">
        <w:rPr>
          <w:i/>
        </w:rPr>
        <w:t>School Psychology International</w:t>
      </w:r>
      <w:r w:rsidRPr="00F1656D">
        <w:t xml:space="preserve">, </w:t>
      </w:r>
      <w:r w:rsidRPr="00F1656D">
        <w:rPr>
          <w:i/>
        </w:rPr>
        <w:t>31</w:t>
      </w:r>
      <w:r w:rsidRPr="00F1656D">
        <w:t xml:space="preserve">(5), 531-546. </w:t>
      </w:r>
    </w:p>
    <w:p w14:paraId="4EC71371" w14:textId="77777777" w:rsidR="00EA7CD7" w:rsidRPr="00F1656D" w:rsidRDefault="00EA7CD7" w:rsidP="003F4401">
      <w:pPr>
        <w:pStyle w:val="ListParagraph"/>
        <w:numPr>
          <w:ilvl w:val="0"/>
          <w:numId w:val="5"/>
        </w:numPr>
      </w:pPr>
      <w:r w:rsidRPr="00F1656D">
        <w:rPr>
          <w:b/>
        </w:rPr>
        <w:t>Hong, J.S.</w:t>
      </w:r>
      <w:r w:rsidRPr="00F1656D">
        <w:t xml:space="preserve"> (2010). Understanding Vietnamese American youth gangs: An ecological systems analysis. </w:t>
      </w:r>
      <w:r w:rsidRPr="00F1656D">
        <w:rPr>
          <w:i/>
        </w:rPr>
        <w:t>Aggression and Violent Behavior</w:t>
      </w:r>
      <w:r w:rsidRPr="00F1656D">
        <w:t xml:space="preserve">, </w:t>
      </w:r>
      <w:r w:rsidRPr="00F1656D">
        <w:rPr>
          <w:i/>
        </w:rPr>
        <w:t>15</w:t>
      </w:r>
      <w:r w:rsidRPr="00F1656D">
        <w:t>(4), 253-260.</w:t>
      </w:r>
    </w:p>
    <w:p w14:paraId="4641C060" w14:textId="77777777" w:rsidR="00EA7CD7" w:rsidRPr="00F1656D" w:rsidRDefault="00EA7CD7" w:rsidP="003F4401">
      <w:pPr>
        <w:pStyle w:val="ListParagraph"/>
        <w:numPr>
          <w:ilvl w:val="0"/>
          <w:numId w:val="5"/>
        </w:numPr>
      </w:pPr>
      <w:r w:rsidRPr="00F1656D">
        <w:rPr>
          <w:b/>
          <w:lang w:val="fr-FR"/>
        </w:rPr>
        <w:t>Hong, J.S.</w:t>
      </w:r>
      <w:r w:rsidRPr="00F1656D">
        <w:rPr>
          <w:lang w:val="fr-FR"/>
        </w:rPr>
        <w:t xml:space="preserve">, &amp; Liao, M. (2010). </w:t>
      </w:r>
      <w:r w:rsidRPr="00F1656D">
        <w:t xml:space="preserve">Revisiting the case of Kayla Rolland decade later: </w:t>
      </w:r>
      <w:r w:rsidR="00183416" w:rsidRPr="00F1656D">
        <w:t xml:space="preserve">An </w:t>
      </w:r>
      <w:r w:rsidRPr="00F1656D">
        <w:t>ecological systems analysis.</w:t>
      </w:r>
      <w:r w:rsidRPr="00F1656D">
        <w:rPr>
          <w:i/>
        </w:rPr>
        <w:t xml:space="preserve"> Journal of Child and Adolescent Trauma</w:t>
      </w:r>
      <w:r w:rsidRPr="00F1656D">
        <w:t xml:space="preserve">, </w:t>
      </w:r>
      <w:r w:rsidRPr="00F1656D">
        <w:rPr>
          <w:i/>
        </w:rPr>
        <w:t>3</w:t>
      </w:r>
      <w:r w:rsidRPr="00F1656D">
        <w:t>(1), 58-72.</w:t>
      </w:r>
    </w:p>
    <w:p w14:paraId="637DF30C" w14:textId="77777777" w:rsidR="00932447" w:rsidRPr="00F1656D" w:rsidRDefault="00932447" w:rsidP="00932447"/>
    <w:p w14:paraId="71E1FAD5" w14:textId="77777777" w:rsidR="00932447" w:rsidRPr="00F1656D" w:rsidRDefault="00932447" w:rsidP="00932447">
      <w:pPr>
        <w:rPr>
          <w:u w:val="single"/>
        </w:rPr>
      </w:pPr>
      <w:r w:rsidRPr="00F1656D">
        <w:rPr>
          <w:u w:val="single"/>
        </w:rPr>
        <w:t>2009</w:t>
      </w:r>
    </w:p>
    <w:p w14:paraId="0560B7AA" w14:textId="77777777" w:rsidR="00EA7CD7" w:rsidRPr="00F1656D" w:rsidRDefault="00EA7CD7" w:rsidP="003F4401">
      <w:pPr>
        <w:pStyle w:val="ListParagraph"/>
        <w:numPr>
          <w:ilvl w:val="0"/>
          <w:numId w:val="5"/>
        </w:numPr>
      </w:pPr>
      <w:r w:rsidRPr="00F1656D">
        <w:rPr>
          <w:b/>
        </w:rPr>
        <w:lastRenderedPageBreak/>
        <w:t>Hong, J.S.</w:t>
      </w:r>
      <w:r w:rsidRPr="00F1656D">
        <w:t xml:space="preserve">, &amp; Eamon, M.K. (2009). An ecological approach to understanding peer victimization in South Korea. </w:t>
      </w:r>
      <w:r w:rsidRPr="00F1656D">
        <w:rPr>
          <w:i/>
        </w:rPr>
        <w:t>The Journal of Human Behavior in the Social Environment</w:t>
      </w:r>
      <w:r w:rsidRPr="00F1656D">
        <w:t xml:space="preserve">, </w:t>
      </w:r>
      <w:r w:rsidRPr="00F1656D">
        <w:rPr>
          <w:i/>
        </w:rPr>
        <w:t>19</w:t>
      </w:r>
      <w:r w:rsidRPr="00F1656D">
        <w:t xml:space="preserve">(5), 611-625. </w:t>
      </w:r>
    </w:p>
    <w:p w14:paraId="6A72B904" w14:textId="77777777" w:rsidR="00C06A88" w:rsidRPr="00F1656D" w:rsidRDefault="00EA7CD7" w:rsidP="003F4401">
      <w:pPr>
        <w:pStyle w:val="ListParagraph"/>
        <w:numPr>
          <w:ilvl w:val="0"/>
          <w:numId w:val="5"/>
        </w:numPr>
      </w:pPr>
      <w:r w:rsidRPr="00F1656D">
        <w:rPr>
          <w:b/>
        </w:rPr>
        <w:t>Hong, J.S.</w:t>
      </w:r>
      <w:r w:rsidRPr="00F1656D">
        <w:t xml:space="preserve"> (2009). Feasibility of the Olweus bullying prevention program in low-income schools. </w:t>
      </w:r>
      <w:r w:rsidRPr="00F1656D">
        <w:rPr>
          <w:i/>
        </w:rPr>
        <w:t>Journal of School Violence</w:t>
      </w:r>
      <w:r w:rsidRPr="00F1656D">
        <w:t xml:space="preserve">, </w:t>
      </w:r>
      <w:r w:rsidRPr="00F1656D">
        <w:rPr>
          <w:i/>
        </w:rPr>
        <w:t>8</w:t>
      </w:r>
      <w:r w:rsidRPr="00F1656D">
        <w:t>(1), 81-97.</w:t>
      </w:r>
    </w:p>
    <w:p w14:paraId="4E30BA80" w14:textId="77777777" w:rsidR="00C03C4E" w:rsidRPr="00F1656D" w:rsidRDefault="00C03C4E" w:rsidP="00932447">
      <w:pPr>
        <w:rPr>
          <w:u w:val="single"/>
        </w:rPr>
      </w:pPr>
    </w:p>
    <w:p w14:paraId="3E6F977E" w14:textId="77777777" w:rsidR="00932447" w:rsidRPr="00F1656D" w:rsidRDefault="00932447" w:rsidP="00932447">
      <w:pPr>
        <w:rPr>
          <w:u w:val="single"/>
        </w:rPr>
      </w:pPr>
      <w:r w:rsidRPr="00F1656D">
        <w:rPr>
          <w:u w:val="single"/>
        </w:rPr>
        <w:t>2008</w:t>
      </w:r>
    </w:p>
    <w:p w14:paraId="5A139231" w14:textId="77777777" w:rsidR="00C06A88" w:rsidRPr="00F1656D" w:rsidRDefault="00EA7CD7" w:rsidP="003F4401">
      <w:pPr>
        <w:pStyle w:val="ListParagraph"/>
        <w:numPr>
          <w:ilvl w:val="0"/>
          <w:numId w:val="5"/>
        </w:numPr>
      </w:pPr>
      <w:r w:rsidRPr="00F1656D">
        <w:rPr>
          <w:b/>
        </w:rPr>
        <w:t>Hong, J.S.</w:t>
      </w:r>
      <w:r w:rsidRPr="00F1656D">
        <w:t xml:space="preserve"> (2008). A review of current research on marital violence and </w:t>
      </w:r>
      <w:r w:rsidR="00C06A88" w:rsidRPr="00F1656D">
        <w:t xml:space="preserve">the efficacy of </w:t>
      </w:r>
      <w:r w:rsidRPr="00F1656D">
        <w:t xml:space="preserve">intervention in Korea. </w:t>
      </w:r>
      <w:r w:rsidRPr="00F1656D">
        <w:rPr>
          <w:i/>
        </w:rPr>
        <w:t>Seoul Journal of Korean Studies</w:t>
      </w:r>
      <w:r w:rsidRPr="00F1656D">
        <w:t xml:space="preserve">, </w:t>
      </w:r>
      <w:r w:rsidRPr="00F1656D">
        <w:rPr>
          <w:i/>
        </w:rPr>
        <w:t>21</w:t>
      </w:r>
      <w:r w:rsidRPr="00F1656D">
        <w:t xml:space="preserve">(2), 295-312.  </w:t>
      </w:r>
    </w:p>
    <w:p w14:paraId="3BDC3E56" w14:textId="77777777" w:rsidR="007D58F2" w:rsidRPr="00F1656D" w:rsidRDefault="00EA7CD7" w:rsidP="003F4401">
      <w:pPr>
        <w:pStyle w:val="ListParagraph"/>
        <w:numPr>
          <w:ilvl w:val="0"/>
          <w:numId w:val="5"/>
        </w:numPr>
      </w:pPr>
      <w:r w:rsidRPr="00F1656D">
        <w:t xml:space="preserve">Ryan, J.P., Choi, S., </w:t>
      </w:r>
      <w:r w:rsidRPr="00F1656D">
        <w:rPr>
          <w:b/>
        </w:rPr>
        <w:t>Hong, J.S.</w:t>
      </w:r>
      <w:r w:rsidRPr="00F1656D">
        <w:t xml:space="preserve">, Hernandez, P.M., &amp; </w:t>
      </w:r>
      <w:proofErr w:type="spellStart"/>
      <w:r w:rsidRPr="00F1656D">
        <w:t>Larrison</w:t>
      </w:r>
      <w:proofErr w:type="spellEnd"/>
      <w:r w:rsidR="00C06A88" w:rsidRPr="00F1656D">
        <w:t xml:space="preserve">, C.R. (2008). Recovery coaches </w:t>
      </w:r>
      <w:r w:rsidRPr="00F1656D">
        <w:t xml:space="preserve">and substance exposed births: An experiment in child welfare. </w:t>
      </w:r>
      <w:r w:rsidRPr="00F1656D">
        <w:rPr>
          <w:i/>
        </w:rPr>
        <w:t>Child Abuse &amp; Neglect</w:t>
      </w:r>
      <w:r w:rsidRPr="00F1656D">
        <w:t xml:space="preserve">, </w:t>
      </w:r>
      <w:r w:rsidRPr="00F1656D">
        <w:rPr>
          <w:i/>
        </w:rPr>
        <w:t>32</w:t>
      </w:r>
      <w:r w:rsidR="00C06A88" w:rsidRPr="00F1656D">
        <w:t xml:space="preserve">(11), </w:t>
      </w:r>
      <w:r w:rsidRPr="00F1656D">
        <w:t>1072-1079.</w:t>
      </w:r>
    </w:p>
    <w:p w14:paraId="0B504F99" w14:textId="77777777" w:rsidR="005D75FB" w:rsidRPr="00F1656D" w:rsidRDefault="005D75FB" w:rsidP="005D75FB">
      <w:pPr>
        <w:pStyle w:val="ListParagraph"/>
        <w:ind w:left="360"/>
      </w:pPr>
    </w:p>
    <w:p w14:paraId="14487156" w14:textId="56A7A9A4" w:rsidR="00FA0E63" w:rsidRPr="00F1656D" w:rsidRDefault="00FA0E63" w:rsidP="00473BF3">
      <w:pPr>
        <w:spacing w:line="360" w:lineRule="auto"/>
        <w:outlineLvl w:val="0"/>
        <w:rPr>
          <w:b/>
          <w:u w:val="single"/>
        </w:rPr>
      </w:pPr>
      <w:r w:rsidRPr="00F1656D">
        <w:rPr>
          <w:b/>
          <w:u w:val="single"/>
        </w:rPr>
        <w:t>Non-Referred Journal and Other Academic Publications</w:t>
      </w:r>
    </w:p>
    <w:p w14:paraId="6AE9456A" w14:textId="070179E3" w:rsidR="006656EF" w:rsidRPr="00F1656D" w:rsidRDefault="006656EF" w:rsidP="006656EF">
      <w:pPr>
        <w:outlineLvl w:val="0"/>
        <w:rPr>
          <w:bCs/>
          <w:u w:val="single"/>
        </w:rPr>
      </w:pPr>
      <w:bookmarkStart w:id="13" w:name="_Hlk64314160"/>
      <w:r w:rsidRPr="00F1656D">
        <w:rPr>
          <w:bCs/>
          <w:u w:val="single"/>
        </w:rPr>
        <w:t>2022</w:t>
      </w:r>
    </w:p>
    <w:p w14:paraId="387FBAD0" w14:textId="31764130" w:rsidR="006656EF" w:rsidRPr="00F1656D" w:rsidRDefault="006656EF" w:rsidP="006656EF">
      <w:pPr>
        <w:pStyle w:val="ListParagraph"/>
        <w:numPr>
          <w:ilvl w:val="0"/>
          <w:numId w:val="25"/>
        </w:numPr>
        <w:outlineLvl w:val="0"/>
        <w:rPr>
          <w:bCs/>
        </w:rPr>
      </w:pPr>
      <w:r w:rsidRPr="00F1656D">
        <w:rPr>
          <w:b/>
        </w:rPr>
        <w:t>Hong, J.S.</w:t>
      </w:r>
      <w:r w:rsidRPr="00F1656D">
        <w:rPr>
          <w:bCs/>
        </w:rPr>
        <w:t xml:space="preserve">, </w:t>
      </w:r>
      <w:proofErr w:type="spellStart"/>
      <w:r w:rsidRPr="00F1656D">
        <w:rPr>
          <w:bCs/>
        </w:rPr>
        <w:t>Espelage</w:t>
      </w:r>
      <w:proofErr w:type="spellEnd"/>
      <w:r w:rsidRPr="00F1656D">
        <w:rPr>
          <w:bCs/>
        </w:rPr>
        <w:t xml:space="preserve">, D.L., &amp; </w:t>
      </w:r>
      <w:proofErr w:type="spellStart"/>
      <w:r w:rsidRPr="00F1656D">
        <w:rPr>
          <w:bCs/>
        </w:rPr>
        <w:t>Ostrov</w:t>
      </w:r>
      <w:proofErr w:type="spellEnd"/>
      <w:r w:rsidRPr="00F1656D">
        <w:rPr>
          <w:bCs/>
        </w:rPr>
        <w:t xml:space="preserve">, J.M. (2022). Introduction to the special issue: Bullying and its linkage to other forms of violence. </w:t>
      </w:r>
      <w:r w:rsidRPr="00F1656D">
        <w:rPr>
          <w:bCs/>
          <w:i/>
          <w:iCs/>
        </w:rPr>
        <w:t>Journal of Interpersonal Violence, 37</w:t>
      </w:r>
      <w:r w:rsidRPr="00F1656D">
        <w:rPr>
          <w:bCs/>
        </w:rPr>
        <w:t xml:space="preserve">(9-10), 5849-5856. </w:t>
      </w:r>
    </w:p>
    <w:p w14:paraId="32512425" w14:textId="77777777" w:rsidR="00B72FA4" w:rsidRPr="00F1656D" w:rsidRDefault="00B72FA4" w:rsidP="006656EF">
      <w:pPr>
        <w:outlineLvl w:val="0"/>
        <w:rPr>
          <w:bCs/>
          <w:u w:val="single"/>
        </w:rPr>
      </w:pPr>
    </w:p>
    <w:p w14:paraId="44B5FB51" w14:textId="1E9E19D1" w:rsidR="006656EF" w:rsidRPr="00F1656D" w:rsidRDefault="006656EF" w:rsidP="006656EF">
      <w:pPr>
        <w:outlineLvl w:val="0"/>
        <w:rPr>
          <w:bCs/>
          <w:u w:val="single"/>
        </w:rPr>
      </w:pPr>
      <w:r w:rsidRPr="00F1656D">
        <w:rPr>
          <w:bCs/>
          <w:u w:val="single"/>
        </w:rPr>
        <w:t>2021</w:t>
      </w:r>
    </w:p>
    <w:p w14:paraId="0951F4F3" w14:textId="5F3D10AF" w:rsidR="009E0F02" w:rsidRPr="00F1656D" w:rsidRDefault="009E0F02" w:rsidP="006656EF">
      <w:pPr>
        <w:pStyle w:val="ListParagraph"/>
        <w:numPr>
          <w:ilvl w:val="0"/>
          <w:numId w:val="25"/>
        </w:numPr>
        <w:outlineLvl w:val="0"/>
        <w:rPr>
          <w:bCs/>
        </w:rPr>
      </w:pPr>
      <w:r w:rsidRPr="00F1656D">
        <w:rPr>
          <w:b/>
        </w:rPr>
        <w:t>Hong, J.S.</w:t>
      </w:r>
      <w:r w:rsidRPr="00F1656D">
        <w:rPr>
          <w:bCs/>
        </w:rPr>
        <w:t xml:space="preserve">, </w:t>
      </w:r>
      <w:proofErr w:type="spellStart"/>
      <w:r w:rsidRPr="00F1656D">
        <w:rPr>
          <w:bCs/>
        </w:rPr>
        <w:t>Schiamberg</w:t>
      </w:r>
      <w:proofErr w:type="spellEnd"/>
      <w:r w:rsidRPr="00F1656D">
        <w:rPr>
          <w:bCs/>
        </w:rPr>
        <w:t xml:space="preserve">, L., &amp; </w:t>
      </w:r>
      <w:proofErr w:type="spellStart"/>
      <w:r w:rsidRPr="00F1656D">
        <w:rPr>
          <w:bCs/>
        </w:rPr>
        <w:t>Espelage</w:t>
      </w:r>
      <w:proofErr w:type="spellEnd"/>
      <w:r w:rsidRPr="00F1656D">
        <w:rPr>
          <w:bCs/>
        </w:rPr>
        <w:t>, D.L. (</w:t>
      </w:r>
      <w:r w:rsidR="006B02F0" w:rsidRPr="00F1656D">
        <w:rPr>
          <w:bCs/>
        </w:rPr>
        <w:t>2021</w:t>
      </w:r>
      <w:r w:rsidRPr="00F1656D">
        <w:rPr>
          <w:bCs/>
        </w:rPr>
        <w:t xml:space="preserve">). Introduction to the special issue: Identifying protective factors for bullying and guiding school mental health practitioners around the world—A tribute to Dr. Dan Olweus. </w:t>
      </w:r>
      <w:r w:rsidRPr="00F1656D">
        <w:rPr>
          <w:bCs/>
          <w:i/>
          <w:iCs/>
        </w:rPr>
        <w:t>School Mental Health</w:t>
      </w:r>
      <w:r w:rsidR="006B02F0" w:rsidRPr="00F1656D">
        <w:rPr>
          <w:bCs/>
          <w:i/>
          <w:iCs/>
        </w:rPr>
        <w:t>, 13</w:t>
      </w:r>
      <w:r w:rsidR="006B02F0" w:rsidRPr="00F1656D">
        <w:rPr>
          <w:bCs/>
        </w:rPr>
        <w:t>, 437-442</w:t>
      </w:r>
      <w:r w:rsidRPr="00F1656D">
        <w:rPr>
          <w:bCs/>
        </w:rPr>
        <w:t xml:space="preserve">. </w:t>
      </w:r>
    </w:p>
    <w:p w14:paraId="326083C9" w14:textId="3A8AA0A3" w:rsidR="00AD1BDC" w:rsidRPr="00F1656D" w:rsidRDefault="00AD1BDC" w:rsidP="006656EF">
      <w:pPr>
        <w:pStyle w:val="ListParagraph"/>
        <w:numPr>
          <w:ilvl w:val="0"/>
          <w:numId w:val="25"/>
        </w:numPr>
        <w:outlineLvl w:val="0"/>
        <w:rPr>
          <w:bCs/>
        </w:rPr>
      </w:pPr>
      <w:r w:rsidRPr="00F1656D">
        <w:rPr>
          <w:b/>
        </w:rPr>
        <w:t>Hong, J.S.</w:t>
      </w:r>
      <w:r w:rsidRPr="00F1656D">
        <w:rPr>
          <w:bCs/>
        </w:rPr>
        <w:t xml:space="preserve">, Fisher, B.W., &amp; </w:t>
      </w:r>
      <w:proofErr w:type="spellStart"/>
      <w:r w:rsidRPr="00F1656D">
        <w:rPr>
          <w:bCs/>
        </w:rPr>
        <w:t>Espelage</w:t>
      </w:r>
      <w:proofErr w:type="spellEnd"/>
      <w:r w:rsidRPr="00F1656D">
        <w:rPr>
          <w:bCs/>
        </w:rPr>
        <w:t>, D.L. (202</w:t>
      </w:r>
      <w:r w:rsidR="009E0F02" w:rsidRPr="00F1656D">
        <w:rPr>
          <w:bCs/>
        </w:rPr>
        <w:t>1</w:t>
      </w:r>
      <w:r w:rsidRPr="00F1656D">
        <w:rPr>
          <w:bCs/>
        </w:rPr>
        <w:t xml:space="preserve">). An introduction to the special issue: Family violence and youth violence – Examining the connections from interdisciplinary perspectives (an extension of Anna Costanza Baldry’s legacy). </w:t>
      </w:r>
      <w:r w:rsidRPr="00F1656D">
        <w:rPr>
          <w:bCs/>
          <w:i/>
          <w:iCs/>
        </w:rPr>
        <w:t>Journal of Family Violence</w:t>
      </w:r>
      <w:r w:rsidRPr="00F1656D">
        <w:rPr>
          <w:bCs/>
        </w:rPr>
        <w:t xml:space="preserve">. </w:t>
      </w:r>
    </w:p>
    <w:p w14:paraId="626F3697" w14:textId="2ECB3A19" w:rsidR="009E0F02" w:rsidRPr="00F1656D" w:rsidRDefault="009E0F02" w:rsidP="009E0F02">
      <w:pPr>
        <w:outlineLvl w:val="0"/>
        <w:rPr>
          <w:bCs/>
        </w:rPr>
      </w:pPr>
    </w:p>
    <w:p w14:paraId="458094D1" w14:textId="7A437A21" w:rsidR="009E0F02" w:rsidRPr="00F1656D" w:rsidRDefault="009E0F02" w:rsidP="009E0F02">
      <w:pPr>
        <w:outlineLvl w:val="0"/>
        <w:rPr>
          <w:bCs/>
          <w:u w:val="single"/>
        </w:rPr>
      </w:pPr>
      <w:r w:rsidRPr="00F1656D">
        <w:rPr>
          <w:bCs/>
          <w:u w:val="single"/>
        </w:rPr>
        <w:t>2020</w:t>
      </w:r>
    </w:p>
    <w:p w14:paraId="34C3AF09" w14:textId="39147F95" w:rsidR="003E5B87" w:rsidRPr="00F1656D" w:rsidRDefault="003E5B87" w:rsidP="006656EF">
      <w:pPr>
        <w:pStyle w:val="ListParagraph"/>
        <w:numPr>
          <w:ilvl w:val="0"/>
          <w:numId w:val="25"/>
        </w:numPr>
        <w:outlineLvl w:val="0"/>
        <w:rPr>
          <w:bCs/>
        </w:rPr>
      </w:pPr>
      <w:r w:rsidRPr="00F1656D">
        <w:rPr>
          <w:b/>
        </w:rPr>
        <w:t>Hong, J.S.</w:t>
      </w:r>
      <w:r w:rsidRPr="00F1656D">
        <w:rPr>
          <w:bCs/>
        </w:rPr>
        <w:t xml:space="preserve">, &amp; </w:t>
      </w:r>
      <w:proofErr w:type="spellStart"/>
      <w:r w:rsidRPr="00F1656D">
        <w:rPr>
          <w:bCs/>
        </w:rPr>
        <w:t>Espelage</w:t>
      </w:r>
      <w:proofErr w:type="spellEnd"/>
      <w:r w:rsidRPr="00F1656D">
        <w:rPr>
          <w:bCs/>
        </w:rPr>
        <w:t>, D.L. (</w:t>
      </w:r>
      <w:r w:rsidR="004633AA" w:rsidRPr="00F1656D">
        <w:rPr>
          <w:bCs/>
        </w:rPr>
        <w:t>2020</w:t>
      </w:r>
      <w:r w:rsidRPr="00F1656D">
        <w:rPr>
          <w:bCs/>
        </w:rPr>
        <w:t xml:space="preserve">). </w:t>
      </w:r>
      <w:r w:rsidR="0072798A" w:rsidRPr="00F1656D">
        <w:rPr>
          <w:bCs/>
        </w:rPr>
        <w:t>An introduction to the special issue: Firearms homicide and perceptions of safety in American schools post-Columbine</w:t>
      </w:r>
      <w:r w:rsidRPr="00F1656D">
        <w:rPr>
          <w:bCs/>
        </w:rPr>
        <w:t xml:space="preserve">. </w:t>
      </w:r>
      <w:r w:rsidRPr="00F1656D">
        <w:rPr>
          <w:bCs/>
          <w:i/>
          <w:iCs/>
        </w:rPr>
        <w:t>Journal of School Violence</w:t>
      </w:r>
      <w:r w:rsidR="004633AA" w:rsidRPr="00F1656D">
        <w:rPr>
          <w:bCs/>
        </w:rPr>
        <w:t xml:space="preserve">, </w:t>
      </w:r>
      <w:r w:rsidR="004633AA" w:rsidRPr="00F1656D">
        <w:rPr>
          <w:bCs/>
          <w:i/>
        </w:rPr>
        <w:t>19</w:t>
      </w:r>
      <w:r w:rsidR="004633AA" w:rsidRPr="00F1656D">
        <w:rPr>
          <w:bCs/>
        </w:rPr>
        <w:t>(1), 1-5.</w:t>
      </w:r>
      <w:r w:rsidRPr="00F1656D">
        <w:rPr>
          <w:bCs/>
        </w:rPr>
        <w:t xml:space="preserve"> </w:t>
      </w:r>
    </w:p>
    <w:p w14:paraId="1667B6F5" w14:textId="2FA550EE" w:rsidR="003E5B87" w:rsidRPr="00F1656D" w:rsidRDefault="003E5B87" w:rsidP="003E5B87">
      <w:pPr>
        <w:outlineLvl w:val="0"/>
        <w:rPr>
          <w:bCs/>
        </w:rPr>
      </w:pPr>
    </w:p>
    <w:p w14:paraId="741E8B4E" w14:textId="643E3C10" w:rsidR="003E5B87" w:rsidRPr="00F1656D" w:rsidRDefault="003E5B87" w:rsidP="003E5B87">
      <w:pPr>
        <w:outlineLvl w:val="0"/>
        <w:rPr>
          <w:bCs/>
          <w:u w:val="single"/>
        </w:rPr>
      </w:pPr>
      <w:r w:rsidRPr="00F1656D">
        <w:rPr>
          <w:bCs/>
          <w:u w:val="single"/>
        </w:rPr>
        <w:t>2019</w:t>
      </w:r>
    </w:p>
    <w:p w14:paraId="2144A683" w14:textId="1E7893FD" w:rsidR="000104F0" w:rsidRPr="00F1656D" w:rsidRDefault="00FA0E63" w:rsidP="006656EF">
      <w:pPr>
        <w:pStyle w:val="ListParagraph"/>
        <w:numPr>
          <w:ilvl w:val="0"/>
          <w:numId w:val="25"/>
        </w:numPr>
        <w:outlineLvl w:val="0"/>
        <w:rPr>
          <w:bCs/>
          <w:u w:val="single"/>
        </w:rPr>
      </w:pPr>
      <w:r w:rsidRPr="00F1656D">
        <w:rPr>
          <w:b/>
        </w:rPr>
        <w:t>Hong, J.S.</w:t>
      </w:r>
      <w:r w:rsidRPr="00F1656D">
        <w:rPr>
          <w:bCs/>
        </w:rPr>
        <w:t xml:space="preserve">, </w:t>
      </w:r>
      <w:proofErr w:type="spellStart"/>
      <w:r w:rsidRPr="00F1656D">
        <w:rPr>
          <w:bCs/>
        </w:rPr>
        <w:t>Espelage</w:t>
      </w:r>
      <w:proofErr w:type="spellEnd"/>
      <w:r w:rsidRPr="00F1656D">
        <w:rPr>
          <w:bCs/>
        </w:rPr>
        <w:t>, D.L., &amp; Rose, C.A. (</w:t>
      </w:r>
      <w:r w:rsidR="00A3300B" w:rsidRPr="00F1656D">
        <w:rPr>
          <w:bCs/>
        </w:rPr>
        <w:t>2019</w:t>
      </w:r>
      <w:r w:rsidRPr="00F1656D">
        <w:rPr>
          <w:bCs/>
        </w:rPr>
        <w:t xml:space="preserve">). Bullying, peer victimization, and child and adolescent health: An introduction to the special issue. </w:t>
      </w:r>
      <w:r w:rsidRPr="00F1656D">
        <w:rPr>
          <w:bCs/>
          <w:i/>
          <w:iCs/>
        </w:rPr>
        <w:t>Journal of Child and Family Studies</w:t>
      </w:r>
      <w:r w:rsidR="00A3300B" w:rsidRPr="00F1656D">
        <w:rPr>
          <w:bCs/>
        </w:rPr>
        <w:t xml:space="preserve">, </w:t>
      </w:r>
      <w:r w:rsidR="00A3300B" w:rsidRPr="00F1656D">
        <w:rPr>
          <w:bCs/>
          <w:i/>
          <w:iCs/>
        </w:rPr>
        <w:t>28</w:t>
      </w:r>
      <w:r w:rsidR="00A3300B" w:rsidRPr="00F1656D">
        <w:rPr>
          <w:bCs/>
        </w:rPr>
        <w:t>(9), 2329-2334.</w:t>
      </w:r>
    </w:p>
    <w:bookmarkEnd w:id="13"/>
    <w:p w14:paraId="12D203B7" w14:textId="77777777" w:rsidR="000104F0" w:rsidRPr="00F1656D" w:rsidRDefault="000104F0" w:rsidP="000104F0">
      <w:pPr>
        <w:pStyle w:val="ListParagraph"/>
        <w:ind w:left="360"/>
        <w:outlineLvl w:val="0"/>
        <w:rPr>
          <w:bCs/>
          <w:u w:val="single"/>
        </w:rPr>
      </w:pPr>
    </w:p>
    <w:p w14:paraId="7CF7BA01" w14:textId="44313C75" w:rsidR="00FA0E63" w:rsidRPr="00F1656D" w:rsidRDefault="00FA0E63" w:rsidP="00FA0E63">
      <w:pPr>
        <w:spacing w:line="360" w:lineRule="auto"/>
        <w:outlineLvl w:val="0"/>
        <w:rPr>
          <w:bCs/>
          <w:u w:val="single"/>
        </w:rPr>
      </w:pPr>
      <w:r w:rsidRPr="00F1656D">
        <w:rPr>
          <w:bCs/>
          <w:u w:val="single"/>
        </w:rPr>
        <w:t>2018</w:t>
      </w:r>
    </w:p>
    <w:p w14:paraId="1CBC82DD" w14:textId="09291D36" w:rsidR="00FA0E63" w:rsidRPr="00F1656D" w:rsidRDefault="00FA0E63" w:rsidP="006656EF">
      <w:pPr>
        <w:pStyle w:val="ListParagraph"/>
        <w:numPr>
          <w:ilvl w:val="0"/>
          <w:numId w:val="25"/>
        </w:numPr>
        <w:outlineLvl w:val="0"/>
        <w:rPr>
          <w:bCs/>
        </w:rPr>
      </w:pPr>
      <w:proofErr w:type="spellStart"/>
      <w:r w:rsidRPr="00F1656D">
        <w:rPr>
          <w:bCs/>
        </w:rPr>
        <w:t>Peguero</w:t>
      </w:r>
      <w:proofErr w:type="spellEnd"/>
      <w:r w:rsidRPr="00F1656D">
        <w:rPr>
          <w:bCs/>
        </w:rPr>
        <w:t xml:space="preserve">, A.A., Connell, N.M., &amp; </w:t>
      </w:r>
      <w:r w:rsidRPr="00F1656D">
        <w:rPr>
          <w:b/>
        </w:rPr>
        <w:t>Hong, J.S.</w:t>
      </w:r>
      <w:r w:rsidRPr="00F1656D">
        <w:rPr>
          <w:bCs/>
        </w:rPr>
        <w:t xml:space="preserve"> (2018). Introduction to the special issue “School violence and school safety”. </w:t>
      </w:r>
      <w:r w:rsidRPr="00F1656D">
        <w:rPr>
          <w:bCs/>
          <w:i/>
          <w:iCs/>
        </w:rPr>
        <w:t>Youth Violence and Juvenile Justice, 16</w:t>
      </w:r>
      <w:r w:rsidRPr="00F1656D">
        <w:rPr>
          <w:bCs/>
        </w:rPr>
        <w:t>(2), 119-123.</w:t>
      </w:r>
    </w:p>
    <w:p w14:paraId="521E6409" w14:textId="5A25BF36" w:rsidR="00FA0E63" w:rsidRPr="00F1656D" w:rsidRDefault="00FA0E63" w:rsidP="006656EF">
      <w:pPr>
        <w:pStyle w:val="ListParagraph"/>
        <w:numPr>
          <w:ilvl w:val="0"/>
          <w:numId w:val="25"/>
        </w:numPr>
        <w:outlineLvl w:val="0"/>
        <w:rPr>
          <w:bCs/>
        </w:rPr>
      </w:pPr>
      <w:r w:rsidRPr="00F1656D">
        <w:rPr>
          <w:b/>
        </w:rPr>
        <w:t>Hong, J.S.</w:t>
      </w:r>
      <w:r w:rsidRPr="00F1656D">
        <w:rPr>
          <w:bCs/>
        </w:rPr>
        <w:t xml:space="preserve">, </w:t>
      </w:r>
      <w:proofErr w:type="spellStart"/>
      <w:r w:rsidRPr="00F1656D">
        <w:rPr>
          <w:bCs/>
        </w:rPr>
        <w:t>Peguero</w:t>
      </w:r>
      <w:proofErr w:type="spellEnd"/>
      <w:r w:rsidRPr="00F1656D">
        <w:rPr>
          <w:bCs/>
        </w:rPr>
        <w:t xml:space="preserve">, A.A., &amp; </w:t>
      </w:r>
      <w:proofErr w:type="spellStart"/>
      <w:r w:rsidRPr="00F1656D">
        <w:rPr>
          <w:bCs/>
        </w:rPr>
        <w:t>Espelage</w:t>
      </w:r>
      <w:proofErr w:type="spellEnd"/>
      <w:r w:rsidRPr="00F1656D">
        <w:rPr>
          <w:bCs/>
        </w:rPr>
        <w:t xml:space="preserve">, D.L. (2018). Experiences in bullying and/or peer victimization of vulnerable, marginalized, and oppressed children and adolescents: An introduction to the special issue. </w:t>
      </w:r>
      <w:r w:rsidRPr="00F1656D">
        <w:rPr>
          <w:bCs/>
          <w:i/>
          <w:iCs/>
        </w:rPr>
        <w:t>American Journal of Orthopsychiatry, 88</w:t>
      </w:r>
      <w:r w:rsidRPr="00F1656D">
        <w:rPr>
          <w:bCs/>
        </w:rPr>
        <w:t>(4), 399-401.</w:t>
      </w:r>
    </w:p>
    <w:p w14:paraId="75256589" w14:textId="77777777" w:rsidR="00DF757C" w:rsidRPr="00F1656D" w:rsidRDefault="00DF757C" w:rsidP="00DF757C">
      <w:pPr>
        <w:pStyle w:val="ListParagraph"/>
        <w:ind w:left="360"/>
        <w:outlineLvl w:val="0"/>
        <w:rPr>
          <w:bCs/>
        </w:rPr>
      </w:pPr>
    </w:p>
    <w:p w14:paraId="40C84236" w14:textId="4BB269BD" w:rsidR="001C5045" w:rsidRPr="00F1656D" w:rsidRDefault="001C5045" w:rsidP="001C5045">
      <w:pPr>
        <w:spacing w:line="360" w:lineRule="auto"/>
        <w:outlineLvl w:val="0"/>
        <w:rPr>
          <w:b/>
          <w:u w:val="single"/>
        </w:rPr>
      </w:pPr>
      <w:bookmarkStart w:id="14" w:name="_Hlk64314176"/>
      <w:r w:rsidRPr="00F1656D">
        <w:rPr>
          <w:b/>
          <w:u w:val="single"/>
        </w:rPr>
        <w:t>Book</w:t>
      </w:r>
      <w:r w:rsidR="003E71CA" w:rsidRPr="00F1656D">
        <w:rPr>
          <w:b/>
          <w:u w:val="single"/>
        </w:rPr>
        <w:t>s</w:t>
      </w:r>
    </w:p>
    <w:p w14:paraId="6F8BE694" w14:textId="3BF84AB2" w:rsidR="003E71CA" w:rsidRPr="00F1656D" w:rsidRDefault="003E71CA" w:rsidP="001C5045">
      <w:pPr>
        <w:spacing w:line="360" w:lineRule="auto"/>
        <w:outlineLvl w:val="0"/>
        <w:rPr>
          <w:bCs/>
          <w:u w:val="single"/>
        </w:rPr>
      </w:pPr>
      <w:r w:rsidRPr="00F1656D">
        <w:rPr>
          <w:bCs/>
          <w:u w:val="single"/>
        </w:rPr>
        <w:t>2022</w:t>
      </w:r>
    </w:p>
    <w:p w14:paraId="7FD50E4B" w14:textId="7B157C3F" w:rsidR="003E71CA" w:rsidRPr="00F1656D" w:rsidRDefault="003E71CA" w:rsidP="003E71CA">
      <w:pPr>
        <w:pStyle w:val="ListParagraph"/>
        <w:numPr>
          <w:ilvl w:val="0"/>
          <w:numId w:val="23"/>
        </w:numPr>
        <w:outlineLvl w:val="0"/>
        <w:rPr>
          <w:bCs/>
        </w:rPr>
      </w:pPr>
      <w:r w:rsidRPr="00F1656D">
        <w:rPr>
          <w:b/>
        </w:rPr>
        <w:lastRenderedPageBreak/>
        <w:t>Hong, J.S.</w:t>
      </w:r>
      <w:r w:rsidRPr="00F1656D">
        <w:rPr>
          <w:bCs/>
        </w:rPr>
        <w:t xml:space="preserve">, Chan, H. C. O., Fung, A. L. C., &amp; Lee. J. (Eds.). (in progress). </w:t>
      </w:r>
      <w:r w:rsidRPr="00F1656D">
        <w:rPr>
          <w:bCs/>
          <w:i/>
          <w:iCs/>
        </w:rPr>
        <w:t>Handbook of school violence, bullying, and safety</w:t>
      </w:r>
      <w:r w:rsidRPr="00F1656D">
        <w:rPr>
          <w:bCs/>
        </w:rPr>
        <w:t xml:space="preserve">. Edward Elgar Publishing. </w:t>
      </w:r>
    </w:p>
    <w:p w14:paraId="024C7F0B" w14:textId="77777777" w:rsidR="003E71CA" w:rsidRPr="00F1656D" w:rsidRDefault="003E71CA" w:rsidP="003E71CA">
      <w:pPr>
        <w:pStyle w:val="ListParagraph"/>
        <w:ind w:left="360"/>
        <w:outlineLvl w:val="0"/>
        <w:rPr>
          <w:bCs/>
        </w:rPr>
      </w:pPr>
    </w:p>
    <w:p w14:paraId="5DA0E802" w14:textId="01A85129" w:rsidR="001C5045" w:rsidRPr="00F1656D" w:rsidRDefault="003E71CA" w:rsidP="003E71CA">
      <w:pPr>
        <w:spacing w:line="360" w:lineRule="auto"/>
        <w:outlineLvl w:val="0"/>
        <w:rPr>
          <w:bCs/>
          <w:u w:val="single"/>
        </w:rPr>
      </w:pPr>
      <w:r w:rsidRPr="00F1656D">
        <w:rPr>
          <w:bCs/>
          <w:u w:val="single"/>
        </w:rPr>
        <w:t>2020</w:t>
      </w:r>
    </w:p>
    <w:p w14:paraId="00F17F21" w14:textId="5975C93D" w:rsidR="001C5045" w:rsidRPr="00F1656D" w:rsidRDefault="001C5045" w:rsidP="003E71CA">
      <w:pPr>
        <w:pStyle w:val="ListParagraph"/>
        <w:numPr>
          <w:ilvl w:val="0"/>
          <w:numId w:val="23"/>
        </w:numPr>
        <w:outlineLvl w:val="0"/>
        <w:rPr>
          <w:bCs/>
        </w:rPr>
      </w:pPr>
      <w:proofErr w:type="spellStart"/>
      <w:r w:rsidRPr="00F1656D">
        <w:rPr>
          <w:bCs/>
        </w:rPr>
        <w:t>Peguero</w:t>
      </w:r>
      <w:proofErr w:type="spellEnd"/>
      <w:r w:rsidRPr="00F1656D">
        <w:rPr>
          <w:bCs/>
        </w:rPr>
        <w:t xml:space="preserve">, A.A., &amp; </w:t>
      </w:r>
      <w:r w:rsidRPr="00F1656D">
        <w:rPr>
          <w:b/>
        </w:rPr>
        <w:t>Hong, J.S.</w:t>
      </w:r>
      <w:r w:rsidRPr="00F1656D">
        <w:rPr>
          <w:bCs/>
        </w:rPr>
        <w:t xml:space="preserve"> (</w:t>
      </w:r>
      <w:r w:rsidR="001E7240" w:rsidRPr="00F1656D">
        <w:rPr>
          <w:bCs/>
        </w:rPr>
        <w:t>2020</w:t>
      </w:r>
      <w:r w:rsidRPr="00F1656D">
        <w:rPr>
          <w:bCs/>
        </w:rPr>
        <w:t>).</w:t>
      </w:r>
      <w:r w:rsidRPr="00F1656D">
        <w:rPr>
          <w:bCs/>
          <w:i/>
          <w:iCs/>
        </w:rPr>
        <w:t xml:space="preserve"> School bullying: Youth vulnerability, marginalization, and victimization</w:t>
      </w:r>
      <w:r w:rsidR="00423BDB" w:rsidRPr="00F1656D">
        <w:rPr>
          <w:bCs/>
          <w:i/>
          <w:iCs/>
        </w:rPr>
        <w:t xml:space="preserve"> </w:t>
      </w:r>
      <w:r w:rsidR="00423BDB" w:rsidRPr="00F1656D">
        <w:rPr>
          <w:bCs/>
        </w:rPr>
        <w:t xml:space="preserve">(Book Series: Series on Child and Family Studies). </w:t>
      </w:r>
      <w:r w:rsidRPr="00F1656D">
        <w:rPr>
          <w:bCs/>
        </w:rPr>
        <w:t xml:space="preserve">Springer. </w:t>
      </w:r>
    </w:p>
    <w:bookmarkEnd w:id="14"/>
    <w:p w14:paraId="4BA6C5C4" w14:textId="77777777" w:rsidR="001C5045" w:rsidRPr="00F1656D" w:rsidRDefault="001C5045" w:rsidP="001C5045">
      <w:pPr>
        <w:pStyle w:val="ListParagraph"/>
        <w:ind w:left="360"/>
        <w:outlineLvl w:val="0"/>
        <w:rPr>
          <w:bCs/>
          <w:i/>
          <w:iCs/>
        </w:rPr>
      </w:pPr>
    </w:p>
    <w:p w14:paraId="230A58B5" w14:textId="4B9E55A5" w:rsidR="00EA7CD7" w:rsidRPr="00F1656D" w:rsidRDefault="00AD275B" w:rsidP="00473BF3">
      <w:pPr>
        <w:spacing w:line="360" w:lineRule="auto"/>
        <w:outlineLvl w:val="0"/>
        <w:rPr>
          <w:b/>
          <w:u w:val="single"/>
        </w:rPr>
      </w:pPr>
      <w:r w:rsidRPr="00F1656D">
        <w:rPr>
          <w:b/>
          <w:u w:val="single"/>
        </w:rPr>
        <w:t>Peer-Reviewed Book Chapters</w:t>
      </w:r>
    </w:p>
    <w:p w14:paraId="75493D8A" w14:textId="3E23CB34" w:rsidR="009E5656" w:rsidRPr="00F1656D" w:rsidRDefault="009E5656" w:rsidP="00473BF3">
      <w:pPr>
        <w:spacing w:line="360" w:lineRule="auto"/>
        <w:outlineLvl w:val="0"/>
        <w:rPr>
          <w:u w:val="single"/>
        </w:rPr>
      </w:pPr>
      <w:r w:rsidRPr="00F1656D">
        <w:rPr>
          <w:u w:val="single"/>
        </w:rPr>
        <w:t>Under Review</w:t>
      </w:r>
    </w:p>
    <w:p w14:paraId="2FABDB14" w14:textId="3DD5B0E6" w:rsidR="009E5656" w:rsidRPr="00F1656D" w:rsidRDefault="009E5656" w:rsidP="009E5656">
      <w:pPr>
        <w:pStyle w:val="ListParagraph"/>
        <w:numPr>
          <w:ilvl w:val="0"/>
          <w:numId w:val="18"/>
        </w:numPr>
        <w:outlineLvl w:val="0"/>
        <w:rPr>
          <w:bCs/>
          <w:shd w:val="clear" w:color="auto" w:fill="FFFFFF"/>
        </w:rPr>
      </w:pPr>
      <w:proofErr w:type="spellStart"/>
      <w:r w:rsidRPr="00F1656D">
        <w:rPr>
          <w:bCs/>
          <w:shd w:val="clear" w:color="auto" w:fill="FFFFFF"/>
        </w:rPr>
        <w:t>Espelage</w:t>
      </w:r>
      <w:proofErr w:type="spellEnd"/>
      <w:r w:rsidRPr="00F1656D">
        <w:rPr>
          <w:bCs/>
          <w:shd w:val="clear" w:color="auto" w:fill="FFFFFF"/>
        </w:rPr>
        <w:t xml:space="preserve">, </w:t>
      </w:r>
      <w:bookmarkStart w:id="15" w:name="_Hlk72700921"/>
      <w:r w:rsidRPr="00F1656D">
        <w:rPr>
          <w:bCs/>
          <w:shd w:val="clear" w:color="auto" w:fill="FFFFFF"/>
        </w:rPr>
        <w:t xml:space="preserve">D.L., &amp; </w:t>
      </w:r>
      <w:r w:rsidRPr="00F1656D">
        <w:rPr>
          <w:b/>
          <w:shd w:val="clear" w:color="auto" w:fill="FFFFFF"/>
        </w:rPr>
        <w:t>Hong, J.S.</w:t>
      </w:r>
      <w:r w:rsidRPr="00F1656D">
        <w:rPr>
          <w:bCs/>
          <w:shd w:val="clear" w:color="auto" w:fill="FFFFFF"/>
        </w:rPr>
        <w:t xml:space="preserve"> (under review). Addressing and preventing bullying and school harassment in K-12 schools. In </w:t>
      </w:r>
      <w:r w:rsidR="00764776" w:rsidRPr="00F1656D">
        <w:rPr>
          <w:bCs/>
          <w:shd w:val="clear" w:color="auto" w:fill="FFFFFF"/>
        </w:rPr>
        <w:t>T. Fitzgerald &amp; M.B. Harris</w:t>
      </w:r>
      <w:r w:rsidRPr="00F1656D">
        <w:rPr>
          <w:bCs/>
          <w:shd w:val="clear" w:color="auto" w:fill="FFFFFF"/>
        </w:rPr>
        <w:t xml:space="preserve"> (Eds.), </w:t>
      </w:r>
      <w:r w:rsidRPr="00F1656D">
        <w:rPr>
          <w:bCs/>
          <w:i/>
          <w:iCs/>
          <w:shd w:val="clear" w:color="auto" w:fill="FFFFFF"/>
        </w:rPr>
        <w:t>School Services</w:t>
      </w:r>
      <w:r w:rsidR="00764776" w:rsidRPr="00F1656D">
        <w:rPr>
          <w:bCs/>
          <w:i/>
          <w:iCs/>
          <w:shd w:val="clear" w:color="auto" w:fill="FFFFFF"/>
        </w:rPr>
        <w:t xml:space="preserve"> </w:t>
      </w:r>
      <w:r w:rsidRPr="00F1656D">
        <w:rPr>
          <w:bCs/>
          <w:i/>
          <w:iCs/>
          <w:shd w:val="clear" w:color="auto" w:fill="FFFFFF"/>
        </w:rPr>
        <w:t>Sourcebook, 3</w:t>
      </w:r>
      <w:r w:rsidRPr="00F1656D">
        <w:rPr>
          <w:bCs/>
          <w:i/>
          <w:iCs/>
          <w:shd w:val="clear" w:color="auto" w:fill="FFFFFF"/>
          <w:vertAlign w:val="superscript"/>
        </w:rPr>
        <w:t>rd</w:t>
      </w:r>
      <w:r w:rsidRPr="00F1656D">
        <w:rPr>
          <w:bCs/>
          <w:i/>
          <w:iCs/>
          <w:shd w:val="clear" w:color="auto" w:fill="FFFFFF"/>
        </w:rPr>
        <w:t xml:space="preserve"> Edition</w:t>
      </w:r>
      <w:r w:rsidRPr="00F1656D">
        <w:rPr>
          <w:bCs/>
          <w:shd w:val="clear" w:color="auto" w:fill="FFFFFF"/>
        </w:rPr>
        <w:t xml:space="preserve">. Oxford University Press. </w:t>
      </w:r>
      <w:bookmarkEnd w:id="15"/>
    </w:p>
    <w:p w14:paraId="6E6C332D" w14:textId="77777777" w:rsidR="009E5656" w:rsidRPr="00F1656D" w:rsidRDefault="009E5656" w:rsidP="009E5656">
      <w:pPr>
        <w:pStyle w:val="ListParagraph"/>
        <w:ind w:left="360"/>
        <w:outlineLvl w:val="0"/>
        <w:rPr>
          <w:bCs/>
          <w:shd w:val="clear" w:color="auto" w:fill="FFFFFF"/>
        </w:rPr>
      </w:pPr>
    </w:p>
    <w:p w14:paraId="5EF9CD1A" w14:textId="470065AB" w:rsidR="005E642E" w:rsidRPr="00F1656D" w:rsidRDefault="00BD75B8" w:rsidP="00473BF3">
      <w:pPr>
        <w:spacing w:line="360" w:lineRule="auto"/>
        <w:outlineLvl w:val="0"/>
        <w:rPr>
          <w:u w:val="single"/>
        </w:rPr>
      </w:pPr>
      <w:r w:rsidRPr="00F1656D">
        <w:rPr>
          <w:u w:val="single"/>
        </w:rPr>
        <w:t>Forthcoming</w:t>
      </w:r>
    </w:p>
    <w:p w14:paraId="6247A50F" w14:textId="77777777" w:rsidR="00950F49" w:rsidRPr="00F1656D" w:rsidRDefault="00950F49" w:rsidP="00950F49">
      <w:pPr>
        <w:pStyle w:val="ListParagraph"/>
        <w:numPr>
          <w:ilvl w:val="0"/>
          <w:numId w:val="18"/>
        </w:numPr>
        <w:outlineLvl w:val="0"/>
        <w:rPr>
          <w:bCs/>
          <w:shd w:val="clear" w:color="auto" w:fill="FFFFFF"/>
        </w:rPr>
      </w:pPr>
      <w:bookmarkStart w:id="16" w:name="_Hlk483447247"/>
      <w:r w:rsidRPr="00F1656D">
        <w:rPr>
          <w:b/>
          <w:shd w:val="clear" w:color="auto" w:fill="FFFFFF"/>
        </w:rPr>
        <w:t>Hong, J.S.</w:t>
      </w:r>
      <w:r w:rsidRPr="00F1656D">
        <w:rPr>
          <w:bCs/>
          <w:shd w:val="clear" w:color="auto" w:fill="FFFFFF"/>
        </w:rPr>
        <w:t xml:space="preserve">, deLara, E.W., &amp; Rivas-Koehl, M.M. (forthcoming). Stalking, dating aggression, and sexual bullying and harassment in adolescents form an ecological perspective. In C.R. Martin, V.B. Patel, &amp; V.R. </w:t>
      </w:r>
      <w:proofErr w:type="spellStart"/>
      <w:r w:rsidRPr="00F1656D">
        <w:rPr>
          <w:bCs/>
          <w:shd w:val="clear" w:color="auto" w:fill="FFFFFF"/>
        </w:rPr>
        <w:t>Preedy</w:t>
      </w:r>
      <w:proofErr w:type="spellEnd"/>
      <w:r w:rsidRPr="00F1656D">
        <w:rPr>
          <w:bCs/>
          <w:shd w:val="clear" w:color="auto" w:fill="FFFFFF"/>
        </w:rPr>
        <w:t xml:space="preserve"> (Eds.), </w:t>
      </w:r>
      <w:r w:rsidRPr="00F1656D">
        <w:rPr>
          <w:bCs/>
          <w:i/>
          <w:iCs/>
          <w:shd w:val="clear" w:color="auto" w:fill="FFFFFF"/>
        </w:rPr>
        <w:t>Anger, Aggression, and Violence: Causes, Pathology and Treatments</w:t>
      </w:r>
      <w:r w:rsidRPr="00F1656D">
        <w:rPr>
          <w:bCs/>
          <w:shd w:val="clear" w:color="auto" w:fill="FFFFFF"/>
        </w:rPr>
        <w:t>. Springer.</w:t>
      </w:r>
    </w:p>
    <w:p w14:paraId="7A9BD327" w14:textId="197A83FC" w:rsidR="009E5656" w:rsidRPr="00F1656D" w:rsidRDefault="009E5656" w:rsidP="009E5656">
      <w:pPr>
        <w:pStyle w:val="ListParagraph"/>
        <w:numPr>
          <w:ilvl w:val="0"/>
          <w:numId w:val="18"/>
        </w:numPr>
        <w:outlineLvl w:val="0"/>
        <w:rPr>
          <w:bCs/>
          <w:shd w:val="clear" w:color="auto" w:fill="FFFFFF"/>
        </w:rPr>
      </w:pPr>
      <w:r w:rsidRPr="00F1656D">
        <w:rPr>
          <w:b/>
          <w:shd w:val="clear" w:color="auto" w:fill="FFFFFF"/>
        </w:rPr>
        <w:t>H</w:t>
      </w:r>
      <w:bookmarkStart w:id="17" w:name="_Hlk72700941"/>
      <w:r w:rsidRPr="00F1656D">
        <w:rPr>
          <w:b/>
          <w:shd w:val="clear" w:color="auto" w:fill="FFFFFF"/>
        </w:rPr>
        <w:t>ong, J.S.</w:t>
      </w:r>
      <w:r w:rsidRPr="00F1656D">
        <w:rPr>
          <w:bCs/>
          <w:shd w:val="clear" w:color="auto" w:fill="FFFFFF"/>
        </w:rPr>
        <w:t xml:space="preserve">, Kim, I., Lee, J., &amp; </w:t>
      </w:r>
      <w:proofErr w:type="spellStart"/>
      <w:r w:rsidRPr="00F1656D">
        <w:rPr>
          <w:bCs/>
          <w:shd w:val="clear" w:color="auto" w:fill="FFFFFF"/>
        </w:rPr>
        <w:t>Espelage</w:t>
      </w:r>
      <w:proofErr w:type="spellEnd"/>
      <w:r w:rsidRPr="00F1656D">
        <w:rPr>
          <w:bCs/>
          <w:shd w:val="clear" w:color="auto" w:fill="FFFFFF"/>
        </w:rPr>
        <w:t xml:space="preserve">, D.L. (forthcoming). Chapter 35: School-based intervention following violent crisis. In K. Montgomery &amp; P. Allen-Meares (Eds.), </w:t>
      </w:r>
      <w:r w:rsidRPr="00F1656D">
        <w:rPr>
          <w:bCs/>
          <w:i/>
          <w:iCs/>
          <w:shd w:val="clear" w:color="auto" w:fill="FFFFFF"/>
        </w:rPr>
        <w:t>School Services Sourcebook, 3</w:t>
      </w:r>
      <w:r w:rsidRPr="00F1656D">
        <w:rPr>
          <w:bCs/>
          <w:i/>
          <w:iCs/>
          <w:shd w:val="clear" w:color="auto" w:fill="FFFFFF"/>
          <w:vertAlign w:val="superscript"/>
        </w:rPr>
        <w:t>rd</w:t>
      </w:r>
      <w:r w:rsidRPr="00F1656D">
        <w:rPr>
          <w:bCs/>
          <w:i/>
          <w:iCs/>
          <w:shd w:val="clear" w:color="auto" w:fill="FFFFFF"/>
        </w:rPr>
        <w:t xml:space="preserve"> Edition</w:t>
      </w:r>
      <w:r w:rsidRPr="00F1656D">
        <w:rPr>
          <w:bCs/>
          <w:shd w:val="clear" w:color="auto" w:fill="FFFFFF"/>
        </w:rPr>
        <w:t xml:space="preserve">. Oxford University Press. </w:t>
      </w:r>
    </w:p>
    <w:bookmarkEnd w:id="17"/>
    <w:p w14:paraId="4006CD83" w14:textId="7C2BC118" w:rsidR="00AA6D7F" w:rsidRPr="00F1656D" w:rsidRDefault="00AA6D7F" w:rsidP="009E5656">
      <w:pPr>
        <w:pStyle w:val="ListParagraph"/>
        <w:numPr>
          <w:ilvl w:val="0"/>
          <w:numId w:val="18"/>
        </w:numPr>
        <w:outlineLvl w:val="0"/>
        <w:rPr>
          <w:bCs/>
          <w:shd w:val="clear" w:color="auto" w:fill="FFFFFF"/>
        </w:rPr>
      </w:pPr>
      <w:proofErr w:type="spellStart"/>
      <w:r w:rsidRPr="00F1656D">
        <w:rPr>
          <w:bCs/>
          <w:shd w:val="clear" w:color="auto" w:fill="FFFFFF"/>
        </w:rPr>
        <w:t>Wachs</w:t>
      </w:r>
      <w:proofErr w:type="spellEnd"/>
      <w:r w:rsidRPr="00F1656D">
        <w:rPr>
          <w:bCs/>
          <w:shd w:val="clear" w:color="auto" w:fill="FFFFFF"/>
        </w:rPr>
        <w:t xml:space="preserve">, S., Wright, M.F., &amp; </w:t>
      </w:r>
      <w:r w:rsidRPr="00F1656D">
        <w:rPr>
          <w:b/>
          <w:shd w:val="clear" w:color="auto" w:fill="FFFFFF"/>
        </w:rPr>
        <w:t>Hong, J.S.</w:t>
      </w:r>
      <w:r w:rsidRPr="00F1656D">
        <w:rPr>
          <w:bCs/>
          <w:shd w:val="clear" w:color="auto" w:fill="FFFFFF"/>
        </w:rPr>
        <w:t xml:space="preserve"> (</w:t>
      </w:r>
      <w:r w:rsidR="001E7240" w:rsidRPr="00F1656D">
        <w:rPr>
          <w:bCs/>
          <w:shd w:val="clear" w:color="auto" w:fill="FFFFFF"/>
        </w:rPr>
        <w:t>forthcoming</w:t>
      </w:r>
      <w:r w:rsidRPr="00F1656D">
        <w:rPr>
          <w:bCs/>
          <w:shd w:val="clear" w:color="auto" w:fill="FFFFFF"/>
        </w:rPr>
        <w:t xml:space="preserve">). Hate speech as a challenge for growing up in a digitalized world. In Z. Yan (Ed.), </w:t>
      </w:r>
      <w:r w:rsidRPr="00F1656D">
        <w:rPr>
          <w:bCs/>
          <w:i/>
          <w:iCs/>
          <w:shd w:val="clear" w:color="auto" w:fill="FFFFFF"/>
        </w:rPr>
        <w:t>Cambridge Handbook of Cyber Behavior</w:t>
      </w:r>
      <w:r w:rsidRPr="00F1656D">
        <w:rPr>
          <w:bCs/>
          <w:shd w:val="clear" w:color="auto" w:fill="FFFFFF"/>
        </w:rPr>
        <w:t>. Cambridge, UK: Cambridge University Press.</w:t>
      </w:r>
    </w:p>
    <w:p w14:paraId="0726A5A0" w14:textId="3E0904CB" w:rsidR="00AA6D7F" w:rsidRPr="00F1656D" w:rsidRDefault="00AA6D7F" w:rsidP="00AA6D7F">
      <w:pPr>
        <w:outlineLvl w:val="0"/>
        <w:rPr>
          <w:shd w:val="clear" w:color="auto" w:fill="FFFFFF"/>
        </w:rPr>
      </w:pPr>
    </w:p>
    <w:p w14:paraId="7B09BC34" w14:textId="60F407F6" w:rsidR="00AA6D7F" w:rsidRPr="00F1656D" w:rsidRDefault="00AA6D7F" w:rsidP="00AA6D7F">
      <w:pPr>
        <w:outlineLvl w:val="0"/>
        <w:rPr>
          <w:u w:val="single"/>
          <w:shd w:val="clear" w:color="auto" w:fill="FFFFFF"/>
        </w:rPr>
      </w:pPr>
      <w:bookmarkStart w:id="18" w:name="_Hlk64314220"/>
      <w:r w:rsidRPr="00F1656D">
        <w:rPr>
          <w:u w:val="single"/>
          <w:shd w:val="clear" w:color="auto" w:fill="FFFFFF"/>
        </w:rPr>
        <w:t>2020</w:t>
      </w:r>
    </w:p>
    <w:p w14:paraId="6AF2F749" w14:textId="18C63687" w:rsidR="00437F8E" w:rsidRPr="00F1656D" w:rsidRDefault="00A20F72" w:rsidP="009E5656">
      <w:pPr>
        <w:pStyle w:val="ListParagraph"/>
        <w:numPr>
          <w:ilvl w:val="0"/>
          <w:numId w:val="18"/>
        </w:numPr>
        <w:outlineLvl w:val="0"/>
        <w:rPr>
          <w:shd w:val="clear" w:color="auto" w:fill="FFFFFF"/>
        </w:rPr>
      </w:pPr>
      <w:r w:rsidRPr="00F1656D">
        <w:rPr>
          <w:b/>
          <w:shd w:val="clear" w:color="auto" w:fill="FFFFFF"/>
        </w:rPr>
        <w:t>Hong, J.S.,</w:t>
      </w:r>
      <w:r w:rsidRPr="00F1656D">
        <w:rPr>
          <w:shd w:val="clear" w:color="auto" w:fill="FFFFFF"/>
        </w:rPr>
        <w:t xml:space="preserve"> &amp; Lee, J.M. (</w:t>
      </w:r>
      <w:r w:rsidR="0072798A" w:rsidRPr="00F1656D">
        <w:rPr>
          <w:shd w:val="clear" w:color="auto" w:fill="FFFFFF"/>
        </w:rPr>
        <w:t>2020</w:t>
      </w:r>
      <w:r w:rsidRPr="00F1656D">
        <w:rPr>
          <w:shd w:val="clear" w:color="auto" w:fill="FFFFFF"/>
        </w:rPr>
        <w:t xml:space="preserve">). The </w:t>
      </w:r>
      <w:r w:rsidR="0072798A" w:rsidRPr="00F1656D">
        <w:rPr>
          <w:shd w:val="clear" w:color="auto" w:fill="FFFFFF"/>
        </w:rPr>
        <w:t>effects</w:t>
      </w:r>
      <w:r w:rsidRPr="00F1656D">
        <w:rPr>
          <w:shd w:val="clear" w:color="auto" w:fill="FFFFFF"/>
        </w:rPr>
        <w:t xml:space="preserve"> of bullying on schoolchildren. In J. </w:t>
      </w:r>
      <w:proofErr w:type="spellStart"/>
      <w:r w:rsidRPr="00F1656D">
        <w:rPr>
          <w:shd w:val="clear" w:color="auto" w:fill="FFFFFF"/>
        </w:rPr>
        <w:t>Brandell</w:t>
      </w:r>
      <w:proofErr w:type="spellEnd"/>
      <w:r w:rsidRPr="00F1656D">
        <w:rPr>
          <w:shd w:val="clear" w:color="auto" w:fill="FFFFFF"/>
        </w:rPr>
        <w:t xml:space="preserve"> &amp; S. </w:t>
      </w:r>
      <w:proofErr w:type="spellStart"/>
      <w:r w:rsidRPr="00F1656D">
        <w:rPr>
          <w:shd w:val="clear" w:color="auto" w:fill="FFFFFF"/>
        </w:rPr>
        <w:t>Ringel</w:t>
      </w:r>
      <w:proofErr w:type="spellEnd"/>
      <w:r w:rsidRPr="00F1656D">
        <w:rPr>
          <w:shd w:val="clear" w:color="auto" w:fill="FFFFFF"/>
        </w:rPr>
        <w:t xml:space="preserve"> (Eds.), </w:t>
      </w:r>
      <w:r w:rsidRPr="00F1656D">
        <w:rPr>
          <w:i/>
          <w:iCs/>
          <w:shd w:val="clear" w:color="auto" w:fill="FFFFFF"/>
        </w:rPr>
        <w:t xml:space="preserve">Trauma: Contemporary Directions in Theory, Practice, and </w:t>
      </w:r>
      <w:r w:rsidR="0072798A" w:rsidRPr="00F1656D">
        <w:rPr>
          <w:i/>
          <w:iCs/>
          <w:shd w:val="clear" w:color="auto" w:fill="FFFFFF"/>
        </w:rPr>
        <w:t>R</w:t>
      </w:r>
      <w:r w:rsidRPr="00F1656D">
        <w:rPr>
          <w:i/>
          <w:iCs/>
          <w:shd w:val="clear" w:color="auto" w:fill="FFFFFF"/>
        </w:rPr>
        <w:t>esearch</w:t>
      </w:r>
      <w:r w:rsidR="0072798A" w:rsidRPr="00F1656D">
        <w:rPr>
          <w:shd w:val="clear" w:color="auto" w:fill="FFFFFF"/>
        </w:rPr>
        <w:t xml:space="preserve"> (pp. 256-273). </w:t>
      </w:r>
      <w:r w:rsidRPr="00F1656D">
        <w:rPr>
          <w:shd w:val="clear" w:color="auto" w:fill="FFFFFF"/>
        </w:rPr>
        <w:t>New York, NY: Columbia University Press (Invited)</w:t>
      </w:r>
      <w:bookmarkEnd w:id="16"/>
      <w:r w:rsidR="005260B5" w:rsidRPr="00F1656D">
        <w:t>.</w:t>
      </w:r>
    </w:p>
    <w:p w14:paraId="1F2CF17A" w14:textId="77777777" w:rsidR="005E642E" w:rsidRPr="00F1656D" w:rsidRDefault="005E642E" w:rsidP="005E642E">
      <w:pPr>
        <w:outlineLvl w:val="0"/>
      </w:pPr>
    </w:p>
    <w:p w14:paraId="1A388D38" w14:textId="77777777" w:rsidR="005E642E" w:rsidRPr="00F1656D" w:rsidRDefault="005E642E" w:rsidP="005E642E">
      <w:pPr>
        <w:outlineLvl w:val="0"/>
        <w:rPr>
          <w:u w:val="single"/>
        </w:rPr>
      </w:pPr>
      <w:r w:rsidRPr="00F1656D">
        <w:rPr>
          <w:u w:val="single"/>
        </w:rPr>
        <w:t>2019</w:t>
      </w:r>
    </w:p>
    <w:p w14:paraId="67D2D6CB" w14:textId="77777777" w:rsidR="00541250" w:rsidRPr="00F1656D" w:rsidRDefault="00541250" w:rsidP="009E5656">
      <w:pPr>
        <w:pStyle w:val="ListParagraph"/>
        <w:numPr>
          <w:ilvl w:val="0"/>
          <w:numId w:val="18"/>
        </w:numPr>
        <w:outlineLvl w:val="0"/>
        <w:rPr>
          <w:shd w:val="clear" w:color="auto" w:fill="FFFFFF"/>
        </w:rPr>
      </w:pPr>
      <w:proofErr w:type="spellStart"/>
      <w:r w:rsidRPr="00F1656D">
        <w:rPr>
          <w:shd w:val="clear" w:color="auto" w:fill="FFFFFF"/>
        </w:rPr>
        <w:t>E</w:t>
      </w:r>
      <w:bookmarkStart w:id="19" w:name="_Hlk43640734"/>
      <w:r w:rsidRPr="00F1656D">
        <w:rPr>
          <w:shd w:val="clear" w:color="auto" w:fill="FFFFFF"/>
        </w:rPr>
        <w:t>spelage</w:t>
      </w:r>
      <w:proofErr w:type="spellEnd"/>
      <w:r w:rsidRPr="00F1656D">
        <w:rPr>
          <w:shd w:val="clear" w:color="auto" w:fill="FFFFFF"/>
        </w:rPr>
        <w:t xml:space="preserve">, D.L., </w:t>
      </w:r>
      <w:r w:rsidRPr="00F1656D">
        <w:rPr>
          <w:b/>
          <w:shd w:val="clear" w:color="auto" w:fill="FFFFFF"/>
        </w:rPr>
        <w:t>Hong, J.S.</w:t>
      </w:r>
      <w:r w:rsidRPr="00F1656D">
        <w:rPr>
          <w:shd w:val="clear" w:color="auto" w:fill="FFFFFF"/>
        </w:rPr>
        <w:t xml:space="preserve">, </w:t>
      </w:r>
      <w:proofErr w:type="spellStart"/>
      <w:r w:rsidRPr="00F1656D">
        <w:rPr>
          <w:shd w:val="clear" w:color="auto" w:fill="FFFFFF"/>
        </w:rPr>
        <w:t>Valido</w:t>
      </w:r>
      <w:proofErr w:type="spellEnd"/>
      <w:r w:rsidRPr="00F1656D">
        <w:rPr>
          <w:shd w:val="clear" w:color="auto" w:fill="FFFFFF"/>
        </w:rPr>
        <w:t xml:space="preserve">, A., &amp; Lee, J.M. (2019). Anti-bullying programs in the United States: What works and what doesn’t. In P.K. Smith (Ed.), </w:t>
      </w:r>
      <w:r w:rsidRPr="00F1656D">
        <w:rPr>
          <w:i/>
          <w:shd w:val="clear" w:color="auto" w:fill="FFFFFF"/>
        </w:rPr>
        <w:t>Routledge Psychological Impacts: Ways to Reduce Offline and Online Bullying in Schools: Interventions that Work</w:t>
      </w:r>
      <w:r w:rsidRPr="00F1656D">
        <w:rPr>
          <w:shd w:val="clear" w:color="auto" w:fill="FFFFFF"/>
        </w:rPr>
        <w:t xml:space="preserve"> (pp. 87-108). New York: Routledge.</w:t>
      </w:r>
    </w:p>
    <w:p w14:paraId="551E2897" w14:textId="4EB2CF2A" w:rsidR="00541250" w:rsidRPr="00F1656D" w:rsidRDefault="00541250" w:rsidP="009E5656">
      <w:pPr>
        <w:pStyle w:val="ListParagraph"/>
        <w:numPr>
          <w:ilvl w:val="0"/>
          <w:numId w:val="18"/>
        </w:numPr>
        <w:outlineLvl w:val="0"/>
      </w:pPr>
      <w:bookmarkStart w:id="20" w:name="_Hlk43640773"/>
      <w:bookmarkEnd w:id="19"/>
      <w:proofErr w:type="spellStart"/>
      <w:r w:rsidRPr="00F1656D">
        <w:t>Espelage</w:t>
      </w:r>
      <w:proofErr w:type="spellEnd"/>
      <w:r w:rsidRPr="00F1656D">
        <w:t xml:space="preserve">, D.L., &amp; </w:t>
      </w:r>
      <w:r w:rsidRPr="00F1656D">
        <w:rPr>
          <w:b/>
        </w:rPr>
        <w:t>Hong, J.S.</w:t>
      </w:r>
      <w:r w:rsidRPr="00F1656D">
        <w:t xml:space="preserve"> (2019). Children who bully or are bullied. In T.H.  </w:t>
      </w:r>
      <w:proofErr w:type="spellStart"/>
      <w:r w:rsidRPr="00F1656D">
        <w:t>Ollendick</w:t>
      </w:r>
      <w:proofErr w:type="spellEnd"/>
      <w:r w:rsidRPr="00F1656D">
        <w:t xml:space="preserve">, S.W. White &amp; B.A. White (Eds.), </w:t>
      </w:r>
      <w:r w:rsidRPr="00F1656D">
        <w:rPr>
          <w:i/>
        </w:rPr>
        <w:t>The Oxford Handbook of Clinical Child and Adolescent Psychology</w:t>
      </w:r>
      <w:r w:rsidRPr="00F1656D">
        <w:t xml:space="preserve"> (pp. 560-574). New York, NY: Oxford University Press.</w:t>
      </w:r>
    </w:p>
    <w:p w14:paraId="3CC25B05" w14:textId="2F7D5FD8" w:rsidR="00541250" w:rsidRPr="00F1656D" w:rsidRDefault="00541250" w:rsidP="009E5656">
      <w:pPr>
        <w:pStyle w:val="ListParagraph"/>
        <w:numPr>
          <w:ilvl w:val="0"/>
          <w:numId w:val="18"/>
        </w:numPr>
        <w:outlineLvl w:val="0"/>
      </w:pPr>
      <w:bookmarkStart w:id="21" w:name="_Hlk43640794"/>
      <w:bookmarkEnd w:id="20"/>
      <w:proofErr w:type="spellStart"/>
      <w:r w:rsidRPr="00F1656D">
        <w:t>Espelage</w:t>
      </w:r>
      <w:proofErr w:type="spellEnd"/>
      <w:r w:rsidRPr="00F1656D">
        <w:t xml:space="preserve">, D.L., </w:t>
      </w:r>
      <w:r w:rsidRPr="00F1656D">
        <w:rPr>
          <w:b/>
        </w:rPr>
        <w:t>Hong, J.S.</w:t>
      </w:r>
      <w:r w:rsidRPr="00F1656D">
        <w:t xml:space="preserve">, &amp; Carter, T. (2019). Family-level risk and protective factors associated with youth bullying &amp; peer victimization. In B.H. </w:t>
      </w:r>
      <w:proofErr w:type="spellStart"/>
      <w:r w:rsidRPr="00F1656D">
        <w:t>Fiese</w:t>
      </w:r>
      <w:proofErr w:type="spellEnd"/>
      <w:r w:rsidRPr="00F1656D">
        <w:t xml:space="preserve">, M. </w:t>
      </w:r>
      <w:proofErr w:type="spellStart"/>
      <w:r w:rsidRPr="00F1656D">
        <w:t>Celano</w:t>
      </w:r>
      <w:proofErr w:type="spellEnd"/>
      <w:r w:rsidRPr="00F1656D">
        <w:t xml:space="preserve">, K. </w:t>
      </w:r>
      <w:proofErr w:type="spellStart"/>
      <w:r w:rsidRPr="00F1656D">
        <w:t>Deater</w:t>
      </w:r>
      <w:proofErr w:type="spellEnd"/>
      <w:r w:rsidRPr="00F1656D">
        <w:t xml:space="preserve">-Deckard, E.N. </w:t>
      </w:r>
      <w:proofErr w:type="spellStart"/>
      <w:r w:rsidRPr="00F1656D">
        <w:t>Jouriles</w:t>
      </w:r>
      <w:proofErr w:type="spellEnd"/>
      <w:r w:rsidRPr="00F1656D">
        <w:t xml:space="preserve">, &amp; M.A. </w:t>
      </w:r>
      <w:proofErr w:type="spellStart"/>
      <w:r w:rsidRPr="00F1656D">
        <w:t>Whisman</w:t>
      </w:r>
      <w:proofErr w:type="spellEnd"/>
      <w:r w:rsidRPr="00F1656D">
        <w:t xml:space="preserve"> (Eds.), </w:t>
      </w:r>
      <w:r w:rsidRPr="00F1656D">
        <w:rPr>
          <w:i/>
        </w:rPr>
        <w:t>APA Handbook of Contemporary Family Psychology</w:t>
      </w:r>
      <w:r w:rsidRPr="00F1656D">
        <w:t xml:space="preserve"> (pp. 489-502). Washington, DC: American Psychological Association.</w:t>
      </w:r>
    </w:p>
    <w:bookmarkEnd w:id="21"/>
    <w:p w14:paraId="068E6428" w14:textId="75AEFC9E" w:rsidR="00DC6189" w:rsidRPr="00F1656D" w:rsidRDefault="00DC6189" w:rsidP="009E5656">
      <w:pPr>
        <w:pStyle w:val="ListParagraph"/>
        <w:numPr>
          <w:ilvl w:val="0"/>
          <w:numId w:val="18"/>
        </w:numPr>
        <w:outlineLvl w:val="0"/>
      </w:pPr>
      <w:proofErr w:type="spellStart"/>
      <w:r w:rsidRPr="00F1656D">
        <w:t>Espelage</w:t>
      </w:r>
      <w:proofErr w:type="spellEnd"/>
      <w:r w:rsidRPr="00F1656D">
        <w:t xml:space="preserve">, D.L., &amp; </w:t>
      </w:r>
      <w:r w:rsidRPr="00F1656D">
        <w:rPr>
          <w:b/>
        </w:rPr>
        <w:t>Hong, J.S.</w:t>
      </w:r>
      <w:r w:rsidRPr="00F1656D">
        <w:t xml:space="preserve"> (2019). School climate, bullying, and school violence. In M.J. Mayer &amp; S.R. Jimerson (Eds.), </w:t>
      </w:r>
      <w:r w:rsidRPr="00F1656D">
        <w:rPr>
          <w:i/>
        </w:rPr>
        <w:t>School Safety and Violence Prevention: Science, Practice, and Policy Driving Change</w:t>
      </w:r>
      <w:r w:rsidRPr="00F1656D">
        <w:t xml:space="preserve"> (pp. 45-69). Washington, DC: American Psychological Association.</w:t>
      </w:r>
    </w:p>
    <w:bookmarkEnd w:id="18"/>
    <w:p w14:paraId="1FA4F899" w14:textId="77777777" w:rsidR="00865E01" w:rsidRPr="00F1656D" w:rsidRDefault="00865E01" w:rsidP="005E642E">
      <w:pPr>
        <w:outlineLvl w:val="0"/>
        <w:rPr>
          <w:u w:val="single"/>
        </w:rPr>
      </w:pPr>
    </w:p>
    <w:p w14:paraId="16E1C38D" w14:textId="77777777" w:rsidR="005E642E" w:rsidRPr="00F1656D" w:rsidRDefault="005E642E" w:rsidP="005E642E">
      <w:pPr>
        <w:outlineLvl w:val="0"/>
        <w:rPr>
          <w:u w:val="single"/>
        </w:rPr>
      </w:pPr>
      <w:r w:rsidRPr="00F1656D">
        <w:rPr>
          <w:u w:val="single"/>
        </w:rPr>
        <w:t>2018</w:t>
      </w:r>
    </w:p>
    <w:p w14:paraId="10071BA6" w14:textId="77777777" w:rsidR="00541250" w:rsidRPr="00F1656D" w:rsidRDefault="00541250" w:rsidP="009E5656">
      <w:pPr>
        <w:pStyle w:val="ListParagraph"/>
        <w:numPr>
          <w:ilvl w:val="0"/>
          <w:numId w:val="18"/>
        </w:numPr>
        <w:outlineLvl w:val="0"/>
      </w:pPr>
      <w:proofErr w:type="spellStart"/>
      <w:r w:rsidRPr="00F1656D">
        <w:t>Espelage</w:t>
      </w:r>
      <w:proofErr w:type="spellEnd"/>
      <w:r w:rsidRPr="00F1656D">
        <w:t xml:space="preserve">, D.L., </w:t>
      </w:r>
      <w:r w:rsidRPr="00F1656D">
        <w:rPr>
          <w:b/>
        </w:rPr>
        <w:t>Hong, J.S.</w:t>
      </w:r>
      <w:r w:rsidRPr="00F1656D">
        <w:t xml:space="preserve">, &amp; </w:t>
      </w:r>
      <w:proofErr w:type="spellStart"/>
      <w:r w:rsidRPr="00F1656D">
        <w:t>Valido</w:t>
      </w:r>
      <w:proofErr w:type="spellEnd"/>
      <w:r w:rsidRPr="00F1656D">
        <w:t xml:space="preserve">, A. (2018). Chapter 4. Cyberbullying in the United States. In A.C. Baldry, C. </w:t>
      </w:r>
      <w:proofErr w:type="spellStart"/>
      <w:r w:rsidRPr="00F1656D">
        <w:t>Blaya</w:t>
      </w:r>
      <w:proofErr w:type="spellEnd"/>
      <w:r w:rsidRPr="00F1656D">
        <w:t xml:space="preserve">, and D.P. Farrington (Eds.), </w:t>
      </w:r>
      <w:r w:rsidRPr="00F1656D">
        <w:rPr>
          <w:i/>
        </w:rPr>
        <w:t>International Perspectives on Cyberbullying: Prevalence, Risk Factors and Interventions</w:t>
      </w:r>
      <w:r w:rsidRPr="00F1656D">
        <w:t xml:space="preserve"> (pp. 65-99). London: </w:t>
      </w:r>
      <w:proofErr w:type="spellStart"/>
      <w:r w:rsidRPr="00F1656D">
        <w:t>Pelgrave</w:t>
      </w:r>
      <w:proofErr w:type="spellEnd"/>
      <w:r w:rsidRPr="00F1656D">
        <w:t xml:space="preserve"> Publisher. </w:t>
      </w:r>
    </w:p>
    <w:p w14:paraId="6E17B403" w14:textId="77777777" w:rsidR="00FD7E28" w:rsidRPr="00F1656D" w:rsidRDefault="00FD7E28" w:rsidP="009E5656">
      <w:pPr>
        <w:pStyle w:val="ListParagraph"/>
        <w:numPr>
          <w:ilvl w:val="0"/>
          <w:numId w:val="18"/>
        </w:numPr>
        <w:outlineLvl w:val="0"/>
      </w:pPr>
      <w:proofErr w:type="spellStart"/>
      <w:r w:rsidRPr="00F1656D">
        <w:t>Espelage</w:t>
      </w:r>
      <w:proofErr w:type="spellEnd"/>
      <w:r w:rsidRPr="00F1656D">
        <w:t xml:space="preserve">, D.L., </w:t>
      </w:r>
      <w:r w:rsidRPr="00F1656D">
        <w:rPr>
          <w:b/>
        </w:rPr>
        <w:t>Hong, J.S.</w:t>
      </w:r>
      <w:r w:rsidRPr="00F1656D">
        <w:t xml:space="preserve">, &amp; </w:t>
      </w:r>
      <w:proofErr w:type="spellStart"/>
      <w:r w:rsidRPr="00F1656D">
        <w:t>Valido</w:t>
      </w:r>
      <w:proofErr w:type="spellEnd"/>
      <w:r w:rsidRPr="00F1656D">
        <w:t xml:space="preserve">, A. (2018). Chapter 4 – Associations among family violence, bullying, sexual harassment, and teen dating violence. In D. Wolfe &amp; J.R. Temple (eds.), </w:t>
      </w:r>
      <w:r w:rsidRPr="00F1656D">
        <w:rPr>
          <w:i/>
        </w:rPr>
        <w:t>Adolescent Dating Violence: Theory, Research, and Prevention</w:t>
      </w:r>
      <w:r w:rsidRPr="00F1656D">
        <w:t xml:space="preserve"> (pp. 85-102). London: Academic Press.</w:t>
      </w:r>
    </w:p>
    <w:p w14:paraId="1E61D559" w14:textId="77777777" w:rsidR="002328A0" w:rsidRPr="00F1656D" w:rsidRDefault="002328A0" w:rsidP="009E5656">
      <w:pPr>
        <w:pStyle w:val="ListParagraph"/>
        <w:numPr>
          <w:ilvl w:val="0"/>
          <w:numId w:val="18"/>
        </w:numPr>
        <w:outlineLvl w:val="0"/>
      </w:pPr>
      <w:proofErr w:type="spellStart"/>
      <w:r w:rsidRPr="00F1656D">
        <w:t>Espelage</w:t>
      </w:r>
      <w:proofErr w:type="spellEnd"/>
      <w:r w:rsidRPr="00F1656D">
        <w:t xml:space="preserve">, D.L., </w:t>
      </w:r>
      <w:r w:rsidRPr="00F1656D">
        <w:rPr>
          <w:b/>
        </w:rPr>
        <w:t>Hong, J.S.</w:t>
      </w:r>
      <w:r w:rsidRPr="00F1656D">
        <w:t xml:space="preserve">, &amp; </w:t>
      </w:r>
      <w:proofErr w:type="spellStart"/>
      <w:r w:rsidRPr="00F1656D">
        <w:t>Merrin</w:t>
      </w:r>
      <w:proofErr w:type="spellEnd"/>
      <w:r w:rsidRPr="00F1656D">
        <w:t xml:space="preserve">, G.J. (2018). Relational aggression and bullying in a school context. In S. Coyne &amp; J.M. </w:t>
      </w:r>
      <w:proofErr w:type="spellStart"/>
      <w:r w:rsidRPr="00F1656D">
        <w:t>Ostrov</w:t>
      </w:r>
      <w:proofErr w:type="spellEnd"/>
      <w:r w:rsidRPr="00F1656D">
        <w:t xml:space="preserve"> (Eds.), </w:t>
      </w:r>
      <w:r w:rsidRPr="00F1656D">
        <w:rPr>
          <w:i/>
        </w:rPr>
        <w:t>Development of Relational Aggression</w:t>
      </w:r>
      <w:r w:rsidRPr="00F1656D">
        <w:t xml:space="preserve"> (pp. 235-247). New York, NY: Oxford University Press.</w:t>
      </w:r>
    </w:p>
    <w:p w14:paraId="2A426D5B" w14:textId="77777777" w:rsidR="00A52449" w:rsidRPr="00F1656D" w:rsidRDefault="00A52449" w:rsidP="009E5656">
      <w:pPr>
        <w:pStyle w:val="ListParagraph"/>
        <w:numPr>
          <w:ilvl w:val="0"/>
          <w:numId w:val="18"/>
        </w:numPr>
        <w:outlineLvl w:val="0"/>
      </w:pPr>
      <w:r w:rsidRPr="00F1656D">
        <w:rPr>
          <w:b/>
        </w:rPr>
        <w:t>Hong, J.S.</w:t>
      </w:r>
      <w:r w:rsidRPr="00F1656D">
        <w:t xml:space="preserve">, </w:t>
      </w:r>
      <w:proofErr w:type="spellStart"/>
      <w:r w:rsidRPr="00F1656D">
        <w:t>Espelage</w:t>
      </w:r>
      <w:proofErr w:type="spellEnd"/>
      <w:r w:rsidRPr="00F1656D">
        <w:t xml:space="preserve">, D.L., &amp; Lee, J.M. (2018). School climate and bullying prevention programs. In D.L. </w:t>
      </w:r>
      <w:proofErr w:type="spellStart"/>
      <w:r w:rsidRPr="00F1656D">
        <w:t>Espelage</w:t>
      </w:r>
      <w:proofErr w:type="spellEnd"/>
      <w:r w:rsidRPr="00F1656D">
        <w:t xml:space="preserve"> &amp; H. Shapiro (Eds.), </w:t>
      </w:r>
      <w:r w:rsidRPr="00F1656D">
        <w:rPr>
          <w:i/>
        </w:rPr>
        <w:t>The Handbook of Violence in Education: Forms, Factors, and Prevention</w:t>
      </w:r>
      <w:r w:rsidRPr="00F1656D">
        <w:t xml:space="preserve"> (pp. 359-374). Hoboken, NJ: John Wiley &amp; Sons (Invited).</w:t>
      </w:r>
    </w:p>
    <w:p w14:paraId="516A1479" w14:textId="77777777" w:rsidR="00A52449" w:rsidRPr="00F1656D" w:rsidRDefault="00A52449" w:rsidP="009E5656">
      <w:pPr>
        <w:pStyle w:val="ListParagraph"/>
        <w:numPr>
          <w:ilvl w:val="0"/>
          <w:numId w:val="18"/>
        </w:numPr>
        <w:outlineLvl w:val="0"/>
      </w:pPr>
      <w:r w:rsidRPr="00F1656D">
        <w:rPr>
          <w:b/>
        </w:rPr>
        <w:t>Hong, J.S.</w:t>
      </w:r>
      <w:r w:rsidRPr="00F1656D">
        <w:t xml:space="preserve">, </w:t>
      </w:r>
      <w:proofErr w:type="spellStart"/>
      <w:r w:rsidRPr="00F1656D">
        <w:t>Espelage</w:t>
      </w:r>
      <w:proofErr w:type="spellEnd"/>
      <w:r w:rsidRPr="00F1656D">
        <w:t xml:space="preserve">, D.L., Hunter, S.C., &amp; Allen-Meares, P. (2018). Integrating multidisciplinary social science theories and perspectives to understand school bullying and victimization. In J. Ireland, P. Birch, &amp; C.A. Ireland (Eds.), </w:t>
      </w:r>
      <w:r w:rsidRPr="00F1656D">
        <w:rPr>
          <w:i/>
        </w:rPr>
        <w:t>International Handbook on Aggression: Current Issues and Perspectives</w:t>
      </w:r>
      <w:r w:rsidRPr="00F1656D">
        <w:t xml:space="preserve"> (pp. 109-120). Routledge (Invited).</w:t>
      </w:r>
    </w:p>
    <w:p w14:paraId="6DA04CAE" w14:textId="77777777" w:rsidR="007A7375" w:rsidRPr="00F1656D" w:rsidRDefault="007A7375" w:rsidP="009E5656">
      <w:pPr>
        <w:pStyle w:val="ListParagraph"/>
        <w:numPr>
          <w:ilvl w:val="0"/>
          <w:numId w:val="18"/>
        </w:numPr>
        <w:outlineLvl w:val="0"/>
      </w:pPr>
      <w:proofErr w:type="spellStart"/>
      <w:r w:rsidRPr="00F1656D">
        <w:t>Agnich</w:t>
      </w:r>
      <w:proofErr w:type="spellEnd"/>
      <w:r w:rsidRPr="00F1656D">
        <w:t xml:space="preserve">, L.E., </w:t>
      </w:r>
      <w:r w:rsidRPr="00F1656D">
        <w:rPr>
          <w:b/>
        </w:rPr>
        <w:t>Hong, J.S.</w:t>
      </w:r>
      <w:r w:rsidRPr="00F1656D">
        <w:t xml:space="preserve"> </w:t>
      </w:r>
      <w:r w:rsidR="00644AB1" w:rsidRPr="00F1656D">
        <w:t xml:space="preserve">&amp; </w:t>
      </w:r>
      <w:proofErr w:type="spellStart"/>
      <w:r w:rsidR="00644AB1" w:rsidRPr="00F1656D">
        <w:t>Peguero</w:t>
      </w:r>
      <w:proofErr w:type="spellEnd"/>
      <w:r w:rsidR="00644AB1" w:rsidRPr="00F1656D">
        <w:t xml:space="preserve">, A.A. </w:t>
      </w:r>
      <w:r w:rsidRPr="00F1656D">
        <w:t>(</w:t>
      </w:r>
      <w:r w:rsidR="00A52449" w:rsidRPr="00F1656D">
        <w:t>2018</w:t>
      </w:r>
      <w:r w:rsidRPr="00F1656D">
        <w:t xml:space="preserve">). Gender-based violence in school. In C. </w:t>
      </w:r>
      <w:proofErr w:type="spellStart"/>
      <w:r w:rsidRPr="00F1656D">
        <w:t>Renzett</w:t>
      </w:r>
      <w:r w:rsidR="00726709" w:rsidRPr="00F1656D">
        <w:t>i</w:t>
      </w:r>
      <w:proofErr w:type="spellEnd"/>
      <w:r w:rsidR="00726709" w:rsidRPr="00F1656D">
        <w:t xml:space="preserve">, R.K. Bergen &amp; J.L. </w:t>
      </w:r>
      <w:proofErr w:type="spellStart"/>
      <w:r w:rsidR="00726709" w:rsidRPr="00F1656D">
        <w:t>Edleson</w:t>
      </w:r>
      <w:proofErr w:type="spellEnd"/>
      <w:r w:rsidR="00726709" w:rsidRPr="00F1656D">
        <w:t xml:space="preserve"> (E</w:t>
      </w:r>
      <w:r w:rsidRPr="00F1656D">
        <w:t xml:space="preserve">ds.), </w:t>
      </w:r>
      <w:r w:rsidRPr="00F1656D">
        <w:rPr>
          <w:i/>
        </w:rPr>
        <w:t>Sourcebook on Violence against Women, 3</w:t>
      </w:r>
      <w:r w:rsidRPr="00F1656D">
        <w:rPr>
          <w:i/>
          <w:vertAlign w:val="superscript"/>
        </w:rPr>
        <w:t>rd</w:t>
      </w:r>
      <w:r w:rsidRPr="00F1656D">
        <w:rPr>
          <w:i/>
        </w:rPr>
        <w:t xml:space="preserve"> ed</w:t>
      </w:r>
      <w:r w:rsidR="00A52449" w:rsidRPr="00F1656D">
        <w:t>. (pp.159-180).</w:t>
      </w:r>
      <w:r w:rsidRPr="00F1656D">
        <w:t xml:space="preserve"> Thousand Oaks, CA: Sage Publications. </w:t>
      </w:r>
    </w:p>
    <w:p w14:paraId="39AAB08A" w14:textId="77777777" w:rsidR="00DE79F5" w:rsidRPr="00F1656D" w:rsidRDefault="00DE79F5" w:rsidP="009E5656">
      <w:pPr>
        <w:pStyle w:val="ListParagraph"/>
        <w:numPr>
          <w:ilvl w:val="0"/>
          <w:numId w:val="18"/>
        </w:numPr>
        <w:outlineLvl w:val="0"/>
      </w:pPr>
      <w:r w:rsidRPr="00F1656D">
        <w:t xml:space="preserve">Cho, S., Lee, J.M., </w:t>
      </w:r>
      <w:r w:rsidRPr="00F1656D">
        <w:rPr>
          <w:b/>
        </w:rPr>
        <w:t>Hong, J.S.</w:t>
      </w:r>
      <w:r w:rsidRPr="00F1656D">
        <w:t xml:space="preserve">, &amp; </w:t>
      </w:r>
      <w:proofErr w:type="spellStart"/>
      <w:r w:rsidRPr="00F1656D">
        <w:t>Prisner</w:t>
      </w:r>
      <w:proofErr w:type="spellEnd"/>
      <w:r w:rsidRPr="00F1656D">
        <w:t xml:space="preserve">, A. (2018). Crime and delinquency among Asian immigrants in the United States. In H.V. Miller &amp; A. </w:t>
      </w:r>
      <w:proofErr w:type="spellStart"/>
      <w:r w:rsidRPr="00F1656D">
        <w:t>Peguero</w:t>
      </w:r>
      <w:proofErr w:type="spellEnd"/>
      <w:r w:rsidRPr="00F1656D">
        <w:t xml:space="preserve"> (Eds.), </w:t>
      </w:r>
      <w:r w:rsidRPr="00F1656D">
        <w:rPr>
          <w:i/>
        </w:rPr>
        <w:t>The Routledge Handbook of Immigration and Crime</w:t>
      </w:r>
      <w:r w:rsidRPr="00F1656D">
        <w:t xml:space="preserve"> (pp. 150-159). New York: Taylor &amp; Francis/Routledge. </w:t>
      </w:r>
    </w:p>
    <w:p w14:paraId="37548CF8" w14:textId="735D923A" w:rsidR="00FA0E63" w:rsidRPr="00F1656D" w:rsidRDefault="00FA0E63" w:rsidP="005E642E">
      <w:pPr>
        <w:outlineLvl w:val="0"/>
        <w:rPr>
          <w:u w:val="single"/>
        </w:rPr>
      </w:pPr>
    </w:p>
    <w:p w14:paraId="08957D35" w14:textId="17FF4707" w:rsidR="005E642E" w:rsidRPr="00F1656D" w:rsidRDefault="005E642E" w:rsidP="005E642E">
      <w:pPr>
        <w:outlineLvl w:val="0"/>
        <w:rPr>
          <w:u w:val="single"/>
        </w:rPr>
      </w:pPr>
      <w:r w:rsidRPr="00F1656D">
        <w:rPr>
          <w:u w:val="single"/>
        </w:rPr>
        <w:t>2017</w:t>
      </w:r>
    </w:p>
    <w:p w14:paraId="69F0FF7E" w14:textId="77777777" w:rsidR="00A52449" w:rsidRPr="00F1656D" w:rsidRDefault="00A52449" w:rsidP="009E5656">
      <w:pPr>
        <w:pStyle w:val="ListParagraph"/>
        <w:numPr>
          <w:ilvl w:val="0"/>
          <w:numId w:val="18"/>
        </w:numPr>
        <w:outlineLvl w:val="0"/>
      </w:pPr>
      <w:r w:rsidRPr="00F1656D">
        <w:rPr>
          <w:b/>
        </w:rPr>
        <w:t>Hong, J.S.</w:t>
      </w:r>
      <w:r w:rsidRPr="00F1656D">
        <w:t xml:space="preserve">, </w:t>
      </w:r>
      <w:proofErr w:type="spellStart"/>
      <w:r w:rsidRPr="00F1656D">
        <w:t>Peguero</w:t>
      </w:r>
      <w:proofErr w:type="spellEnd"/>
      <w:r w:rsidRPr="00F1656D">
        <w:t xml:space="preserve">, A.A., </w:t>
      </w:r>
      <w:proofErr w:type="spellStart"/>
      <w:r w:rsidRPr="00F1656D">
        <w:t>Espelage</w:t>
      </w:r>
      <w:proofErr w:type="spellEnd"/>
      <w:r w:rsidRPr="00F1656D">
        <w:t xml:space="preserve">, D.L., &amp; Allen-Meares, P. (2017). Preventing violence and victimization among racial/ethnic minority and immigrant youth: Looking beyond the individual factors. In M. </w:t>
      </w:r>
      <w:proofErr w:type="spellStart"/>
      <w:r w:rsidRPr="00F1656D">
        <w:t>Israelashvili</w:t>
      </w:r>
      <w:proofErr w:type="spellEnd"/>
      <w:r w:rsidRPr="00F1656D">
        <w:t xml:space="preserve"> &amp; J.L. Roman (Eds.), </w:t>
      </w:r>
      <w:r w:rsidRPr="00F1656D">
        <w:rPr>
          <w:i/>
        </w:rPr>
        <w:t>Cambridge Handbook of International Prevention Science</w:t>
      </w:r>
      <w:r w:rsidRPr="00F1656D">
        <w:t xml:space="preserve"> (pp. 287-305). New York: Cambridge University Press (Invited).</w:t>
      </w:r>
    </w:p>
    <w:p w14:paraId="5D86692D" w14:textId="77777777" w:rsidR="005E642E" w:rsidRPr="00F1656D" w:rsidRDefault="005E642E" w:rsidP="005E642E">
      <w:pPr>
        <w:outlineLvl w:val="0"/>
      </w:pPr>
    </w:p>
    <w:p w14:paraId="087DCC7A" w14:textId="77777777" w:rsidR="005E642E" w:rsidRPr="00F1656D" w:rsidRDefault="005E642E" w:rsidP="005E642E">
      <w:pPr>
        <w:outlineLvl w:val="0"/>
        <w:rPr>
          <w:u w:val="single"/>
        </w:rPr>
      </w:pPr>
      <w:r w:rsidRPr="00F1656D">
        <w:rPr>
          <w:u w:val="single"/>
        </w:rPr>
        <w:t>2014</w:t>
      </w:r>
    </w:p>
    <w:p w14:paraId="5D1A11BA" w14:textId="77777777" w:rsidR="00CA2926" w:rsidRPr="00F1656D" w:rsidRDefault="00E51890" w:rsidP="009E5656">
      <w:pPr>
        <w:pStyle w:val="ListParagraph"/>
        <w:numPr>
          <w:ilvl w:val="0"/>
          <w:numId w:val="18"/>
        </w:numPr>
      </w:pPr>
      <w:r w:rsidRPr="00F1656D">
        <w:t xml:space="preserve">Kim, J.S., </w:t>
      </w:r>
      <w:r w:rsidRPr="00F1656D">
        <w:rPr>
          <w:b/>
        </w:rPr>
        <w:t>Hong, J.S.</w:t>
      </w:r>
      <w:r w:rsidRPr="00F1656D">
        <w:t xml:space="preserve">, &amp; Sangalang, C. (2014). Chapter 4. Solution-focused approach with Asian </w:t>
      </w:r>
      <w:r w:rsidR="00726709" w:rsidRPr="00F1656D">
        <w:t>American clients. In J.S. Kim (E</w:t>
      </w:r>
      <w:r w:rsidRPr="00F1656D">
        <w:t xml:space="preserve">d.), </w:t>
      </w:r>
      <w:r w:rsidRPr="00F1656D">
        <w:rPr>
          <w:i/>
        </w:rPr>
        <w:t>Solution Focused Brief Therapy: A Multicultural approach</w:t>
      </w:r>
      <w:r w:rsidRPr="00F1656D">
        <w:t xml:space="preserve"> (pp. 55-71). Thousand Oaks, CA: Sage Publications (Invited).</w:t>
      </w:r>
    </w:p>
    <w:p w14:paraId="4C26E942" w14:textId="77777777" w:rsidR="00EA7CD7" w:rsidRPr="00F1656D" w:rsidRDefault="00CA2926" w:rsidP="009E5656">
      <w:pPr>
        <w:pStyle w:val="ListParagraph"/>
        <w:numPr>
          <w:ilvl w:val="0"/>
          <w:numId w:val="18"/>
        </w:numPr>
      </w:pPr>
      <w:r w:rsidRPr="00F1656D">
        <w:rPr>
          <w:b/>
        </w:rPr>
        <w:t>Hong, J.S.</w:t>
      </w:r>
      <w:r w:rsidRPr="00F1656D">
        <w:t xml:space="preserve">, </w:t>
      </w:r>
      <w:proofErr w:type="spellStart"/>
      <w:r w:rsidRPr="00F1656D">
        <w:t>Espelage</w:t>
      </w:r>
      <w:proofErr w:type="spellEnd"/>
      <w:r w:rsidRPr="00F1656D">
        <w:t>, D.L., Ferguson, C.J., &amp; All</w:t>
      </w:r>
      <w:r w:rsidR="007B303C" w:rsidRPr="00F1656D">
        <w:t xml:space="preserve">en-Meares, P. (2014). Violence </w:t>
      </w:r>
      <w:r w:rsidRPr="00F1656D">
        <w:t xml:space="preserve">prevention and intervention. In G.W. </w:t>
      </w:r>
      <w:proofErr w:type="spellStart"/>
      <w:r w:rsidRPr="00F1656D">
        <w:t>Muschert</w:t>
      </w:r>
      <w:proofErr w:type="spellEnd"/>
      <w:r w:rsidRPr="00F1656D">
        <w:t>, S. Henry, N.L</w:t>
      </w:r>
      <w:r w:rsidR="00726709" w:rsidRPr="00F1656D">
        <w:t xml:space="preserve">. Bracy, &amp; A.A. </w:t>
      </w:r>
      <w:proofErr w:type="spellStart"/>
      <w:r w:rsidR="00726709" w:rsidRPr="00F1656D">
        <w:t>Peguero</w:t>
      </w:r>
      <w:proofErr w:type="spellEnd"/>
      <w:r w:rsidR="00726709" w:rsidRPr="00F1656D">
        <w:t xml:space="preserve"> (E</w:t>
      </w:r>
      <w:r w:rsidR="00C06A88" w:rsidRPr="00F1656D">
        <w:t xml:space="preserve">ds.), </w:t>
      </w:r>
      <w:r w:rsidRPr="00F1656D">
        <w:rPr>
          <w:i/>
        </w:rPr>
        <w:t>Responding to school violence: Confronting the Columbine effect</w:t>
      </w:r>
      <w:r w:rsidRPr="00F1656D">
        <w:t xml:space="preserve"> (pp. 139-153). Boulder, CO: Lynne </w:t>
      </w:r>
      <w:proofErr w:type="spellStart"/>
      <w:r w:rsidRPr="00F1656D">
        <w:t>Rienner</w:t>
      </w:r>
      <w:proofErr w:type="spellEnd"/>
      <w:r w:rsidRPr="00F1656D">
        <w:t xml:space="preserve"> Publishers (Invited).</w:t>
      </w:r>
    </w:p>
    <w:p w14:paraId="0BCF56E8" w14:textId="77777777" w:rsidR="0062020E" w:rsidRPr="00F1656D" w:rsidRDefault="0062020E" w:rsidP="005E642E">
      <w:pPr>
        <w:rPr>
          <w:u w:val="single"/>
        </w:rPr>
      </w:pPr>
    </w:p>
    <w:p w14:paraId="2C45B229" w14:textId="77777777" w:rsidR="005E642E" w:rsidRPr="00F1656D" w:rsidRDefault="005E642E" w:rsidP="005E642E">
      <w:pPr>
        <w:rPr>
          <w:u w:val="single"/>
        </w:rPr>
      </w:pPr>
      <w:r w:rsidRPr="00F1656D">
        <w:rPr>
          <w:u w:val="single"/>
        </w:rPr>
        <w:t>2013</w:t>
      </w:r>
    </w:p>
    <w:p w14:paraId="08D0AB5C" w14:textId="77777777" w:rsidR="00CA2926" w:rsidRPr="00F1656D" w:rsidRDefault="00CA2926" w:rsidP="009E5656">
      <w:pPr>
        <w:pStyle w:val="ListParagraph"/>
        <w:numPr>
          <w:ilvl w:val="0"/>
          <w:numId w:val="18"/>
        </w:numPr>
      </w:pPr>
      <w:r w:rsidRPr="00F1656D">
        <w:rPr>
          <w:b/>
        </w:rPr>
        <w:t>Hong, J.S.</w:t>
      </w:r>
      <w:r w:rsidRPr="00F1656D">
        <w:t xml:space="preserve">, Kim, Y.S., Lee, N.Y., &amp; Ha, J.W. (2013). Understanding social welfare in South Korea. In S. </w:t>
      </w:r>
      <w:proofErr w:type="spellStart"/>
      <w:r w:rsidRPr="00F1656D">
        <w:t>Furuto</w:t>
      </w:r>
      <w:proofErr w:type="spellEnd"/>
      <w:r w:rsidRPr="00F1656D">
        <w:t xml:space="preserve"> (Ed.), </w:t>
      </w:r>
      <w:r w:rsidRPr="00F1656D">
        <w:rPr>
          <w:i/>
        </w:rPr>
        <w:t>Social welfare in East Asia and the Pacific</w:t>
      </w:r>
      <w:r w:rsidRPr="00F1656D">
        <w:t xml:space="preserve"> (pp. 41-66). New York: Columbia University P</w:t>
      </w:r>
      <w:r w:rsidR="00C06A88" w:rsidRPr="00F1656D">
        <w:t>ress (Invited).</w:t>
      </w:r>
    </w:p>
    <w:p w14:paraId="484AA171" w14:textId="77777777" w:rsidR="00EA7CD7" w:rsidRPr="00F1656D" w:rsidRDefault="00CA2926" w:rsidP="009E5656">
      <w:pPr>
        <w:pStyle w:val="ListParagraph"/>
        <w:numPr>
          <w:ilvl w:val="0"/>
          <w:numId w:val="18"/>
        </w:numPr>
      </w:pPr>
      <w:r w:rsidRPr="00F1656D">
        <w:rPr>
          <w:b/>
        </w:rPr>
        <w:lastRenderedPageBreak/>
        <w:t>Hong, J.S.</w:t>
      </w:r>
      <w:r w:rsidRPr="00F1656D">
        <w:t xml:space="preserve">, &amp; Han, I.Y. (2013). Call for incorporating cultural competency in South Korean social work education. In C. Noble, M. </w:t>
      </w:r>
      <w:proofErr w:type="spellStart"/>
      <w:r w:rsidRPr="00F1656D">
        <w:t>Henrickson</w:t>
      </w:r>
      <w:proofErr w:type="spellEnd"/>
      <w:r w:rsidRPr="00F1656D">
        <w:t xml:space="preserve">, &amp; I.Y. Han (Eds.). </w:t>
      </w:r>
      <w:r w:rsidRPr="00F1656D">
        <w:rPr>
          <w:i/>
        </w:rPr>
        <w:t>Social work education: Voices from the Asia Pacific</w:t>
      </w:r>
      <w:r w:rsidRPr="00F1656D">
        <w:t xml:space="preserve"> (pp. 3-27). Sydney, Australia: Sydney University Press (Invited).</w:t>
      </w:r>
    </w:p>
    <w:p w14:paraId="72204EA7" w14:textId="77777777" w:rsidR="00865E01" w:rsidRPr="00F1656D" w:rsidRDefault="00865E01" w:rsidP="005E642E">
      <w:pPr>
        <w:rPr>
          <w:u w:val="single"/>
        </w:rPr>
      </w:pPr>
    </w:p>
    <w:p w14:paraId="5C765E5E" w14:textId="77777777" w:rsidR="005E642E" w:rsidRPr="00F1656D" w:rsidRDefault="005E642E" w:rsidP="005E642E">
      <w:pPr>
        <w:rPr>
          <w:u w:val="single"/>
        </w:rPr>
      </w:pPr>
      <w:r w:rsidRPr="00F1656D">
        <w:rPr>
          <w:u w:val="single"/>
        </w:rPr>
        <w:t>2009</w:t>
      </w:r>
    </w:p>
    <w:p w14:paraId="440F262C" w14:textId="77777777" w:rsidR="00D16801" w:rsidRPr="00F1656D" w:rsidRDefault="00EA7CD7" w:rsidP="009E5656">
      <w:pPr>
        <w:pStyle w:val="ListParagraph"/>
        <w:numPr>
          <w:ilvl w:val="0"/>
          <w:numId w:val="18"/>
        </w:numPr>
      </w:pPr>
      <w:r w:rsidRPr="00F1656D">
        <w:rPr>
          <w:b/>
          <w:lang w:val="sv-SE"/>
        </w:rPr>
        <w:t>Hong, J.</w:t>
      </w:r>
      <w:r w:rsidRPr="00F1656D">
        <w:rPr>
          <w:lang w:val="sv-SE"/>
        </w:rPr>
        <w:t xml:space="preserve">, &amp; Han, I.Y. (2009). </w:t>
      </w:r>
      <w:r w:rsidRPr="00F1656D">
        <w:t xml:space="preserve">Cultural competency and social work education in ‘multicultural’ South Korea. In C. Noble, M. </w:t>
      </w:r>
      <w:proofErr w:type="spellStart"/>
      <w:r w:rsidRPr="00F1656D">
        <w:t>Henrickson</w:t>
      </w:r>
      <w:proofErr w:type="spellEnd"/>
      <w:r w:rsidRPr="00F1656D">
        <w:t>, &amp; I.Y. Han (Eds.).</w:t>
      </w:r>
      <w:r w:rsidRPr="00F1656D">
        <w:rPr>
          <w:i/>
          <w:iCs/>
        </w:rPr>
        <w:t xml:space="preserve"> </w:t>
      </w:r>
      <w:r w:rsidR="00CA2926" w:rsidRPr="00F1656D">
        <w:rPr>
          <w:i/>
          <w:iCs/>
        </w:rPr>
        <w:t>Social w</w:t>
      </w:r>
      <w:r w:rsidRPr="00F1656D">
        <w:rPr>
          <w:i/>
          <w:iCs/>
        </w:rPr>
        <w:t>ork</w:t>
      </w:r>
      <w:r w:rsidR="00CA2926" w:rsidRPr="00F1656D">
        <w:rPr>
          <w:i/>
          <w:iCs/>
        </w:rPr>
        <w:t xml:space="preserve"> e</w:t>
      </w:r>
      <w:r w:rsidRPr="00F1656D">
        <w:rPr>
          <w:i/>
          <w:iCs/>
        </w:rPr>
        <w:t>ducation: Voices from the Asia-Pacific</w:t>
      </w:r>
      <w:r w:rsidRPr="00F1656D">
        <w:t xml:space="preserve"> (pp. 99-124). Victoria, Australia: The Vulgar Press. </w:t>
      </w:r>
    </w:p>
    <w:p w14:paraId="143840A7" w14:textId="77777777" w:rsidR="0086637B" w:rsidRPr="00F1656D" w:rsidRDefault="0086637B" w:rsidP="0086637B">
      <w:pPr>
        <w:pStyle w:val="ListParagraph"/>
        <w:ind w:left="360"/>
      </w:pPr>
    </w:p>
    <w:p w14:paraId="13883835" w14:textId="7192BDA0" w:rsidR="00541250" w:rsidRPr="00F1656D" w:rsidRDefault="00AD275B" w:rsidP="00541250">
      <w:pPr>
        <w:spacing w:line="360" w:lineRule="auto"/>
        <w:outlineLvl w:val="0"/>
        <w:rPr>
          <w:b/>
          <w:u w:val="single"/>
        </w:rPr>
      </w:pPr>
      <w:r w:rsidRPr="00F1656D">
        <w:rPr>
          <w:b/>
          <w:u w:val="single"/>
        </w:rPr>
        <w:t>Encyclopedia Entries</w:t>
      </w:r>
    </w:p>
    <w:p w14:paraId="678139F7" w14:textId="3E07537D" w:rsidR="00541250" w:rsidRPr="00F1656D" w:rsidRDefault="00541250" w:rsidP="00541250">
      <w:pPr>
        <w:outlineLvl w:val="0"/>
        <w:rPr>
          <w:u w:val="single"/>
        </w:rPr>
      </w:pPr>
      <w:r w:rsidRPr="00F1656D">
        <w:rPr>
          <w:u w:val="single"/>
        </w:rPr>
        <w:t>2018</w:t>
      </w:r>
    </w:p>
    <w:p w14:paraId="15EB99DE" w14:textId="40596123" w:rsidR="00541250" w:rsidRPr="00F1656D" w:rsidRDefault="00541250" w:rsidP="00541250">
      <w:pPr>
        <w:pStyle w:val="ListParagraph"/>
        <w:numPr>
          <w:ilvl w:val="0"/>
          <w:numId w:val="4"/>
        </w:numPr>
        <w:outlineLvl w:val="0"/>
      </w:pPr>
      <w:r w:rsidRPr="00F1656D">
        <w:t>Washington, T., Clark, T.T., Cryer-</w:t>
      </w:r>
      <w:proofErr w:type="spellStart"/>
      <w:r w:rsidRPr="00F1656D">
        <w:t>Coupet</w:t>
      </w:r>
      <w:proofErr w:type="spellEnd"/>
      <w:r w:rsidRPr="00F1656D">
        <w:t xml:space="preserve">, Q.R., &amp; </w:t>
      </w:r>
      <w:r w:rsidRPr="00F1656D">
        <w:rPr>
          <w:b/>
        </w:rPr>
        <w:t>Hong, J.S.</w:t>
      </w:r>
      <w:r w:rsidRPr="00F1656D">
        <w:t xml:space="preserve"> (2018). African American children in kinship care.  In J.R. Levesque (Ed.), </w:t>
      </w:r>
      <w:r w:rsidRPr="00F1656D">
        <w:rPr>
          <w:i/>
        </w:rPr>
        <w:t>Encyclopedia of Adolescence</w:t>
      </w:r>
      <w:r w:rsidRPr="00F1656D">
        <w:t>. Springer International Publishing. https://doi.org/10.1007/978-3-319-33228-4_812</w:t>
      </w:r>
    </w:p>
    <w:p w14:paraId="649DCFF9" w14:textId="77777777" w:rsidR="005E642E" w:rsidRPr="00F1656D" w:rsidRDefault="005E642E" w:rsidP="005E642E">
      <w:pPr>
        <w:pStyle w:val="ListParagraph"/>
        <w:ind w:left="360"/>
        <w:outlineLvl w:val="0"/>
      </w:pPr>
    </w:p>
    <w:p w14:paraId="59E78332" w14:textId="77777777" w:rsidR="00541250" w:rsidRPr="00F1656D" w:rsidRDefault="00541250" w:rsidP="00541250">
      <w:pPr>
        <w:outlineLvl w:val="0"/>
        <w:rPr>
          <w:u w:val="single"/>
        </w:rPr>
      </w:pPr>
      <w:r w:rsidRPr="00F1656D">
        <w:rPr>
          <w:u w:val="single"/>
        </w:rPr>
        <w:t>2017</w:t>
      </w:r>
    </w:p>
    <w:p w14:paraId="21A10063" w14:textId="77777777" w:rsidR="00541250" w:rsidRPr="00F1656D" w:rsidRDefault="00541250" w:rsidP="00541250">
      <w:pPr>
        <w:pStyle w:val="ListParagraph"/>
        <w:numPr>
          <w:ilvl w:val="0"/>
          <w:numId w:val="4"/>
        </w:numPr>
        <w:outlineLvl w:val="0"/>
      </w:pPr>
      <w:r w:rsidRPr="00F1656D">
        <w:rPr>
          <w:b/>
        </w:rPr>
        <w:t>Hong, J.S.</w:t>
      </w:r>
      <w:r w:rsidRPr="00F1656D">
        <w:t xml:space="preserve">, Crosby, S., &amp; Lee, J.M. (2017). The social ecology of crime. In C.J. Schreck, M.J. Lieber, K. Welch, &amp; H.V. Miller (Eds.), </w:t>
      </w:r>
      <w:r w:rsidRPr="00F1656D">
        <w:rPr>
          <w:i/>
        </w:rPr>
        <w:t>Encyclopedia of Juvenile Delinquency and Justice</w:t>
      </w:r>
      <w:r w:rsidRPr="00F1656D">
        <w:t>. Hoboken, NJ: Wiley-Blackwell. https://doi.org/10.1002/9781118524275.ejdj0149 (Invited).</w:t>
      </w:r>
    </w:p>
    <w:p w14:paraId="3898AD08" w14:textId="77777777" w:rsidR="00541250" w:rsidRPr="00F1656D" w:rsidRDefault="00541250" w:rsidP="00541250">
      <w:pPr>
        <w:outlineLvl w:val="0"/>
        <w:rPr>
          <w:u w:val="single"/>
        </w:rPr>
      </w:pPr>
    </w:p>
    <w:p w14:paraId="15406FCE" w14:textId="77777777" w:rsidR="005E642E" w:rsidRPr="00F1656D" w:rsidRDefault="005E642E" w:rsidP="005E642E">
      <w:pPr>
        <w:outlineLvl w:val="0"/>
        <w:rPr>
          <w:u w:val="single"/>
        </w:rPr>
      </w:pPr>
      <w:r w:rsidRPr="00F1656D">
        <w:rPr>
          <w:u w:val="single"/>
        </w:rPr>
        <w:t>2014</w:t>
      </w:r>
    </w:p>
    <w:p w14:paraId="640DFE56" w14:textId="77777777" w:rsidR="003C32F4" w:rsidRPr="00F1656D" w:rsidRDefault="0046368F" w:rsidP="003F4401">
      <w:pPr>
        <w:pStyle w:val="ListParagraph"/>
        <w:numPr>
          <w:ilvl w:val="0"/>
          <w:numId w:val="4"/>
        </w:numPr>
        <w:outlineLvl w:val="0"/>
      </w:pPr>
      <w:r w:rsidRPr="00F1656D">
        <w:rPr>
          <w:b/>
        </w:rPr>
        <w:t>Hong, J.S.</w:t>
      </w:r>
      <w:r w:rsidRPr="00F1656D">
        <w:t xml:space="preserve">, &amp; </w:t>
      </w:r>
      <w:proofErr w:type="spellStart"/>
      <w:r w:rsidRPr="00F1656D">
        <w:t>Garbarino</w:t>
      </w:r>
      <w:proofErr w:type="spellEnd"/>
      <w:r w:rsidRPr="00F1656D">
        <w:t>, J. (</w:t>
      </w:r>
      <w:r w:rsidR="003C32F4" w:rsidRPr="00F1656D">
        <w:t>2014</w:t>
      </w:r>
      <w:r w:rsidRPr="00F1656D">
        <w:t>). Juvenile justice system. In L.</w:t>
      </w:r>
      <w:r w:rsidR="00A06F4E" w:rsidRPr="00F1656D">
        <w:t xml:space="preserve">H. Cousins &amp; J.G.  </w:t>
      </w:r>
      <w:r w:rsidRPr="00F1656D">
        <w:t xml:space="preserve">Golson </w:t>
      </w:r>
    </w:p>
    <w:p w14:paraId="07E3148B" w14:textId="77777777" w:rsidR="003C32F4" w:rsidRPr="00F1656D" w:rsidRDefault="00726709" w:rsidP="00C06A88">
      <w:pPr>
        <w:pStyle w:val="ListParagraph"/>
        <w:ind w:left="360"/>
        <w:outlineLvl w:val="0"/>
      </w:pPr>
      <w:r w:rsidRPr="00F1656D">
        <w:t>(E</w:t>
      </w:r>
      <w:r w:rsidR="0046368F" w:rsidRPr="00F1656D">
        <w:t xml:space="preserve">ds.), </w:t>
      </w:r>
      <w:r w:rsidR="0046368F" w:rsidRPr="00F1656D">
        <w:rPr>
          <w:i/>
        </w:rPr>
        <w:t>Encyclopedia of Human Services and Diversity</w:t>
      </w:r>
      <w:r w:rsidR="003C32F4" w:rsidRPr="00F1656D">
        <w:t xml:space="preserve"> (pp. 766-769)</w:t>
      </w:r>
      <w:r w:rsidR="0046368F" w:rsidRPr="00F1656D">
        <w:t xml:space="preserve"> Thousand Oaks, CA: </w:t>
      </w:r>
    </w:p>
    <w:p w14:paraId="2D97D02B" w14:textId="77777777" w:rsidR="0046368F" w:rsidRPr="00F1656D" w:rsidRDefault="00374C2A" w:rsidP="00C06A88">
      <w:pPr>
        <w:pStyle w:val="ListParagraph"/>
        <w:ind w:left="360"/>
        <w:outlineLvl w:val="0"/>
      </w:pPr>
      <w:r w:rsidRPr="00F1656D">
        <w:t xml:space="preserve">Sage Publications, Inc. </w:t>
      </w:r>
      <w:r w:rsidR="0046368F" w:rsidRPr="00F1656D">
        <w:t>(Invited).</w:t>
      </w:r>
    </w:p>
    <w:p w14:paraId="3419D9E3" w14:textId="77777777" w:rsidR="0046368F" w:rsidRPr="00F1656D" w:rsidRDefault="0046368F" w:rsidP="003F4401">
      <w:pPr>
        <w:pStyle w:val="ListParagraph"/>
        <w:numPr>
          <w:ilvl w:val="0"/>
          <w:numId w:val="4"/>
        </w:numPr>
        <w:outlineLvl w:val="0"/>
      </w:pPr>
      <w:r w:rsidRPr="00F1656D">
        <w:rPr>
          <w:b/>
        </w:rPr>
        <w:t>Hong, J.S.</w:t>
      </w:r>
      <w:r w:rsidR="00645980" w:rsidRPr="00F1656D">
        <w:t>, &amp; West, S.</w:t>
      </w:r>
      <w:r w:rsidR="00CA2926" w:rsidRPr="00F1656D">
        <w:t xml:space="preserve"> </w:t>
      </w:r>
      <w:r w:rsidRPr="00F1656D">
        <w:t>(</w:t>
      </w:r>
      <w:r w:rsidR="003C32F4" w:rsidRPr="00F1656D">
        <w:t>2014</w:t>
      </w:r>
      <w:r w:rsidRPr="00F1656D">
        <w:t xml:space="preserve">). Juvenile detention </w:t>
      </w:r>
      <w:r w:rsidR="00CA2926" w:rsidRPr="00F1656D">
        <w:t xml:space="preserve">centers. In L.H. Cousins &amp; J.G. </w:t>
      </w:r>
      <w:r w:rsidRPr="00F1656D">
        <w:t xml:space="preserve">Golson </w:t>
      </w:r>
      <w:r w:rsidR="00726709" w:rsidRPr="00F1656D">
        <w:t>(E</w:t>
      </w:r>
      <w:r w:rsidRPr="00F1656D">
        <w:t xml:space="preserve">ds.), </w:t>
      </w:r>
      <w:r w:rsidRPr="00F1656D">
        <w:rPr>
          <w:i/>
        </w:rPr>
        <w:t>Encyclopedia of Human Services and Diversity</w:t>
      </w:r>
      <w:r w:rsidR="003C32F4" w:rsidRPr="00F1656D">
        <w:t xml:space="preserve"> (pp. 764-766).</w:t>
      </w:r>
      <w:r w:rsidRPr="00F1656D">
        <w:t xml:space="preserve"> Thousand Oaks, CA: Sage Publications, Inc. (Invited).</w:t>
      </w:r>
    </w:p>
    <w:p w14:paraId="5EC8B241" w14:textId="77777777" w:rsidR="003C32F4" w:rsidRPr="00F1656D" w:rsidRDefault="003C32F4" w:rsidP="003F4401">
      <w:pPr>
        <w:pStyle w:val="ListParagraph"/>
        <w:numPr>
          <w:ilvl w:val="0"/>
          <w:numId w:val="4"/>
        </w:numPr>
        <w:outlineLvl w:val="0"/>
      </w:pPr>
      <w:r w:rsidRPr="00F1656D">
        <w:rPr>
          <w:b/>
        </w:rPr>
        <w:t>Hong, J.S.</w:t>
      </w:r>
      <w:r w:rsidRPr="00F1656D">
        <w:t xml:space="preserve">, &amp; Ryan, J.P. (2014). Juvenile delinquents. </w:t>
      </w:r>
      <w:r w:rsidR="00726709" w:rsidRPr="00F1656D">
        <w:t>In L.H. Cousins &amp; J.G. Golson (E</w:t>
      </w:r>
      <w:r w:rsidRPr="00F1656D">
        <w:t xml:space="preserve">ds.),  </w:t>
      </w:r>
    </w:p>
    <w:p w14:paraId="546B4AD1" w14:textId="77777777" w:rsidR="0046368F" w:rsidRPr="00F1656D" w:rsidRDefault="003C32F4" w:rsidP="00C06A88">
      <w:pPr>
        <w:pStyle w:val="ListParagraph"/>
        <w:ind w:left="360"/>
        <w:outlineLvl w:val="0"/>
      </w:pPr>
      <w:r w:rsidRPr="00F1656D">
        <w:rPr>
          <w:i/>
        </w:rPr>
        <w:t>Encyclopedia of Human Services and Diversity</w:t>
      </w:r>
      <w:r w:rsidRPr="00F1656D">
        <w:t xml:space="preserve"> (pp. 762-764). Thousand Oaks, CA: Sage Publications, Inc. (Invited).</w:t>
      </w:r>
    </w:p>
    <w:p w14:paraId="332220A6" w14:textId="77777777" w:rsidR="0046368F" w:rsidRPr="00F1656D" w:rsidRDefault="0046368F" w:rsidP="003F4401">
      <w:pPr>
        <w:pStyle w:val="ListParagraph"/>
        <w:numPr>
          <w:ilvl w:val="0"/>
          <w:numId w:val="4"/>
        </w:numPr>
        <w:outlineLvl w:val="0"/>
      </w:pPr>
      <w:r w:rsidRPr="00F1656D">
        <w:rPr>
          <w:b/>
        </w:rPr>
        <w:t>Hong, J.S.</w:t>
      </w:r>
      <w:r w:rsidRPr="00F1656D">
        <w:t>, &amp; Patton, D.U. (</w:t>
      </w:r>
      <w:r w:rsidR="003C32F4" w:rsidRPr="00F1656D">
        <w:t>2014</w:t>
      </w:r>
      <w:r w:rsidRPr="00F1656D">
        <w:t xml:space="preserve">). Gangs in </w:t>
      </w:r>
      <w:r w:rsidR="00A06F4E" w:rsidRPr="00F1656D">
        <w:t xml:space="preserve">schools. In L.H. Cousins &amp; J.G. </w:t>
      </w:r>
      <w:r w:rsidRPr="00F1656D">
        <w:t xml:space="preserve">Golson </w:t>
      </w:r>
      <w:r w:rsidR="00726709" w:rsidRPr="00F1656D">
        <w:t>(E</w:t>
      </w:r>
      <w:r w:rsidRPr="00F1656D">
        <w:t xml:space="preserve">ds.), </w:t>
      </w:r>
      <w:r w:rsidRPr="00F1656D">
        <w:rPr>
          <w:i/>
        </w:rPr>
        <w:t>Encyclopedia of Human Services and Diversity</w:t>
      </w:r>
      <w:r w:rsidR="003C32F4" w:rsidRPr="00F1656D">
        <w:t xml:space="preserve"> (pp. 572-574). </w:t>
      </w:r>
      <w:r w:rsidRPr="00F1656D">
        <w:t xml:space="preserve">Thousand Oaks, CA: Sage </w:t>
      </w:r>
      <w:r w:rsidR="003C32F4" w:rsidRPr="00F1656D">
        <w:t>Publications, Inc</w:t>
      </w:r>
      <w:r w:rsidRPr="00F1656D">
        <w:t>.</w:t>
      </w:r>
      <w:r w:rsidR="003C32F4" w:rsidRPr="00F1656D">
        <w:t xml:space="preserve"> (Invited).</w:t>
      </w:r>
    </w:p>
    <w:p w14:paraId="3F4B4949" w14:textId="77777777" w:rsidR="005E642E" w:rsidRPr="00F1656D" w:rsidRDefault="005E642E" w:rsidP="005E642E">
      <w:pPr>
        <w:outlineLvl w:val="0"/>
        <w:rPr>
          <w:u w:val="single"/>
        </w:rPr>
      </w:pPr>
    </w:p>
    <w:p w14:paraId="25818715" w14:textId="75F0E3C5" w:rsidR="00541250" w:rsidRPr="00F1656D" w:rsidRDefault="00541250" w:rsidP="00541250">
      <w:pPr>
        <w:spacing w:line="360" w:lineRule="auto"/>
        <w:outlineLvl w:val="0"/>
        <w:rPr>
          <w:u w:val="single"/>
        </w:rPr>
      </w:pPr>
      <w:r w:rsidRPr="00F1656D">
        <w:rPr>
          <w:u w:val="single"/>
        </w:rPr>
        <w:t>2013</w:t>
      </w:r>
    </w:p>
    <w:p w14:paraId="7527F017" w14:textId="77777777" w:rsidR="00541250" w:rsidRPr="00F1656D" w:rsidRDefault="00541250" w:rsidP="00541250">
      <w:pPr>
        <w:pStyle w:val="ListParagraph"/>
        <w:numPr>
          <w:ilvl w:val="0"/>
          <w:numId w:val="4"/>
        </w:numPr>
        <w:outlineLvl w:val="0"/>
      </w:pPr>
      <w:r w:rsidRPr="00F1656D">
        <w:rPr>
          <w:b/>
        </w:rPr>
        <w:t>Hong, J.S.</w:t>
      </w:r>
      <w:r w:rsidRPr="00F1656D">
        <w:t xml:space="preserve"> &amp; </w:t>
      </w:r>
      <w:proofErr w:type="spellStart"/>
      <w:r w:rsidRPr="00F1656D">
        <w:t>Korr</w:t>
      </w:r>
      <w:proofErr w:type="spellEnd"/>
      <w:r w:rsidRPr="00F1656D">
        <w:t xml:space="preserve">, W.S. (2013). Cultural competency in mental health services. In C. Franklin (Ed.), </w:t>
      </w:r>
      <w:r w:rsidRPr="00F1656D">
        <w:rPr>
          <w:i/>
        </w:rPr>
        <w:t>Encyclopedia of Social Work Online</w:t>
      </w:r>
      <w:r w:rsidRPr="00F1656D">
        <w:t xml:space="preserve">. Washington, DC: NASW Press. </w:t>
      </w:r>
      <w:proofErr w:type="spellStart"/>
      <w:r w:rsidRPr="00F1656D">
        <w:t>doi</w:t>
      </w:r>
      <w:proofErr w:type="spellEnd"/>
      <w:r w:rsidRPr="00F1656D">
        <w:t>: 10.1093/</w:t>
      </w:r>
      <w:proofErr w:type="spellStart"/>
      <w:r w:rsidRPr="00F1656D">
        <w:t>acrefore</w:t>
      </w:r>
      <w:proofErr w:type="spellEnd"/>
      <w:r w:rsidRPr="00F1656D">
        <w:t>/9780199975839.013.887 (Invited).</w:t>
      </w:r>
    </w:p>
    <w:p w14:paraId="14E3880B" w14:textId="77777777" w:rsidR="00541250" w:rsidRPr="00F1656D" w:rsidRDefault="00541250" w:rsidP="005E642E">
      <w:pPr>
        <w:outlineLvl w:val="0"/>
        <w:rPr>
          <w:u w:val="single"/>
        </w:rPr>
      </w:pPr>
    </w:p>
    <w:p w14:paraId="46474C36" w14:textId="355EE77D" w:rsidR="005E642E" w:rsidRPr="00F1656D" w:rsidRDefault="005E642E" w:rsidP="005E642E">
      <w:pPr>
        <w:outlineLvl w:val="0"/>
        <w:rPr>
          <w:u w:val="single"/>
        </w:rPr>
      </w:pPr>
      <w:r w:rsidRPr="00F1656D">
        <w:rPr>
          <w:u w:val="single"/>
        </w:rPr>
        <w:t>2011</w:t>
      </w:r>
    </w:p>
    <w:p w14:paraId="38439387" w14:textId="77777777" w:rsidR="00EA7CD7" w:rsidRPr="00F1656D" w:rsidRDefault="00EA7CD7" w:rsidP="003F4401">
      <w:pPr>
        <w:pStyle w:val="ListParagraph"/>
        <w:numPr>
          <w:ilvl w:val="0"/>
          <w:numId w:val="4"/>
        </w:numPr>
        <w:outlineLvl w:val="0"/>
        <w:rPr>
          <w:lang w:val="nl-NL"/>
        </w:rPr>
      </w:pPr>
      <w:r w:rsidRPr="00F1656D">
        <w:rPr>
          <w:b/>
        </w:rPr>
        <w:t xml:space="preserve">Hong, J.S. </w:t>
      </w:r>
      <w:r w:rsidRPr="00F1656D">
        <w:t>(2011). Korean Americans: Family and commu</w:t>
      </w:r>
      <w:r w:rsidR="006C6F59" w:rsidRPr="00F1656D">
        <w:t xml:space="preserve">nity. </w:t>
      </w:r>
      <w:r w:rsidR="00C06A88" w:rsidRPr="00F1656D">
        <w:rPr>
          <w:lang w:val="nl-NL"/>
        </w:rPr>
        <w:t>In J.H.X. Lee &amp; K. Nadeau</w:t>
      </w:r>
      <w:r w:rsidR="006C6F59" w:rsidRPr="00F1656D">
        <w:rPr>
          <w:lang w:val="nl-NL"/>
        </w:rPr>
        <w:t xml:space="preserve"> </w:t>
      </w:r>
      <w:r w:rsidRPr="00F1656D">
        <w:t xml:space="preserve">(Eds.). </w:t>
      </w:r>
      <w:r w:rsidRPr="00F1656D">
        <w:rPr>
          <w:i/>
        </w:rPr>
        <w:t>Encyclopedia of Asian American folklore</w:t>
      </w:r>
      <w:r w:rsidRPr="00F1656D">
        <w:t xml:space="preserve"> (p. 673). Westport, CT: Greenwood Press.</w:t>
      </w:r>
    </w:p>
    <w:p w14:paraId="137F68B4" w14:textId="77777777" w:rsidR="00C06A88" w:rsidRPr="00F1656D" w:rsidRDefault="00EA7CD7" w:rsidP="003F4401">
      <w:pPr>
        <w:pStyle w:val="ListParagraph"/>
        <w:numPr>
          <w:ilvl w:val="0"/>
          <w:numId w:val="4"/>
        </w:numPr>
        <w:outlineLvl w:val="0"/>
      </w:pPr>
      <w:r w:rsidRPr="00F1656D">
        <w:rPr>
          <w:b/>
        </w:rPr>
        <w:t>Hong, J.S.</w:t>
      </w:r>
      <w:r w:rsidRPr="00F1656D">
        <w:t xml:space="preserve">, Suh, J., &amp; </w:t>
      </w:r>
      <w:proofErr w:type="spellStart"/>
      <w:r w:rsidRPr="00F1656D">
        <w:t>Yoo</w:t>
      </w:r>
      <w:proofErr w:type="spellEnd"/>
      <w:r w:rsidRPr="00F1656D">
        <w:t>, G.J.</w:t>
      </w:r>
      <w:r w:rsidRPr="00F1656D">
        <w:rPr>
          <w:b/>
        </w:rPr>
        <w:t xml:space="preserve"> </w:t>
      </w:r>
      <w:r w:rsidRPr="00F1656D">
        <w:t xml:space="preserve">(2011). Korean Americans: Heroes and heroines. In J.H.X. Lee &amp; K. Nadeau (Eds.). </w:t>
      </w:r>
      <w:r w:rsidRPr="00F1656D">
        <w:rPr>
          <w:i/>
        </w:rPr>
        <w:t>Encyclopedia of Asian American folklore</w:t>
      </w:r>
      <w:r w:rsidRPr="00F1656D">
        <w:t xml:space="preserve"> (pp. 680-682). Westport, CT: Greenwood Press.</w:t>
      </w:r>
    </w:p>
    <w:p w14:paraId="19E07FE2" w14:textId="77777777" w:rsidR="00EA7CD7" w:rsidRPr="00F1656D" w:rsidRDefault="00EA7CD7" w:rsidP="003F4401">
      <w:pPr>
        <w:pStyle w:val="ListParagraph"/>
        <w:numPr>
          <w:ilvl w:val="0"/>
          <w:numId w:val="4"/>
        </w:numPr>
        <w:outlineLvl w:val="0"/>
      </w:pPr>
      <w:r w:rsidRPr="00F1656D">
        <w:rPr>
          <w:b/>
        </w:rPr>
        <w:lastRenderedPageBreak/>
        <w:t xml:space="preserve">Hong, J.S. </w:t>
      </w:r>
      <w:r w:rsidRPr="00F1656D">
        <w:t>(2011). Korean Americans: Koreatown and Koreans living overseas. In J.H.X. Lee &amp; K. Nadeau (Eds.). Encyclopedia of Asian American fo</w:t>
      </w:r>
      <w:r w:rsidR="006C6F59" w:rsidRPr="00F1656D">
        <w:t>lklore (pp. 693-694). Westport,</w:t>
      </w:r>
      <w:r w:rsidR="006C75BB" w:rsidRPr="00F1656D">
        <w:t xml:space="preserve"> </w:t>
      </w:r>
      <w:r w:rsidRPr="00F1656D">
        <w:t>CT: Greenwood Press.</w:t>
      </w:r>
    </w:p>
    <w:p w14:paraId="5496C74F" w14:textId="77777777" w:rsidR="00C06A88" w:rsidRPr="00F1656D" w:rsidRDefault="00EA7CD7" w:rsidP="003F4401">
      <w:pPr>
        <w:pStyle w:val="ListParagraph"/>
        <w:numPr>
          <w:ilvl w:val="0"/>
          <w:numId w:val="4"/>
        </w:numPr>
        <w:outlineLvl w:val="0"/>
        <w:rPr>
          <w:lang w:val="nl-NL"/>
        </w:rPr>
      </w:pPr>
      <w:r w:rsidRPr="00F1656D">
        <w:rPr>
          <w:b/>
        </w:rPr>
        <w:t xml:space="preserve">Hong, J.S. </w:t>
      </w:r>
      <w:r w:rsidRPr="00F1656D">
        <w:t xml:space="preserve">(2011). Korean Americans: Proverbs and maxims. </w:t>
      </w:r>
      <w:r w:rsidRPr="00F1656D">
        <w:rPr>
          <w:lang w:val="nl-NL"/>
        </w:rPr>
        <w:t xml:space="preserve">In J.H.X. Lee &amp; K. Nadeau </w:t>
      </w:r>
      <w:r w:rsidRPr="00F1656D">
        <w:t xml:space="preserve">(Eds.). </w:t>
      </w:r>
      <w:r w:rsidRPr="00F1656D">
        <w:rPr>
          <w:i/>
        </w:rPr>
        <w:t>Encyclopedia of Asian American folklore</w:t>
      </w:r>
      <w:r w:rsidRPr="00F1656D">
        <w:t xml:space="preserve"> (pp. 70</w:t>
      </w:r>
      <w:r w:rsidR="00C06A88" w:rsidRPr="00F1656D">
        <w:t>0-701). Westport, CT: Greenwood Press</w:t>
      </w:r>
    </w:p>
    <w:p w14:paraId="3769031B" w14:textId="77777777" w:rsidR="005408F1" w:rsidRPr="00F1656D" w:rsidRDefault="00EA7CD7" w:rsidP="003F4401">
      <w:pPr>
        <w:pStyle w:val="ListParagraph"/>
        <w:numPr>
          <w:ilvl w:val="0"/>
          <w:numId w:val="4"/>
        </w:numPr>
        <w:outlineLvl w:val="0"/>
      </w:pPr>
      <w:r w:rsidRPr="00F1656D">
        <w:rPr>
          <w:b/>
        </w:rPr>
        <w:t xml:space="preserve">Hong, J.S. </w:t>
      </w:r>
      <w:r w:rsidRPr="00F1656D">
        <w:t xml:space="preserve">(2011). Korean Americans: Rite of passage. </w:t>
      </w:r>
      <w:r w:rsidRPr="00F1656D">
        <w:rPr>
          <w:lang w:val="nl-NL"/>
        </w:rPr>
        <w:t xml:space="preserve">In J.H.X. Lee &amp; K. Nadeau (Eds.). </w:t>
      </w:r>
      <w:r w:rsidRPr="00F1656D">
        <w:rPr>
          <w:i/>
        </w:rPr>
        <w:t>Encyclopedia of Asian American folklore</w:t>
      </w:r>
      <w:r w:rsidRPr="00F1656D">
        <w:t xml:space="preserve"> (pp. 704-705). Westport, CT: Greenwood Press.</w:t>
      </w:r>
    </w:p>
    <w:p w14:paraId="52A901BE" w14:textId="77777777" w:rsidR="00EA7CD7" w:rsidRPr="00F1656D" w:rsidRDefault="005408F1" w:rsidP="003F4401">
      <w:pPr>
        <w:pStyle w:val="ListParagraph"/>
        <w:numPr>
          <w:ilvl w:val="0"/>
          <w:numId w:val="4"/>
        </w:numPr>
        <w:outlineLvl w:val="0"/>
      </w:pPr>
      <w:r w:rsidRPr="00F1656D">
        <w:rPr>
          <w:b/>
        </w:rPr>
        <w:t xml:space="preserve">Hong </w:t>
      </w:r>
      <w:r w:rsidR="00EA7CD7" w:rsidRPr="00F1656D">
        <w:rPr>
          <w:b/>
        </w:rPr>
        <w:t xml:space="preserve">J.S. </w:t>
      </w:r>
      <w:r w:rsidR="00EA7CD7" w:rsidRPr="00F1656D">
        <w:t>(2011). Korean Americans: vernacular languag</w:t>
      </w:r>
      <w:r w:rsidR="00C06A88" w:rsidRPr="00F1656D">
        <w:t xml:space="preserve">e, speech and manner. In J.H.X. </w:t>
      </w:r>
      <w:r w:rsidR="00EA7CD7" w:rsidRPr="00F1656D">
        <w:t xml:space="preserve">Lee &amp; K. Nadeau (Eds.). </w:t>
      </w:r>
      <w:r w:rsidR="00EA7CD7" w:rsidRPr="00F1656D">
        <w:rPr>
          <w:i/>
        </w:rPr>
        <w:t>Encyclopedia of Asian American folklore</w:t>
      </w:r>
      <w:r w:rsidR="00EA7CD7" w:rsidRPr="00F1656D">
        <w:t xml:space="preserve"> (pp. 710-711). Westport, CT: Greenwood Press.</w:t>
      </w:r>
    </w:p>
    <w:p w14:paraId="38B4B52F" w14:textId="77777777" w:rsidR="00EA7CD7" w:rsidRPr="00F1656D" w:rsidRDefault="00EA7CD7" w:rsidP="003F4401">
      <w:pPr>
        <w:pStyle w:val="ListParagraph"/>
        <w:numPr>
          <w:ilvl w:val="0"/>
          <w:numId w:val="4"/>
        </w:numPr>
        <w:outlineLvl w:val="0"/>
      </w:pPr>
      <w:r w:rsidRPr="00F1656D">
        <w:rPr>
          <w:b/>
        </w:rPr>
        <w:t xml:space="preserve">Hong, J.S. </w:t>
      </w:r>
      <w:r w:rsidRPr="00F1656D">
        <w:t xml:space="preserve">(2011). Educational programs and training, high school. In L.L. Finley (Ed.). </w:t>
      </w:r>
      <w:r w:rsidRPr="00F1656D">
        <w:rPr>
          <w:i/>
        </w:rPr>
        <w:t>Encyclopedia of School Crime and Violence</w:t>
      </w:r>
      <w:r w:rsidRPr="00F1656D">
        <w:t xml:space="preserve"> (pp. 160-162). Santa Barbara, CA: ABC-CLIO, LLC.</w:t>
      </w:r>
    </w:p>
    <w:p w14:paraId="04830C94" w14:textId="2D78DA3B" w:rsidR="0026366C" w:rsidRPr="00F1656D" w:rsidRDefault="00EA7CD7" w:rsidP="00541250">
      <w:pPr>
        <w:pStyle w:val="ListParagraph"/>
        <w:numPr>
          <w:ilvl w:val="0"/>
          <w:numId w:val="4"/>
        </w:numPr>
        <w:outlineLvl w:val="0"/>
      </w:pPr>
      <w:r w:rsidRPr="00F1656D">
        <w:rPr>
          <w:b/>
        </w:rPr>
        <w:t xml:space="preserve">Hong, J.S. </w:t>
      </w:r>
      <w:r w:rsidRPr="00F1656D">
        <w:t xml:space="preserve">(2011). Policies and campus violence laws. </w:t>
      </w:r>
      <w:r w:rsidRPr="00F1656D">
        <w:rPr>
          <w:lang w:val="it-IT"/>
        </w:rPr>
        <w:t xml:space="preserve">In L.L. Finley (Ed.). </w:t>
      </w:r>
      <w:r w:rsidRPr="00F1656D">
        <w:rPr>
          <w:i/>
        </w:rPr>
        <w:t>Encyclopedia of School Crime and Violence</w:t>
      </w:r>
      <w:r w:rsidRPr="00F1656D">
        <w:t xml:space="preserve"> (pp. 356-359). Santa Barbara, CA: ABC-CLIO, LLC.</w:t>
      </w:r>
    </w:p>
    <w:p w14:paraId="1058E1ED" w14:textId="77777777" w:rsidR="00541250" w:rsidRPr="00F1656D" w:rsidRDefault="00541250" w:rsidP="00541250">
      <w:pPr>
        <w:pStyle w:val="ListParagraph"/>
        <w:ind w:left="360"/>
        <w:outlineLvl w:val="0"/>
      </w:pPr>
    </w:p>
    <w:p w14:paraId="546A9150" w14:textId="5277F397" w:rsidR="00FC3728" w:rsidRPr="00F1656D" w:rsidRDefault="00AD275B" w:rsidP="00FC3728">
      <w:pPr>
        <w:spacing w:line="360" w:lineRule="auto"/>
        <w:outlineLvl w:val="0"/>
        <w:rPr>
          <w:b/>
          <w:u w:val="single"/>
        </w:rPr>
      </w:pPr>
      <w:r w:rsidRPr="00F1656D">
        <w:rPr>
          <w:b/>
          <w:u w:val="single"/>
        </w:rPr>
        <w:t>Manuscript</w:t>
      </w:r>
      <w:r w:rsidR="0002338E" w:rsidRPr="00F1656D">
        <w:rPr>
          <w:b/>
          <w:u w:val="single"/>
        </w:rPr>
        <w:t>s</w:t>
      </w:r>
      <w:r w:rsidRPr="00F1656D">
        <w:rPr>
          <w:b/>
          <w:u w:val="single"/>
        </w:rPr>
        <w:t xml:space="preserve"> in Revision</w:t>
      </w:r>
      <w:r w:rsidR="00C06A88" w:rsidRPr="00F1656D">
        <w:rPr>
          <w:b/>
          <w:u w:val="single"/>
        </w:rPr>
        <w:t xml:space="preserve"> </w:t>
      </w:r>
    </w:p>
    <w:p w14:paraId="548E758B" w14:textId="4FDFA161" w:rsidR="00671749" w:rsidRPr="00F1656D" w:rsidRDefault="00671749" w:rsidP="00671749">
      <w:pPr>
        <w:pStyle w:val="ListParagraph"/>
        <w:numPr>
          <w:ilvl w:val="0"/>
          <w:numId w:val="10"/>
        </w:numPr>
        <w:shd w:val="clear" w:color="auto" w:fill="FFFFFF"/>
      </w:pPr>
      <w:r w:rsidRPr="00F1656D">
        <w:rPr>
          <w:b/>
          <w:bCs/>
          <w:shd w:val="clear" w:color="auto" w:fill="FFFFFF"/>
        </w:rPr>
        <w:t>Hong, J.S.</w:t>
      </w:r>
      <w:r w:rsidRPr="00F1656D">
        <w:rPr>
          <w:shd w:val="clear" w:color="auto" w:fill="FFFFFF"/>
        </w:rPr>
        <w:t>, Choi, M.J., Wade, R.M., O'Donnell, L., &amp; Johns, S. (</w:t>
      </w:r>
      <w:r>
        <w:rPr>
          <w:shd w:val="clear" w:color="auto" w:fill="FFFFFF"/>
        </w:rPr>
        <w:t>revise/resubmit</w:t>
      </w:r>
      <w:r w:rsidRPr="00F1656D">
        <w:rPr>
          <w:shd w:val="clear" w:color="auto" w:fill="FFFFFF"/>
        </w:rPr>
        <w:t>). Racial/ethnic differences in parenting behaviors as protective factors in adolescent internalizing problems. </w:t>
      </w:r>
      <w:r w:rsidRPr="00671749">
        <w:rPr>
          <w:i/>
          <w:iCs/>
          <w:shd w:val="clear" w:color="auto" w:fill="FFFFFF"/>
        </w:rPr>
        <w:t>The Journal of General Psychology</w:t>
      </w:r>
      <w:r>
        <w:rPr>
          <w:shd w:val="clear" w:color="auto" w:fill="FFFFFF"/>
        </w:rPr>
        <w:t>.</w:t>
      </w:r>
    </w:p>
    <w:p w14:paraId="4E7B9F78" w14:textId="77777777" w:rsidR="00176818" w:rsidRPr="00176818" w:rsidRDefault="00176818" w:rsidP="00176818">
      <w:pPr>
        <w:pStyle w:val="ListParagraph"/>
        <w:numPr>
          <w:ilvl w:val="0"/>
          <w:numId w:val="10"/>
        </w:numPr>
        <w:shd w:val="clear" w:color="auto" w:fill="FFFFFF"/>
        <w:rPr>
          <w:shd w:val="clear" w:color="auto" w:fill="FFFFFF"/>
        </w:rPr>
      </w:pPr>
      <w:r w:rsidRPr="00176818">
        <w:rPr>
          <w:b/>
          <w:bCs/>
          <w:color w:val="000000"/>
          <w:shd w:val="clear" w:color="auto" w:fill="FFFFFF"/>
        </w:rPr>
        <w:t>Hong, J.S.</w:t>
      </w:r>
      <w:r w:rsidRPr="00176818">
        <w:rPr>
          <w:color w:val="000000"/>
          <w:shd w:val="clear" w:color="auto" w:fill="FFFFFF"/>
        </w:rPr>
        <w:t xml:space="preserve">, Lee, J.M., Rivas-Koehl, M.M., Butler-Barnes, S., deLara, E.W., &amp; </w:t>
      </w:r>
      <w:proofErr w:type="spellStart"/>
      <w:r w:rsidRPr="00176818">
        <w:rPr>
          <w:color w:val="000000"/>
          <w:shd w:val="clear" w:color="auto" w:fill="FFFFFF"/>
        </w:rPr>
        <w:t>Voisin</w:t>
      </w:r>
      <w:proofErr w:type="spellEnd"/>
      <w:r w:rsidRPr="00176818">
        <w:rPr>
          <w:color w:val="000000"/>
          <w:shd w:val="clear" w:color="auto" w:fill="FFFFFF"/>
        </w:rPr>
        <w:t>, D.R. (revise/resubmit). Correlates of perceived school safety among Black adolescents in Chicago: Are there sexual orientation differences? </w:t>
      </w:r>
      <w:r w:rsidRPr="00176818">
        <w:rPr>
          <w:i/>
          <w:iCs/>
          <w:shd w:val="clear" w:color="auto" w:fill="FFFFFF"/>
        </w:rPr>
        <w:t>Clinical Social Work Journal</w:t>
      </w:r>
      <w:r w:rsidRPr="00176818">
        <w:rPr>
          <w:shd w:val="clear" w:color="auto" w:fill="FFFFFF"/>
        </w:rPr>
        <w:t xml:space="preserve">. </w:t>
      </w:r>
    </w:p>
    <w:p w14:paraId="7D88E8A6" w14:textId="77777777" w:rsidR="00D34083" w:rsidRPr="00F1656D" w:rsidRDefault="00D34083" w:rsidP="00D34083">
      <w:pPr>
        <w:pStyle w:val="ListParagraph"/>
        <w:numPr>
          <w:ilvl w:val="0"/>
          <w:numId w:val="10"/>
        </w:numPr>
        <w:shd w:val="clear" w:color="auto" w:fill="FFFFFF"/>
        <w:rPr>
          <w:shd w:val="clear" w:color="auto" w:fill="FFFFFF"/>
        </w:rPr>
      </w:pPr>
      <w:r w:rsidRPr="00F1656D">
        <w:rPr>
          <w:shd w:val="clear" w:color="auto" w:fill="FFFFFF"/>
        </w:rPr>
        <w:t xml:space="preserve">Kim, J., </w:t>
      </w:r>
      <w:proofErr w:type="spellStart"/>
      <w:r w:rsidRPr="00F1656D">
        <w:rPr>
          <w:shd w:val="clear" w:color="auto" w:fill="FFFFFF"/>
        </w:rPr>
        <w:t>Leban</w:t>
      </w:r>
      <w:proofErr w:type="spellEnd"/>
      <w:r w:rsidRPr="00F1656D">
        <w:rPr>
          <w:shd w:val="clear" w:color="auto" w:fill="FFFFFF"/>
        </w:rPr>
        <w:t xml:space="preserve">, L., </w:t>
      </w:r>
      <w:r w:rsidRPr="00F1656D">
        <w:rPr>
          <w:b/>
          <w:bCs/>
          <w:shd w:val="clear" w:color="auto" w:fill="FFFFFF"/>
        </w:rPr>
        <w:t>Hong, J.S.</w:t>
      </w:r>
      <w:r w:rsidRPr="00F1656D">
        <w:rPr>
          <w:shd w:val="clear" w:color="auto" w:fill="FFFFFF"/>
        </w:rPr>
        <w:t>, &amp; Lee, Y. (</w:t>
      </w:r>
      <w:r>
        <w:rPr>
          <w:shd w:val="clear" w:color="auto" w:fill="FFFFFF"/>
        </w:rPr>
        <w:t>revise/resubmit</w:t>
      </w:r>
      <w:r w:rsidRPr="00F1656D">
        <w:rPr>
          <w:shd w:val="clear" w:color="auto" w:fill="FFFFFF"/>
        </w:rPr>
        <w:t>). Sex differences in the overlap between bullying perpetration and victimization in South Korea: A developmental perspective.</w:t>
      </w:r>
      <w:r>
        <w:rPr>
          <w:shd w:val="clear" w:color="auto" w:fill="FFFFFF"/>
        </w:rPr>
        <w:t xml:space="preserve"> </w:t>
      </w:r>
      <w:r w:rsidRPr="00D34083">
        <w:rPr>
          <w:i/>
          <w:iCs/>
          <w:color w:val="201F1E"/>
          <w:shd w:val="clear" w:color="auto" w:fill="FFFFFF"/>
        </w:rPr>
        <w:t>Journal of Developmental Life-Course Criminology.</w:t>
      </w:r>
    </w:p>
    <w:p w14:paraId="68E64783" w14:textId="70E6520F" w:rsidR="005B3F52" w:rsidRPr="00F1656D" w:rsidRDefault="005B3F52" w:rsidP="005B3F52">
      <w:pPr>
        <w:pStyle w:val="ListParagraph"/>
        <w:numPr>
          <w:ilvl w:val="0"/>
          <w:numId w:val="10"/>
        </w:numPr>
        <w:shd w:val="clear" w:color="auto" w:fill="FFFFFF"/>
        <w:rPr>
          <w:shd w:val="clear" w:color="auto" w:fill="FFFFFF"/>
        </w:rPr>
      </w:pPr>
      <w:r w:rsidRPr="00F1656D">
        <w:rPr>
          <w:shd w:val="clear" w:color="auto" w:fill="FFFFFF"/>
        </w:rPr>
        <w:t xml:space="preserve">Wang, M., Fan, Y., Zhang, Q., Sun, Q., </w:t>
      </w:r>
      <w:r w:rsidR="00BC326D" w:rsidRPr="00F1656D">
        <w:rPr>
          <w:shd w:val="clear" w:color="auto" w:fill="FFFFFF"/>
        </w:rPr>
        <w:t xml:space="preserve">Wan, G., </w:t>
      </w:r>
      <w:r w:rsidRPr="00F1656D">
        <w:rPr>
          <w:shd w:val="clear" w:color="auto" w:fill="FFFFFF"/>
        </w:rPr>
        <w:t xml:space="preserve">&amp; </w:t>
      </w:r>
      <w:r w:rsidRPr="00F1656D">
        <w:rPr>
          <w:b/>
          <w:bCs/>
          <w:shd w:val="clear" w:color="auto" w:fill="FFFFFF"/>
        </w:rPr>
        <w:t>Hong, J.S.</w:t>
      </w:r>
      <w:r w:rsidRPr="00F1656D">
        <w:rPr>
          <w:shd w:val="clear" w:color="auto" w:fill="FFFFFF"/>
        </w:rPr>
        <w:t xml:space="preserve"> (revise/resubmit). Multi-generational care or parental care? </w:t>
      </w:r>
      <w:r w:rsidR="009248F8">
        <w:rPr>
          <w:shd w:val="clear" w:color="auto" w:fill="FFFFFF"/>
        </w:rPr>
        <w:t>The e</w:t>
      </w:r>
      <w:r w:rsidRPr="00F1656D">
        <w:rPr>
          <w:shd w:val="clear" w:color="auto" w:fill="FFFFFF"/>
        </w:rPr>
        <w:t xml:space="preserve">ffects of familial care types on the social-emotional development of single-parent children </w:t>
      </w:r>
      <w:r w:rsidR="009248F8">
        <w:rPr>
          <w:shd w:val="clear" w:color="auto" w:fill="FFFFFF"/>
        </w:rPr>
        <w:t>and the mediation of the parent-child relationship i</w:t>
      </w:r>
      <w:r w:rsidRPr="00F1656D">
        <w:rPr>
          <w:shd w:val="clear" w:color="auto" w:fill="FFFFFF"/>
        </w:rPr>
        <w:t xml:space="preserve">n Mainland China. </w:t>
      </w:r>
      <w:r w:rsidRPr="00F1656D">
        <w:rPr>
          <w:i/>
          <w:iCs/>
          <w:shd w:val="clear" w:color="auto" w:fill="FFFFFF"/>
        </w:rPr>
        <w:t>Child &amp; Family Social Work</w:t>
      </w:r>
      <w:r w:rsidRPr="00F1656D">
        <w:rPr>
          <w:shd w:val="clear" w:color="auto" w:fill="FFFFFF"/>
        </w:rPr>
        <w:t>.</w:t>
      </w:r>
    </w:p>
    <w:p w14:paraId="063F4566" w14:textId="77777777" w:rsidR="00627311" w:rsidRPr="00F1656D" w:rsidRDefault="00627311" w:rsidP="00627311">
      <w:pPr>
        <w:pStyle w:val="ListParagraph"/>
        <w:numPr>
          <w:ilvl w:val="0"/>
          <w:numId w:val="10"/>
        </w:numPr>
        <w:shd w:val="clear" w:color="auto" w:fill="FFFFFF"/>
      </w:pPr>
      <w:r w:rsidRPr="00F1656D">
        <w:t xml:space="preserve">Crosby, S., Day, A., Somers, C., Baroni, B., Jones, K., &amp; </w:t>
      </w:r>
      <w:r w:rsidRPr="00F1656D">
        <w:rPr>
          <w:b/>
          <w:bCs/>
        </w:rPr>
        <w:t>Hong, J.S.</w:t>
      </w:r>
      <w:r w:rsidRPr="00F1656D">
        <w:t xml:space="preserve"> (revise/resubmit). Exploring trauma-informed teaching through the voices of female youth. </w:t>
      </w:r>
      <w:r w:rsidRPr="00F1656D">
        <w:rPr>
          <w:i/>
          <w:iCs/>
        </w:rPr>
        <w:t>Journal of Trauma Studies in Education</w:t>
      </w:r>
      <w:r w:rsidRPr="00F1656D">
        <w:t>.</w:t>
      </w:r>
    </w:p>
    <w:p w14:paraId="41921E51" w14:textId="77777777" w:rsidR="001E4BBF" w:rsidRPr="00F1656D" w:rsidRDefault="001E4BBF" w:rsidP="001E4BBF">
      <w:pPr>
        <w:pStyle w:val="ListParagraph"/>
        <w:numPr>
          <w:ilvl w:val="0"/>
          <w:numId w:val="10"/>
        </w:numPr>
        <w:shd w:val="clear" w:color="auto" w:fill="FFFFFF"/>
        <w:rPr>
          <w:shd w:val="clear" w:color="auto" w:fill="FFFFFF"/>
        </w:rPr>
      </w:pPr>
      <w:r w:rsidRPr="00F1656D">
        <w:rPr>
          <w:shd w:val="clear" w:color="auto" w:fill="FFFFFF"/>
        </w:rPr>
        <w:t>Fairclough, J., Abd-</w:t>
      </w:r>
      <w:proofErr w:type="spellStart"/>
      <w:r w:rsidRPr="00F1656D">
        <w:rPr>
          <w:shd w:val="clear" w:color="auto" w:fill="FFFFFF"/>
        </w:rPr>
        <w:t>Elmonem</w:t>
      </w:r>
      <w:proofErr w:type="spellEnd"/>
      <w:r w:rsidRPr="00F1656D">
        <w:rPr>
          <w:shd w:val="clear" w:color="auto" w:fill="FFFFFF"/>
        </w:rPr>
        <w:t xml:space="preserve">, M., </w:t>
      </w:r>
      <w:proofErr w:type="spellStart"/>
      <w:r w:rsidRPr="00F1656D">
        <w:rPr>
          <w:shd w:val="clear" w:color="auto" w:fill="FFFFFF"/>
        </w:rPr>
        <w:t>Merrin</w:t>
      </w:r>
      <w:proofErr w:type="spellEnd"/>
      <w:r w:rsidRPr="00F1656D">
        <w:rPr>
          <w:shd w:val="clear" w:color="auto" w:fill="FFFFFF"/>
        </w:rPr>
        <w:t xml:space="preserve">, G.J., </w:t>
      </w:r>
      <w:r w:rsidRPr="00F1656D">
        <w:rPr>
          <w:b/>
          <w:bCs/>
          <w:shd w:val="clear" w:color="auto" w:fill="FFFFFF"/>
        </w:rPr>
        <w:t>Hong, J.S.</w:t>
      </w:r>
      <w:r w:rsidRPr="00F1656D">
        <w:rPr>
          <w:shd w:val="clear" w:color="auto" w:fill="FFFFFF"/>
        </w:rPr>
        <w:t xml:space="preserve">, &amp; </w:t>
      </w:r>
      <w:proofErr w:type="spellStart"/>
      <w:r w:rsidRPr="00F1656D">
        <w:rPr>
          <w:shd w:val="clear" w:color="auto" w:fill="FFFFFF"/>
        </w:rPr>
        <w:t>Voisin</w:t>
      </w:r>
      <w:proofErr w:type="spellEnd"/>
      <w:r w:rsidRPr="00F1656D">
        <w:rPr>
          <w:shd w:val="clear" w:color="auto" w:fill="FFFFFF"/>
        </w:rPr>
        <w:t xml:space="preserve">, D.R. (revise/resubmit). Religiosity and associations with substance use and delinquency among urban African American adolescents. </w:t>
      </w:r>
      <w:r w:rsidRPr="00F1656D">
        <w:rPr>
          <w:i/>
          <w:iCs/>
          <w:shd w:val="clear" w:color="auto" w:fill="FFFFFF"/>
        </w:rPr>
        <w:t>Journal of Religion and Health</w:t>
      </w:r>
      <w:r w:rsidRPr="00F1656D">
        <w:rPr>
          <w:shd w:val="clear" w:color="auto" w:fill="FFFFFF"/>
        </w:rPr>
        <w:t>.</w:t>
      </w:r>
    </w:p>
    <w:p w14:paraId="40A55560" w14:textId="77777777" w:rsidR="00C0196E" w:rsidRPr="00F1656D" w:rsidRDefault="00C0196E" w:rsidP="00C0196E">
      <w:pPr>
        <w:pStyle w:val="ListParagraph"/>
        <w:numPr>
          <w:ilvl w:val="0"/>
          <w:numId w:val="10"/>
        </w:numPr>
        <w:shd w:val="clear" w:color="auto" w:fill="FFFFFF"/>
        <w:rPr>
          <w:b/>
          <w:bCs/>
          <w:shd w:val="clear" w:color="auto" w:fill="FFFFFF"/>
        </w:rPr>
      </w:pPr>
      <w:r w:rsidRPr="00F1656D">
        <w:rPr>
          <w:b/>
          <w:bCs/>
          <w:shd w:val="clear" w:color="auto" w:fill="FFFFFF"/>
        </w:rPr>
        <w:t>Hong, J.S.</w:t>
      </w:r>
      <w:r w:rsidRPr="00F1656D">
        <w:rPr>
          <w:shd w:val="clear" w:color="auto" w:fill="FFFFFF"/>
        </w:rPr>
        <w:t xml:space="preserve">, Lee, J., </w:t>
      </w:r>
      <w:proofErr w:type="spellStart"/>
      <w:r w:rsidRPr="00F1656D">
        <w:rPr>
          <w:shd w:val="clear" w:color="auto" w:fill="FFFFFF"/>
        </w:rPr>
        <w:t>Caravita</w:t>
      </w:r>
      <w:proofErr w:type="spellEnd"/>
      <w:r w:rsidRPr="00F1656D">
        <w:rPr>
          <w:shd w:val="clear" w:color="auto" w:fill="FFFFFF"/>
        </w:rPr>
        <w:t xml:space="preserve">, S.C., Kim, S.E., &amp; </w:t>
      </w:r>
      <w:proofErr w:type="spellStart"/>
      <w:r w:rsidRPr="00F1656D">
        <w:rPr>
          <w:shd w:val="clear" w:color="auto" w:fill="FFFFFF"/>
        </w:rPr>
        <w:t>Peguero</w:t>
      </w:r>
      <w:proofErr w:type="spellEnd"/>
      <w:r w:rsidRPr="00F1656D">
        <w:rPr>
          <w:shd w:val="clear" w:color="auto" w:fill="FFFFFF"/>
        </w:rPr>
        <w:t>, A.A. (revise/resubmit). Correlates of bullying victimization of U.S.-born and foreign-born minority adolescents.</w:t>
      </w:r>
      <w:r w:rsidRPr="00F1656D">
        <w:rPr>
          <w:b/>
          <w:bCs/>
        </w:rPr>
        <w:t xml:space="preserve"> </w:t>
      </w:r>
      <w:r w:rsidRPr="00F1656D">
        <w:rPr>
          <w:i/>
          <w:iCs/>
          <w:shd w:val="clear" w:color="auto" w:fill="FFFFFF"/>
        </w:rPr>
        <w:t>New Directions for Child and Adolescent Development</w:t>
      </w:r>
    </w:p>
    <w:p w14:paraId="02EC639D" w14:textId="3871B434" w:rsidR="008009F6" w:rsidRPr="00F1656D" w:rsidRDefault="008009F6" w:rsidP="008009F6">
      <w:pPr>
        <w:pStyle w:val="ListParagraph"/>
        <w:numPr>
          <w:ilvl w:val="0"/>
          <w:numId w:val="10"/>
        </w:numPr>
        <w:shd w:val="clear" w:color="auto" w:fill="FFFFFF"/>
        <w:rPr>
          <w:shd w:val="clear" w:color="auto" w:fill="FFFFFF"/>
        </w:rPr>
      </w:pPr>
      <w:r w:rsidRPr="00F1656D">
        <w:rPr>
          <w:shd w:val="clear" w:color="auto" w:fill="FFFFFF"/>
        </w:rPr>
        <w:t xml:space="preserve">Kim, I., Lee, Y., </w:t>
      </w:r>
      <w:r w:rsidRPr="00F1656D">
        <w:rPr>
          <w:b/>
          <w:bCs/>
          <w:shd w:val="clear" w:color="auto" w:fill="FFFFFF"/>
        </w:rPr>
        <w:t>Hong, J.S.</w:t>
      </w:r>
      <w:r w:rsidRPr="00F1656D">
        <w:rPr>
          <w:shd w:val="clear" w:color="auto" w:fill="FFFFFF"/>
        </w:rPr>
        <w:t xml:space="preserve">, Carney, J.V., &amp; </w:t>
      </w:r>
      <w:proofErr w:type="spellStart"/>
      <w:r w:rsidRPr="00F1656D">
        <w:rPr>
          <w:shd w:val="clear" w:color="auto" w:fill="FFFFFF"/>
        </w:rPr>
        <w:t>Hazler</w:t>
      </w:r>
      <w:proofErr w:type="spellEnd"/>
      <w:r w:rsidRPr="00F1656D">
        <w:rPr>
          <w:shd w:val="clear" w:color="auto" w:fill="FFFFFF"/>
        </w:rPr>
        <w:t>, R.J. (revise/resubmit). Profiles of participation in school bullying: Association with student wellbeing</w:t>
      </w:r>
      <w:r w:rsidRPr="00F1656D">
        <w:t xml:space="preserve">. </w:t>
      </w:r>
      <w:r w:rsidRPr="00F1656D">
        <w:rPr>
          <w:i/>
          <w:iCs/>
        </w:rPr>
        <w:t>Journal of Counseling &amp; Development</w:t>
      </w:r>
      <w:r w:rsidRPr="00F1656D">
        <w:t>.</w:t>
      </w:r>
    </w:p>
    <w:p w14:paraId="790F05CC" w14:textId="4A247A72" w:rsidR="00DE01AA" w:rsidRPr="00F1656D" w:rsidRDefault="00DE01AA" w:rsidP="00DE01AA">
      <w:pPr>
        <w:pStyle w:val="ListParagraph"/>
        <w:numPr>
          <w:ilvl w:val="0"/>
          <w:numId w:val="10"/>
        </w:numPr>
        <w:shd w:val="clear" w:color="auto" w:fill="FFFFFF"/>
        <w:rPr>
          <w:shd w:val="clear" w:color="auto" w:fill="FFFFFF"/>
        </w:rPr>
      </w:pPr>
      <w:r w:rsidRPr="00F1656D">
        <w:rPr>
          <w:shd w:val="clear" w:color="auto" w:fill="FFFFFF"/>
        </w:rPr>
        <w:t xml:space="preserve">Choi, M.J., </w:t>
      </w:r>
      <w:r w:rsidRPr="00F1656D">
        <w:rPr>
          <w:b/>
          <w:bCs/>
          <w:shd w:val="clear" w:color="auto" w:fill="FFFFFF"/>
        </w:rPr>
        <w:t>Hong, J.S.</w:t>
      </w:r>
      <w:r w:rsidRPr="00F1656D">
        <w:rPr>
          <w:shd w:val="clear" w:color="auto" w:fill="FFFFFF"/>
        </w:rPr>
        <w:t>, Travis, R., &amp; Kim, J. (revise/resubmit). Effects of school environment on depression among Black and White adolescents</w:t>
      </w:r>
      <w:r w:rsidRPr="00F1656D">
        <w:rPr>
          <w:i/>
          <w:iCs/>
          <w:shd w:val="clear" w:color="auto" w:fill="FFFFFF"/>
        </w:rPr>
        <w:t>. Journal of Community Psychology</w:t>
      </w:r>
      <w:r w:rsidRPr="00F1656D">
        <w:rPr>
          <w:shd w:val="clear" w:color="auto" w:fill="FFFFFF"/>
        </w:rPr>
        <w:t>.</w:t>
      </w:r>
    </w:p>
    <w:p w14:paraId="494401DD" w14:textId="537F40A7" w:rsidR="00EF7A40" w:rsidRPr="00F1656D" w:rsidRDefault="00EF7A40" w:rsidP="00EF7A40">
      <w:pPr>
        <w:pStyle w:val="ListParagraph"/>
        <w:numPr>
          <w:ilvl w:val="0"/>
          <w:numId w:val="10"/>
        </w:numPr>
        <w:outlineLvl w:val="0"/>
      </w:pPr>
      <w:r w:rsidRPr="00F1656D">
        <w:lastRenderedPageBreak/>
        <w:t xml:space="preserve">Kim, I., Kim, K., &amp; </w:t>
      </w:r>
      <w:r w:rsidRPr="00F1656D">
        <w:rPr>
          <w:b/>
          <w:bCs/>
        </w:rPr>
        <w:t>Hong, J.S.</w:t>
      </w:r>
      <w:r w:rsidRPr="00F1656D">
        <w:t xml:space="preserve"> (revise/resubmit). Independent and cumulative effects of adverse childhood experiences on the subgroups of adolescent bullying. </w:t>
      </w:r>
      <w:r w:rsidRPr="00F1656D">
        <w:rPr>
          <w:i/>
          <w:iCs/>
        </w:rPr>
        <w:t>Journal of Aggression, Maltreatment, and Trauma</w:t>
      </w:r>
      <w:r w:rsidRPr="00F1656D">
        <w:t xml:space="preserve">. </w:t>
      </w:r>
    </w:p>
    <w:p w14:paraId="66922AFC" w14:textId="77777777" w:rsidR="0002338E" w:rsidRPr="00F1656D" w:rsidRDefault="0002338E" w:rsidP="0002338E">
      <w:pPr>
        <w:pStyle w:val="ListParagraph"/>
        <w:ind w:left="360"/>
        <w:outlineLvl w:val="0"/>
      </w:pPr>
    </w:p>
    <w:p w14:paraId="7317C08B" w14:textId="714296DE" w:rsidR="00807FD4" w:rsidRPr="00F1656D" w:rsidRDefault="0002338E" w:rsidP="006E3C8A">
      <w:pPr>
        <w:outlineLvl w:val="0"/>
        <w:rPr>
          <w:b/>
          <w:bCs/>
          <w:u w:val="single"/>
        </w:rPr>
      </w:pPr>
      <w:r w:rsidRPr="00F1656D">
        <w:rPr>
          <w:b/>
          <w:bCs/>
          <w:u w:val="single"/>
        </w:rPr>
        <w:t xml:space="preserve">Manuscripts Submitted </w:t>
      </w:r>
      <w:r w:rsidR="004E4C82" w:rsidRPr="00F1656D">
        <w:rPr>
          <w:b/>
          <w:bCs/>
          <w:u w:val="single"/>
        </w:rPr>
        <w:t>or</w:t>
      </w:r>
      <w:r w:rsidRPr="00F1656D">
        <w:rPr>
          <w:b/>
          <w:bCs/>
          <w:u w:val="single"/>
        </w:rPr>
        <w:t xml:space="preserve"> Under Review</w:t>
      </w:r>
    </w:p>
    <w:p w14:paraId="596A7352" w14:textId="47E22DDF" w:rsidR="00807FD4" w:rsidRPr="00807FD4" w:rsidRDefault="00807FD4" w:rsidP="00307BAD">
      <w:pPr>
        <w:pStyle w:val="ListParagraph"/>
        <w:numPr>
          <w:ilvl w:val="0"/>
          <w:numId w:val="15"/>
        </w:numPr>
        <w:outlineLvl w:val="0"/>
      </w:pPr>
      <w:r>
        <w:t xml:space="preserve">Zhao, Y., Xia, L., &amp; </w:t>
      </w:r>
      <w:r w:rsidRPr="00807FD4">
        <w:rPr>
          <w:b/>
          <w:bCs/>
        </w:rPr>
        <w:t>Hong, J.S.</w:t>
      </w:r>
      <w:r>
        <w:t xml:space="preserve"> (submitted). Developmental characteristics and long-term effectiveness of coping strategies for Chinese college students’ cyberbullying victimization.</w:t>
      </w:r>
    </w:p>
    <w:p w14:paraId="2364C86B" w14:textId="22A2C4F3" w:rsidR="00307BAD" w:rsidRPr="00F1656D" w:rsidRDefault="00307BAD" w:rsidP="00307BAD">
      <w:pPr>
        <w:pStyle w:val="ListParagraph"/>
        <w:numPr>
          <w:ilvl w:val="0"/>
          <w:numId w:val="15"/>
        </w:numPr>
        <w:outlineLvl w:val="0"/>
      </w:pPr>
      <w:r w:rsidRPr="00F1656D">
        <w:rPr>
          <w:b/>
          <w:bCs/>
          <w:shd w:val="clear" w:color="auto" w:fill="FFFFFF"/>
        </w:rPr>
        <w:t>Hong, J.S.</w:t>
      </w:r>
      <w:r w:rsidRPr="00F1656D">
        <w:rPr>
          <w:shd w:val="clear" w:color="auto" w:fill="FFFFFF"/>
        </w:rPr>
        <w:t xml:space="preserve">, Wang, M., Negi, R., &amp; </w:t>
      </w:r>
      <w:proofErr w:type="spellStart"/>
      <w:r w:rsidRPr="00F1656D">
        <w:rPr>
          <w:shd w:val="clear" w:color="auto" w:fill="FFFFFF"/>
        </w:rPr>
        <w:t>Iadipaolo</w:t>
      </w:r>
      <w:proofErr w:type="spellEnd"/>
      <w:r w:rsidRPr="00F1656D">
        <w:rPr>
          <w:shd w:val="clear" w:color="auto" w:fill="FFFFFF"/>
        </w:rPr>
        <w:t>, A.S. (submitted). Digital deprivation: Is it a risk or a protective factor for cyberbullying and face-to-face bullying victimization among adolescents in the United States?</w:t>
      </w:r>
    </w:p>
    <w:p w14:paraId="62B469DD" w14:textId="3F157122" w:rsidR="00425F4B" w:rsidRPr="00425F4B" w:rsidRDefault="00425F4B" w:rsidP="00F1656D">
      <w:pPr>
        <w:pStyle w:val="ListParagraph"/>
        <w:numPr>
          <w:ilvl w:val="0"/>
          <w:numId w:val="15"/>
        </w:numPr>
        <w:shd w:val="clear" w:color="auto" w:fill="FFFFFF"/>
      </w:pPr>
      <w:r w:rsidRPr="00425F4B">
        <w:rPr>
          <w:b/>
          <w:bCs/>
          <w:color w:val="201F1E"/>
          <w:shd w:val="clear" w:color="auto" w:fill="FFFFFF"/>
        </w:rPr>
        <w:t>Hong, J.S.</w:t>
      </w:r>
      <w:r w:rsidRPr="00425F4B">
        <w:rPr>
          <w:color w:val="201F1E"/>
          <w:shd w:val="clear" w:color="auto" w:fill="FFFFFF"/>
        </w:rPr>
        <w:t xml:space="preserve">, </w:t>
      </w:r>
      <w:proofErr w:type="spellStart"/>
      <w:r w:rsidRPr="00425F4B">
        <w:rPr>
          <w:color w:val="201F1E"/>
          <w:shd w:val="clear" w:color="auto" w:fill="FFFFFF"/>
        </w:rPr>
        <w:t>Valido</w:t>
      </w:r>
      <w:proofErr w:type="spellEnd"/>
      <w:r w:rsidRPr="00425F4B">
        <w:rPr>
          <w:color w:val="201F1E"/>
          <w:shd w:val="clear" w:color="auto" w:fill="FFFFFF"/>
        </w:rPr>
        <w:t xml:space="preserve">, A., </w:t>
      </w:r>
      <w:proofErr w:type="spellStart"/>
      <w:r w:rsidRPr="00425F4B">
        <w:rPr>
          <w:color w:val="201F1E"/>
          <w:shd w:val="clear" w:color="auto" w:fill="FFFFFF"/>
        </w:rPr>
        <w:t>Espelage</w:t>
      </w:r>
      <w:proofErr w:type="spellEnd"/>
      <w:r w:rsidRPr="00425F4B">
        <w:rPr>
          <w:color w:val="201F1E"/>
          <w:shd w:val="clear" w:color="auto" w:fill="FFFFFF"/>
        </w:rPr>
        <w:t xml:space="preserve">, D.L., Lawrence, T.I., deLara, E.W., &amp; </w:t>
      </w:r>
      <w:proofErr w:type="spellStart"/>
      <w:r w:rsidRPr="00425F4B">
        <w:rPr>
          <w:color w:val="201F1E"/>
          <w:shd w:val="clear" w:color="auto" w:fill="FFFFFF"/>
        </w:rPr>
        <w:t>Voisin</w:t>
      </w:r>
      <w:proofErr w:type="spellEnd"/>
      <w:r w:rsidRPr="00425F4B">
        <w:rPr>
          <w:color w:val="201F1E"/>
          <w:shd w:val="clear" w:color="auto" w:fill="FFFFFF"/>
        </w:rPr>
        <w:t>, D.R. (submitted). Would writing about violence buffer the adverse outcomes of bullying victimization among African American adolescents in Chicago? </w:t>
      </w:r>
    </w:p>
    <w:p w14:paraId="33B8D423" w14:textId="174C3C5D" w:rsidR="00051C17" w:rsidRPr="00051C17" w:rsidRDefault="00051C17" w:rsidP="00F1656D">
      <w:pPr>
        <w:pStyle w:val="ListParagraph"/>
        <w:numPr>
          <w:ilvl w:val="0"/>
          <w:numId w:val="15"/>
        </w:numPr>
        <w:shd w:val="clear" w:color="auto" w:fill="FFFFFF"/>
      </w:pPr>
      <w:r>
        <w:t xml:space="preserve">Washington, T., Walton, Q., Kaye, H., </w:t>
      </w:r>
      <w:r w:rsidRPr="00051C17">
        <w:rPr>
          <w:b/>
          <w:bCs/>
        </w:rPr>
        <w:t>Hong, J.S.</w:t>
      </w:r>
      <w:r>
        <w:t xml:space="preserve">, &amp; Cook, B. (submitted). Exploring self-care practices of African American informal kinship caregivers. </w:t>
      </w:r>
    </w:p>
    <w:p w14:paraId="10CE6655" w14:textId="0A8537C2" w:rsidR="00323923" w:rsidRPr="00323923" w:rsidRDefault="00323923" w:rsidP="00F1656D">
      <w:pPr>
        <w:pStyle w:val="ListParagraph"/>
        <w:numPr>
          <w:ilvl w:val="0"/>
          <w:numId w:val="15"/>
        </w:numPr>
        <w:shd w:val="clear" w:color="auto" w:fill="FFFFFF"/>
      </w:pPr>
      <w:r w:rsidRPr="00323923">
        <w:rPr>
          <w:b/>
          <w:bCs/>
          <w:color w:val="000000"/>
          <w:shd w:val="clear" w:color="auto" w:fill="FFFFFF"/>
        </w:rPr>
        <w:t>Hong, J.S.</w:t>
      </w:r>
      <w:r w:rsidRPr="00323923">
        <w:rPr>
          <w:color w:val="000000"/>
          <w:shd w:val="clear" w:color="auto" w:fill="FFFFFF"/>
        </w:rPr>
        <w:t xml:space="preserve">, Kim, D.H., </w:t>
      </w:r>
      <w:proofErr w:type="spellStart"/>
      <w:r w:rsidRPr="00323923">
        <w:rPr>
          <w:color w:val="000000"/>
          <w:shd w:val="clear" w:color="auto" w:fill="FFFFFF"/>
        </w:rPr>
        <w:t>Peguero</w:t>
      </w:r>
      <w:proofErr w:type="spellEnd"/>
      <w:r w:rsidRPr="00323923">
        <w:rPr>
          <w:color w:val="000000"/>
          <w:shd w:val="clear" w:color="auto" w:fill="FFFFFF"/>
        </w:rPr>
        <w:t xml:space="preserve">, A.A., </w:t>
      </w:r>
      <w:proofErr w:type="spellStart"/>
      <w:r w:rsidRPr="00323923">
        <w:rPr>
          <w:color w:val="000000"/>
          <w:shd w:val="clear" w:color="auto" w:fill="FFFFFF"/>
        </w:rPr>
        <w:t>Thornberg</w:t>
      </w:r>
      <w:proofErr w:type="spellEnd"/>
      <w:r w:rsidRPr="00323923">
        <w:rPr>
          <w:color w:val="000000"/>
          <w:shd w:val="clear" w:color="auto" w:fill="FFFFFF"/>
        </w:rPr>
        <w:t>, R., &amp; Naveed, S. (submitted). School security measures, bullying victimization, and perceived school safety: Are there sex and racial/ethnic differences? </w:t>
      </w:r>
      <w:r w:rsidRPr="00323923">
        <w:rPr>
          <w:b/>
          <w:bCs/>
          <w:shd w:val="clear" w:color="auto" w:fill="FFFFFF"/>
        </w:rPr>
        <w:t xml:space="preserve"> </w:t>
      </w:r>
    </w:p>
    <w:p w14:paraId="11323244" w14:textId="0E132DBD" w:rsidR="00F1656D" w:rsidRPr="00F1656D" w:rsidRDefault="00F1656D" w:rsidP="00F1656D">
      <w:pPr>
        <w:pStyle w:val="ListParagraph"/>
        <w:numPr>
          <w:ilvl w:val="0"/>
          <w:numId w:val="15"/>
        </w:numPr>
        <w:shd w:val="clear" w:color="auto" w:fill="FFFFFF"/>
      </w:pPr>
      <w:r w:rsidRPr="00F1656D">
        <w:rPr>
          <w:b/>
          <w:bCs/>
          <w:shd w:val="clear" w:color="auto" w:fill="FFFFFF"/>
        </w:rPr>
        <w:t>Hong, J.S.</w:t>
      </w:r>
      <w:r w:rsidRPr="00F1656D">
        <w:rPr>
          <w:shd w:val="clear" w:color="auto" w:fill="FFFFFF"/>
        </w:rPr>
        <w:t xml:space="preserve">, Kim, J., </w:t>
      </w:r>
      <w:proofErr w:type="spellStart"/>
      <w:r w:rsidRPr="00F1656D">
        <w:rPr>
          <w:shd w:val="clear" w:color="auto" w:fill="FFFFFF"/>
        </w:rPr>
        <w:t>Cleeland</w:t>
      </w:r>
      <w:proofErr w:type="spellEnd"/>
      <w:r w:rsidRPr="00F1656D">
        <w:rPr>
          <w:shd w:val="clear" w:color="auto" w:fill="FFFFFF"/>
        </w:rPr>
        <w:t xml:space="preserve">, L.R., Hicks, M.R., &amp; </w:t>
      </w:r>
      <w:proofErr w:type="spellStart"/>
      <w:r w:rsidRPr="00F1656D">
        <w:rPr>
          <w:shd w:val="clear" w:color="auto" w:fill="FFFFFF"/>
        </w:rPr>
        <w:t>Voisin</w:t>
      </w:r>
      <w:proofErr w:type="spellEnd"/>
      <w:r w:rsidRPr="00F1656D">
        <w:rPr>
          <w:shd w:val="clear" w:color="auto" w:fill="FFFFFF"/>
        </w:rPr>
        <w:t>, D.R. (submitted). Applying the Routine Activity Theory to understand teasing and alcohol drinking among African American adolescents in Chicago’s Southside neighborhoods. </w:t>
      </w:r>
    </w:p>
    <w:p w14:paraId="7BE7249B" w14:textId="5582DC8B" w:rsidR="00BA22C6" w:rsidRPr="00F1656D" w:rsidRDefault="00BA22C6" w:rsidP="00A55F35">
      <w:pPr>
        <w:pStyle w:val="ListParagraph"/>
        <w:numPr>
          <w:ilvl w:val="0"/>
          <w:numId w:val="15"/>
        </w:numPr>
        <w:outlineLvl w:val="0"/>
      </w:pPr>
      <w:r w:rsidRPr="00F1656D">
        <w:t xml:space="preserve">Lawrence, T.I., </w:t>
      </w:r>
      <w:r w:rsidRPr="00F1656D">
        <w:rPr>
          <w:b/>
          <w:bCs/>
        </w:rPr>
        <w:t>Hong, J.S.</w:t>
      </w:r>
      <w:r w:rsidRPr="00F1656D">
        <w:t xml:space="preserve">, </w:t>
      </w:r>
      <w:proofErr w:type="spellStart"/>
      <w:r w:rsidRPr="00F1656D">
        <w:t>Espelage</w:t>
      </w:r>
      <w:proofErr w:type="spellEnd"/>
      <w:r w:rsidRPr="00F1656D">
        <w:t xml:space="preserve">, D.L., &amp; </w:t>
      </w:r>
      <w:proofErr w:type="spellStart"/>
      <w:r w:rsidRPr="00F1656D">
        <w:t>Voisin</w:t>
      </w:r>
      <w:proofErr w:type="spellEnd"/>
      <w:r w:rsidRPr="00F1656D">
        <w:t xml:space="preserve">, D.R. (submitted). Bullying victimization and sibling aggression: The contributions of depressive symptoms and substance use. </w:t>
      </w:r>
    </w:p>
    <w:p w14:paraId="2DADE000" w14:textId="17CBAE37" w:rsidR="00CB6B7F" w:rsidRPr="00F1656D" w:rsidRDefault="00CB6B7F" w:rsidP="00A55F35">
      <w:pPr>
        <w:pStyle w:val="ListParagraph"/>
        <w:numPr>
          <w:ilvl w:val="0"/>
          <w:numId w:val="15"/>
        </w:numPr>
        <w:outlineLvl w:val="0"/>
      </w:pPr>
      <w:proofErr w:type="spellStart"/>
      <w:r w:rsidRPr="00F1656D">
        <w:rPr>
          <w:shd w:val="clear" w:color="auto" w:fill="FFFFFF"/>
        </w:rPr>
        <w:t>Albdour</w:t>
      </w:r>
      <w:proofErr w:type="spellEnd"/>
      <w:r w:rsidRPr="00F1656D">
        <w:rPr>
          <w:shd w:val="clear" w:color="auto" w:fill="FFFFFF"/>
        </w:rPr>
        <w:t>, M., </w:t>
      </w:r>
      <w:proofErr w:type="spellStart"/>
      <w:r w:rsidRPr="00F1656D">
        <w:rPr>
          <w:bdr w:val="none" w:sz="0" w:space="0" w:color="auto" w:frame="1"/>
          <w:shd w:val="clear" w:color="auto" w:fill="FFFFFF"/>
        </w:rPr>
        <w:t>Jenuwine</w:t>
      </w:r>
      <w:proofErr w:type="spellEnd"/>
      <w:r w:rsidRPr="00F1656D">
        <w:rPr>
          <w:bdr w:val="none" w:sz="0" w:space="0" w:color="auto" w:frame="1"/>
          <w:shd w:val="clear" w:color="auto" w:fill="FFFFFF"/>
        </w:rPr>
        <w:t xml:space="preserve">, E.S., &amp; </w:t>
      </w:r>
      <w:r w:rsidRPr="00F1656D">
        <w:rPr>
          <w:b/>
          <w:bCs/>
          <w:bdr w:val="none" w:sz="0" w:space="0" w:color="auto" w:frame="1"/>
          <w:shd w:val="clear" w:color="auto" w:fill="FFFFFF"/>
        </w:rPr>
        <w:t>Hong J.S.</w:t>
      </w:r>
      <w:r w:rsidRPr="00F1656D">
        <w:rPr>
          <w:bdr w:val="none" w:sz="0" w:space="0" w:color="auto" w:frame="1"/>
          <w:shd w:val="clear" w:color="auto" w:fill="FFFFFF"/>
        </w:rPr>
        <w:t xml:space="preserve"> (submitted). </w:t>
      </w:r>
      <w:r w:rsidRPr="00F1656D">
        <w:rPr>
          <w:shd w:val="clear" w:color="auto" w:fill="FFFFFF"/>
        </w:rPr>
        <w:t>Consequences of high school bullying on stress and health of Arab American college. </w:t>
      </w:r>
    </w:p>
    <w:p w14:paraId="058A0137" w14:textId="0CFEFFF4" w:rsidR="008106D6" w:rsidRPr="00F1656D" w:rsidRDefault="008106D6" w:rsidP="00A55F35">
      <w:pPr>
        <w:pStyle w:val="ListParagraph"/>
        <w:numPr>
          <w:ilvl w:val="0"/>
          <w:numId w:val="15"/>
        </w:numPr>
        <w:outlineLvl w:val="0"/>
      </w:pPr>
      <w:r w:rsidRPr="00F1656D">
        <w:rPr>
          <w:shd w:val="clear" w:color="auto" w:fill="FFFFFF"/>
        </w:rPr>
        <w:t xml:space="preserve">Negi, R., &amp; </w:t>
      </w:r>
      <w:r w:rsidRPr="00F1656D">
        <w:rPr>
          <w:b/>
          <w:bCs/>
          <w:shd w:val="clear" w:color="auto" w:fill="FFFFFF"/>
        </w:rPr>
        <w:t>Hong, J.S.</w:t>
      </w:r>
      <w:r w:rsidRPr="00F1656D">
        <w:rPr>
          <w:shd w:val="clear" w:color="auto" w:fill="FFFFFF"/>
        </w:rPr>
        <w:t xml:space="preserve"> (submitted). The role of Anganwadi teachers in addressing bullying among children, aged 3-6 years: A case study approach.</w:t>
      </w:r>
    </w:p>
    <w:p w14:paraId="402D5992" w14:textId="759091C8" w:rsidR="00044D0A" w:rsidRPr="00F1656D" w:rsidRDefault="00044D0A" w:rsidP="00A55F35">
      <w:pPr>
        <w:pStyle w:val="ListParagraph"/>
        <w:numPr>
          <w:ilvl w:val="0"/>
          <w:numId w:val="15"/>
        </w:numPr>
        <w:outlineLvl w:val="0"/>
      </w:pPr>
      <w:r w:rsidRPr="00F1656D">
        <w:rPr>
          <w:b/>
          <w:bCs/>
          <w:shd w:val="clear" w:color="auto" w:fill="FFFFFF"/>
        </w:rPr>
        <w:t>Hong, J.S.</w:t>
      </w:r>
      <w:r w:rsidRPr="00F1656D">
        <w:rPr>
          <w:shd w:val="clear" w:color="auto" w:fill="FFFFFF"/>
        </w:rPr>
        <w:t xml:space="preserve">, Kim, J., Lee, J.M., Saxon, S., &amp; </w:t>
      </w:r>
      <w:proofErr w:type="spellStart"/>
      <w:r w:rsidRPr="00F1656D">
        <w:rPr>
          <w:shd w:val="clear" w:color="auto" w:fill="FFFFFF"/>
        </w:rPr>
        <w:t>Thornberg</w:t>
      </w:r>
      <w:proofErr w:type="spellEnd"/>
      <w:r w:rsidRPr="00F1656D">
        <w:rPr>
          <w:shd w:val="clear" w:color="auto" w:fill="FFFFFF"/>
        </w:rPr>
        <w:t xml:space="preserve">, R. (submitted). pathways from </w:t>
      </w:r>
      <w:proofErr w:type="spellStart"/>
      <w:r w:rsidRPr="00F1656D">
        <w:rPr>
          <w:shd w:val="clear" w:color="auto" w:fill="FFFFFF"/>
        </w:rPr>
        <w:t>polyvictimization</w:t>
      </w:r>
      <w:proofErr w:type="spellEnd"/>
      <w:r w:rsidRPr="00F1656D">
        <w:rPr>
          <w:shd w:val="clear" w:color="auto" w:fill="FFFFFF"/>
        </w:rPr>
        <w:t xml:space="preserve"> to sexual harassment victimization among South Korean adolescents. </w:t>
      </w:r>
    </w:p>
    <w:p w14:paraId="4C441EA7" w14:textId="1848E95D" w:rsidR="00832B65" w:rsidRPr="00F1656D" w:rsidRDefault="00832B65" w:rsidP="00A55F35">
      <w:pPr>
        <w:pStyle w:val="ListParagraph"/>
        <w:numPr>
          <w:ilvl w:val="0"/>
          <w:numId w:val="15"/>
        </w:numPr>
        <w:outlineLvl w:val="0"/>
      </w:pPr>
      <w:r w:rsidRPr="00F1656D">
        <w:rPr>
          <w:b/>
          <w:bCs/>
          <w:shd w:val="clear" w:color="auto" w:fill="FFFFFF"/>
        </w:rPr>
        <w:t>Hong, J.S.</w:t>
      </w:r>
      <w:r w:rsidRPr="00F1656D">
        <w:rPr>
          <w:shd w:val="clear" w:color="auto" w:fill="FFFFFF"/>
        </w:rPr>
        <w:t xml:space="preserve">, Zhang, S., </w:t>
      </w:r>
      <w:proofErr w:type="spellStart"/>
      <w:r w:rsidRPr="00F1656D">
        <w:rPr>
          <w:shd w:val="clear" w:color="auto" w:fill="FFFFFF"/>
        </w:rPr>
        <w:t>Espelage</w:t>
      </w:r>
      <w:proofErr w:type="spellEnd"/>
      <w:r w:rsidRPr="00F1656D">
        <w:rPr>
          <w:shd w:val="clear" w:color="auto" w:fill="FFFFFF"/>
        </w:rPr>
        <w:t>, D.L., &amp; Allen-Meares, P. (submitted). Parenting style and children's bullying victimization: A look at the racial/ethnic and grade level differences.</w:t>
      </w:r>
      <w:r w:rsidRPr="00F1656D">
        <w:t xml:space="preserve"> </w:t>
      </w:r>
    </w:p>
    <w:p w14:paraId="1DE0CD1F" w14:textId="43270DAB" w:rsidR="00A55F35" w:rsidRPr="00F1656D" w:rsidRDefault="00A55F35" w:rsidP="00A55F35">
      <w:pPr>
        <w:pStyle w:val="ListParagraph"/>
        <w:numPr>
          <w:ilvl w:val="0"/>
          <w:numId w:val="15"/>
        </w:numPr>
        <w:outlineLvl w:val="0"/>
      </w:pPr>
      <w:r w:rsidRPr="00F1656D">
        <w:t xml:space="preserve">Yan, Y., </w:t>
      </w:r>
      <w:proofErr w:type="spellStart"/>
      <w:r w:rsidRPr="00F1656D">
        <w:t>Yoshihama</w:t>
      </w:r>
      <w:proofErr w:type="spellEnd"/>
      <w:r w:rsidRPr="00F1656D">
        <w:t xml:space="preserve">, M., </w:t>
      </w:r>
      <w:r w:rsidRPr="00F1656D">
        <w:rPr>
          <w:b/>
          <w:bCs/>
        </w:rPr>
        <w:t>Hong, J.S.</w:t>
      </w:r>
      <w:r w:rsidRPr="00F1656D">
        <w:t xml:space="preserve">, &amp; Jia, F. (submitted). Asian Americans increased substance use during the pandemic in 2020. </w:t>
      </w:r>
    </w:p>
    <w:p w14:paraId="43C8ADF4" w14:textId="470E5932" w:rsidR="00EF0EF9" w:rsidRPr="00F1656D" w:rsidRDefault="00EF0EF9" w:rsidP="004D7B42">
      <w:pPr>
        <w:pStyle w:val="ListParagraph"/>
        <w:numPr>
          <w:ilvl w:val="0"/>
          <w:numId w:val="15"/>
        </w:numPr>
        <w:shd w:val="clear" w:color="auto" w:fill="FFFFFF"/>
        <w:rPr>
          <w:shd w:val="clear" w:color="auto" w:fill="FFFFFF"/>
        </w:rPr>
      </w:pPr>
      <w:r w:rsidRPr="00F1656D">
        <w:rPr>
          <w:b/>
          <w:bCs/>
          <w:shd w:val="clear" w:color="auto" w:fill="FFFFFF"/>
        </w:rPr>
        <w:t>Hong, J.S.</w:t>
      </w:r>
      <w:r w:rsidRPr="00F1656D">
        <w:rPr>
          <w:shd w:val="clear" w:color="auto" w:fill="FFFFFF"/>
        </w:rPr>
        <w:t xml:space="preserve">, Choi, J., O'Donnell, L.A., </w:t>
      </w:r>
      <w:proofErr w:type="spellStart"/>
      <w:r w:rsidRPr="00F1656D">
        <w:rPr>
          <w:shd w:val="clear" w:color="auto" w:fill="FFFFFF"/>
        </w:rPr>
        <w:t>Espelage</w:t>
      </w:r>
      <w:proofErr w:type="spellEnd"/>
      <w:r w:rsidRPr="00F1656D">
        <w:rPr>
          <w:shd w:val="clear" w:color="auto" w:fill="FFFFFF"/>
        </w:rPr>
        <w:t xml:space="preserve">, D.L., </w:t>
      </w:r>
      <w:proofErr w:type="spellStart"/>
      <w:r w:rsidRPr="00F1656D">
        <w:rPr>
          <w:shd w:val="clear" w:color="auto" w:fill="FFFFFF"/>
        </w:rPr>
        <w:t>Albdour</w:t>
      </w:r>
      <w:proofErr w:type="spellEnd"/>
      <w:r w:rsidRPr="00F1656D">
        <w:rPr>
          <w:shd w:val="clear" w:color="auto" w:fill="FFFFFF"/>
        </w:rPr>
        <w:t>, M., &amp; Wu, C.F. (submitted). Exploring the linkage between family financial struggle and children's bullying victimization: Implications for nursing and psychotherapeutic practices. </w:t>
      </w:r>
    </w:p>
    <w:p w14:paraId="71347EF6" w14:textId="09F36A14" w:rsidR="004D6105" w:rsidRPr="00F1656D" w:rsidRDefault="004D6105" w:rsidP="00F8505D">
      <w:pPr>
        <w:pStyle w:val="ListParagraph"/>
        <w:numPr>
          <w:ilvl w:val="0"/>
          <w:numId w:val="15"/>
        </w:numPr>
        <w:shd w:val="clear" w:color="auto" w:fill="FFFFFF"/>
        <w:rPr>
          <w:shd w:val="clear" w:color="auto" w:fill="FFFFFF"/>
        </w:rPr>
      </w:pPr>
      <w:proofErr w:type="spellStart"/>
      <w:r w:rsidRPr="00F1656D">
        <w:rPr>
          <w:shd w:val="clear" w:color="auto" w:fill="FFFFFF"/>
        </w:rPr>
        <w:t>Burlaka</w:t>
      </w:r>
      <w:proofErr w:type="spellEnd"/>
      <w:r w:rsidRPr="00F1656D">
        <w:rPr>
          <w:shd w:val="clear" w:color="auto" w:fill="FFFFFF"/>
        </w:rPr>
        <w:t xml:space="preserve">, V., </w:t>
      </w:r>
      <w:r w:rsidR="00BB26F1" w:rsidRPr="00F1656D">
        <w:rPr>
          <w:shd w:val="clear" w:color="auto" w:fill="FFFFFF"/>
        </w:rPr>
        <w:t xml:space="preserve">Serdyuk, A., </w:t>
      </w:r>
      <w:r w:rsidRPr="00F1656D">
        <w:rPr>
          <w:b/>
          <w:bCs/>
          <w:shd w:val="clear" w:color="auto" w:fill="FFFFFF"/>
        </w:rPr>
        <w:t>Hong, J.S.</w:t>
      </w:r>
      <w:r w:rsidRPr="00F1656D">
        <w:rPr>
          <w:shd w:val="clear" w:color="auto" w:fill="FFFFFF"/>
        </w:rPr>
        <w:t>, O’Donnell, L.</w:t>
      </w:r>
      <w:r w:rsidR="006D63D4">
        <w:rPr>
          <w:shd w:val="clear" w:color="auto" w:fill="FFFFFF"/>
        </w:rPr>
        <w:t>A.</w:t>
      </w:r>
      <w:r w:rsidR="00E448CA" w:rsidRPr="00F1656D">
        <w:rPr>
          <w:shd w:val="clear" w:color="auto" w:fill="FFFFFF"/>
        </w:rPr>
        <w:t xml:space="preserve">, </w:t>
      </w:r>
      <w:proofErr w:type="spellStart"/>
      <w:r w:rsidR="00E448CA" w:rsidRPr="00F1656D">
        <w:rPr>
          <w:shd w:val="clear" w:color="auto" w:fill="FFFFFF"/>
        </w:rPr>
        <w:t>Maksymenko</w:t>
      </w:r>
      <w:proofErr w:type="spellEnd"/>
      <w:r w:rsidR="00E448CA" w:rsidRPr="00F1656D">
        <w:rPr>
          <w:shd w:val="clear" w:color="auto" w:fill="FFFFFF"/>
        </w:rPr>
        <w:t xml:space="preserve">, S., </w:t>
      </w:r>
      <w:proofErr w:type="spellStart"/>
      <w:r w:rsidR="00E448CA" w:rsidRPr="00F1656D">
        <w:rPr>
          <w:shd w:val="clear" w:color="auto" w:fill="FFFFFF"/>
        </w:rPr>
        <w:t>Panok</w:t>
      </w:r>
      <w:proofErr w:type="spellEnd"/>
      <w:r w:rsidR="00E448CA" w:rsidRPr="00F1656D">
        <w:rPr>
          <w:shd w:val="clear" w:color="auto" w:fill="FFFFFF"/>
        </w:rPr>
        <w:t>, V.,</w:t>
      </w:r>
      <w:r w:rsidR="006D63D4">
        <w:rPr>
          <w:shd w:val="clear" w:color="auto" w:fill="FFFFFF"/>
        </w:rPr>
        <w:t xml:space="preserve"> </w:t>
      </w:r>
      <w:proofErr w:type="spellStart"/>
      <w:r w:rsidR="00E448CA" w:rsidRPr="00F1656D">
        <w:rPr>
          <w:shd w:val="clear" w:color="auto" w:fill="FFFFFF"/>
        </w:rPr>
        <w:t>Danylenko</w:t>
      </w:r>
      <w:proofErr w:type="spellEnd"/>
      <w:r w:rsidR="00E448CA" w:rsidRPr="00F1656D">
        <w:rPr>
          <w:shd w:val="clear" w:color="auto" w:fill="FFFFFF"/>
        </w:rPr>
        <w:t xml:space="preserve">, H., </w:t>
      </w:r>
      <w:proofErr w:type="spellStart"/>
      <w:r w:rsidR="00E448CA" w:rsidRPr="00F1656D">
        <w:rPr>
          <w:shd w:val="clear" w:color="auto" w:fill="FFFFFF"/>
        </w:rPr>
        <w:t>Linskiy</w:t>
      </w:r>
      <w:proofErr w:type="spellEnd"/>
      <w:r w:rsidR="00E448CA" w:rsidRPr="00F1656D">
        <w:rPr>
          <w:shd w:val="clear" w:color="auto" w:fill="FFFFFF"/>
        </w:rPr>
        <w:t xml:space="preserve">, I., </w:t>
      </w:r>
      <w:proofErr w:type="spellStart"/>
      <w:r w:rsidR="00E448CA" w:rsidRPr="00F1656D">
        <w:rPr>
          <w:shd w:val="clear" w:color="auto" w:fill="FFFFFF"/>
        </w:rPr>
        <w:t>Sokurenko</w:t>
      </w:r>
      <w:proofErr w:type="spellEnd"/>
      <w:r w:rsidR="00E448CA" w:rsidRPr="00F1656D">
        <w:rPr>
          <w:shd w:val="clear" w:color="auto" w:fill="FFFFFF"/>
        </w:rPr>
        <w:t>, V.</w:t>
      </w:r>
      <w:r w:rsidR="00BB26F1">
        <w:rPr>
          <w:shd w:val="clear" w:color="auto" w:fill="FFFFFF"/>
        </w:rPr>
        <w:t xml:space="preserve">, &amp; </w:t>
      </w:r>
      <w:proofErr w:type="spellStart"/>
      <w:r w:rsidR="00BB26F1">
        <w:rPr>
          <w:shd w:val="clear" w:color="auto" w:fill="FFFFFF"/>
        </w:rPr>
        <w:t>Ilchyshyn</w:t>
      </w:r>
      <w:proofErr w:type="spellEnd"/>
      <w:r w:rsidR="00BB26F1">
        <w:rPr>
          <w:shd w:val="clear" w:color="auto" w:fill="FFFFFF"/>
        </w:rPr>
        <w:t xml:space="preserve">, N. </w:t>
      </w:r>
      <w:r w:rsidRPr="00F1656D">
        <w:rPr>
          <w:shd w:val="clear" w:color="auto" w:fill="FFFFFF"/>
        </w:rPr>
        <w:t xml:space="preserve">(submitted). Child internalizing problems in pre-war Ukraine: The role of prosocial and antisocial friends and generalized self-efficacy. </w:t>
      </w:r>
    </w:p>
    <w:p w14:paraId="2ADA72CF" w14:textId="77777777" w:rsidR="00F83564" w:rsidRPr="00F1656D" w:rsidRDefault="00F83564" w:rsidP="00F83564">
      <w:pPr>
        <w:pStyle w:val="ListParagraph"/>
        <w:numPr>
          <w:ilvl w:val="0"/>
          <w:numId w:val="15"/>
        </w:numPr>
        <w:shd w:val="clear" w:color="auto" w:fill="FFFFFF"/>
        <w:rPr>
          <w:shd w:val="clear" w:color="auto" w:fill="FFFFFF"/>
        </w:rPr>
      </w:pPr>
      <w:proofErr w:type="spellStart"/>
      <w:r w:rsidRPr="00F1656D">
        <w:rPr>
          <w:shd w:val="clear" w:color="auto" w:fill="FFFFFF"/>
        </w:rPr>
        <w:t>Thornberg</w:t>
      </w:r>
      <w:proofErr w:type="spellEnd"/>
      <w:r w:rsidRPr="00F1656D">
        <w:rPr>
          <w:shd w:val="clear" w:color="auto" w:fill="FFFFFF"/>
        </w:rPr>
        <w:t xml:space="preserve">, R., </w:t>
      </w:r>
      <w:proofErr w:type="spellStart"/>
      <w:r w:rsidRPr="00F1656D">
        <w:rPr>
          <w:shd w:val="clear" w:color="auto" w:fill="FFFFFF"/>
        </w:rPr>
        <w:t>Jungert</w:t>
      </w:r>
      <w:proofErr w:type="spellEnd"/>
      <w:r w:rsidRPr="00F1656D">
        <w:rPr>
          <w:shd w:val="clear" w:color="auto" w:fill="FFFFFF"/>
        </w:rPr>
        <w:t xml:space="preserve">, T., &amp; </w:t>
      </w:r>
      <w:r w:rsidRPr="00F1656D">
        <w:rPr>
          <w:b/>
          <w:bCs/>
          <w:shd w:val="clear" w:color="auto" w:fill="FFFFFF"/>
        </w:rPr>
        <w:t>Hong, J.S.</w:t>
      </w:r>
      <w:r w:rsidRPr="00F1656D">
        <w:rPr>
          <w:shd w:val="clear" w:color="auto" w:fill="FFFFFF"/>
        </w:rPr>
        <w:t xml:space="preserve"> (submitted). Moral disengagement, motivation and bystander behaviors in school bullying among Swedish early adolescents.</w:t>
      </w:r>
    </w:p>
    <w:p w14:paraId="4AFAB62D" w14:textId="77777777" w:rsidR="0072130D" w:rsidRPr="00F1656D" w:rsidRDefault="0072130D" w:rsidP="0072130D">
      <w:pPr>
        <w:pStyle w:val="ListParagraph"/>
        <w:numPr>
          <w:ilvl w:val="0"/>
          <w:numId w:val="15"/>
        </w:numPr>
        <w:shd w:val="clear" w:color="auto" w:fill="FFFFFF"/>
      </w:pPr>
      <w:r w:rsidRPr="00F1656D">
        <w:rPr>
          <w:b/>
          <w:bCs/>
          <w:shd w:val="clear" w:color="auto" w:fill="FFFFFF"/>
        </w:rPr>
        <w:t>Hong, J.S.</w:t>
      </w:r>
      <w:r w:rsidRPr="00F1656D">
        <w:rPr>
          <w:shd w:val="clear" w:color="auto" w:fill="FFFFFF"/>
        </w:rPr>
        <w:t xml:space="preserve">, </w:t>
      </w:r>
      <w:proofErr w:type="spellStart"/>
      <w:r w:rsidRPr="00F1656D">
        <w:rPr>
          <w:shd w:val="clear" w:color="auto" w:fill="FFFFFF"/>
        </w:rPr>
        <w:t>Valido</w:t>
      </w:r>
      <w:proofErr w:type="spellEnd"/>
      <w:r w:rsidRPr="00F1656D">
        <w:rPr>
          <w:shd w:val="clear" w:color="auto" w:fill="FFFFFF"/>
        </w:rPr>
        <w:t xml:space="preserve">, A., </w:t>
      </w:r>
      <w:proofErr w:type="spellStart"/>
      <w:r w:rsidRPr="00F1656D">
        <w:rPr>
          <w:shd w:val="clear" w:color="auto" w:fill="FFFFFF"/>
        </w:rPr>
        <w:t>Hahm</w:t>
      </w:r>
      <w:proofErr w:type="spellEnd"/>
      <w:r w:rsidRPr="00F1656D">
        <w:rPr>
          <w:shd w:val="clear" w:color="auto" w:fill="FFFFFF"/>
        </w:rPr>
        <w:t xml:space="preserve">, H.C., </w:t>
      </w:r>
      <w:proofErr w:type="spellStart"/>
      <w:r w:rsidRPr="00F1656D">
        <w:rPr>
          <w:shd w:val="clear" w:color="auto" w:fill="FFFFFF"/>
        </w:rPr>
        <w:t>VanHook</w:t>
      </w:r>
      <w:proofErr w:type="spellEnd"/>
      <w:r w:rsidRPr="00F1656D">
        <w:rPr>
          <w:shd w:val="clear" w:color="auto" w:fill="FFFFFF"/>
        </w:rPr>
        <w:t xml:space="preserve">, C.R., </w:t>
      </w:r>
      <w:proofErr w:type="spellStart"/>
      <w:r w:rsidRPr="00F1656D">
        <w:rPr>
          <w:shd w:val="clear" w:color="auto" w:fill="FFFFFF"/>
        </w:rPr>
        <w:t>Espelage</w:t>
      </w:r>
      <w:proofErr w:type="spellEnd"/>
      <w:r w:rsidRPr="00F1656D">
        <w:rPr>
          <w:shd w:val="clear" w:color="auto" w:fill="FFFFFF"/>
        </w:rPr>
        <w:t xml:space="preserve">, D.L., &amp; </w:t>
      </w:r>
      <w:proofErr w:type="spellStart"/>
      <w:r w:rsidRPr="00F1656D">
        <w:rPr>
          <w:shd w:val="clear" w:color="auto" w:fill="FFFFFF"/>
        </w:rPr>
        <w:t>Voisin</w:t>
      </w:r>
      <w:proofErr w:type="spellEnd"/>
      <w:r w:rsidRPr="00F1656D">
        <w:rPr>
          <w:shd w:val="clear" w:color="auto" w:fill="FFFFFF"/>
        </w:rPr>
        <w:t>, D.R. (submitted). From violence victimization to early sexual initiation of heterosexual and non-heterosexual African American adolescents in Chicago's Southside.</w:t>
      </w:r>
    </w:p>
    <w:p w14:paraId="3A68CA9B" w14:textId="2024A339" w:rsidR="005923B1" w:rsidRPr="00F1656D" w:rsidRDefault="005923B1" w:rsidP="005923B1">
      <w:pPr>
        <w:pStyle w:val="ListParagraph"/>
        <w:numPr>
          <w:ilvl w:val="0"/>
          <w:numId w:val="15"/>
        </w:numPr>
        <w:shd w:val="clear" w:color="auto" w:fill="FFFFFF"/>
        <w:rPr>
          <w:shd w:val="clear" w:color="auto" w:fill="FFFFFF"/>
        </w:rPr>
      </w:pPr>
      <w:proofErr w:type="spellStart"/>
      <w:r w:rsidRPr="00F1656D">
        <w:rPr>
          <w:shd w:val="clear" w:color="auto" w:fill="FFFFFF"/>
        </w:rPr>
        <w:lastRenderedPageBreak/>
        <w:t>Garthe</w:t>
      </w:r>
      <w:proofErr w:type="spellEnd"/>
      <w:r w:rsidRPr="00F1656D">
        <w:rPr>
          <w:shd w:val="clear" w:color="auto" w:fill="FFFFFF"/>
        </w:rPr>
        <w:t xml:space="preserve">, R.C., Gorman-Smith, D., Kim, S., </w:t>
      </w:r>
      <w:proofErr w:type="spellStart"/>
      <w:r w:rsidRPr="00F1656D">
        <w:rPr>
          <w:shd w:val="clear" w:color="auto" w:fill="FFFFFF"/>
        </w:rPr>
        <w:t>Malcome</w:t>
      </w:r>
      <w:proofErr w:type="spellEnd"/>
      <w:r w:rsidRPr="00F1656D">
        <w:rPr>
          <w:shd w:val="clear" w:color="auto" w:fill="FFFFFF"/>
        </w:rPr>
        <w:t xml:space="preserve">, M., &amp; </w:t>
      </w:r>
      <w:r w:rsidRPr="00F1656D">
        <w:rPr>
          <w:b/>
          <w:bCs/>
          <w:shd w:val="clear" w:color="auto" w:fill="FFFFFF"/>
        </w:rPr>
        <w:t>Hong, J.S.</w:t>
      </w:r>
      <w:r w:rsidRPr="00F1656D">
        <w:rPr>
          <w:shd w:val="clear" w:color="auto" w:fill="FFFFFF"/>
        </w:rPr>
        <w:t xml:space="preserve"> (submitted). Exposure to violence within dating</w:t>
      </w:r>
      <w:r w:rsidR="00033CD5" w:rsidRPr="00F1656D">
        <w:rPr>
          <w:shd w:val="clear" w:color="auto" w:fill="FFFFFF"/>
        </w:rPr>
        <w:t xml:space="preserve"> </w:t>
      </w:r>
      <w:r w:rsidRPr="00F1656D">
        <w:rPr>
          <w:shd w:val="clear" w:color="auto" w:fill="FFFFFF"/>
        </w:rPr>
        <w:t xml:space="preserve">and community contexts among </w:t>
      </w:r>
      <w:r w:rsidR="00033CD5" w:rsidRPr="00F1656D">
        <w:rPr>
          <w:shd w:val="clear" w:color="auto" w:fill="FFFFFF"/>
        </w:rPr>
        <w:t>Black</w:t>
      </w:r>
      <w:r w:rsidRPr="00F1656D">
        <w:rPr>
          <w:shd w:val="clear" w:color="auto" w:fill="FFFFFF"/>
        </w:rPr>
        <w:t xml:space="preserve"> and Latinx adolescents in disadvantaged urban communities.</w:t>
      </w:r>
    </w:p>
    <w:p w14:paraId="0A96BB74" w14:textId="77777777" w:rsidR="00C64724" w:rsidRPr="00F1656D" w:rsidRDefault="00C64724" w:rsidP="00C64724">
      <w:pPr>
        <w:pStyle w:val="ListParagraph"/>
        <w:ind w:left="360"/>
        <w:outlineLvl w:val="0"/>
      </w:pPr>
    </w:p>
    <w:p w14:paraId="53A1F807" w14:textId="6AEF61AA" w:rsidR="0094597D" w:rsidRPr="00F1656D" w:rsidRDefault="00473BF3" w:rsidP="00473BF3">
      <w:pPr>
        <w:spacing w:line="360" w:lineRule="auto"/>
        <w:outlineLvl w:val="0"/>
        <w:rPr>
          <w:b/>
          <w:u w:val="single"/>
        </w:rPr>
      </w:pPr>
      <w:r w:rsidRPr="00F1656D">
        <w:rPr>
          <w:b/>
          <w:u w:val="single"/>
        </w:rPr>
        <w:t xml:space="preserve">Research </w:t>
      </w:r>
      <w:r w:rsidR="000B7EBD">
        <w:rPr>
          <w:b/>
          <w:u w:val="single"/>
        </w:rPr>
        <w:t xml:space="preserve">and Technical </w:t>
      </w:r>
      <w:r w:rsidRPr="00F1656D">
        <w:rPr>
          <w:b/>
          <w:u w:val="single"/>
        </w:rPr>
        <w:t>Reports</w:t>
      </w:r>
    </w:p>
    <w:p w14:paraId="07B508CD" w14:textId="77777777" w:rsidR="00174542" w:rsidRPr="00F1656D" w:rsidRDefault="00644AB1" w:rsidP="003F4401">
      <w:pPr>
        <w:pStyle w:val="ListParagraph"/>
        <w:numPr>
          <w:ilvl w:val="0"/>
          <w:numId w:val="6"/>
        </w:numPr>
      </w:pPr>
      <w:r w:rsidRPr="00F1656D">
        <w:rPr>
          <w:b/>
        </w:rPr>
        <w:t>Hong, J.S.</w:t>
      </w:r>
      <w:r w:rsidRPr="00F1656D">
        <w:t>, Day, A., Lee, J.M., &amp; Crosby, S. (2015</w:t>
      </w:r>
      <w:r w:rsidR="00174542" w:rsidRPr="00F1656D">
        <w:t xml:space="preserve">). Report summary: Adolescents’  </w:t>
      </w:r>
    </w:p>
    <w:p w14:paraId="471F554C" w14:textId="77777777" w:rsidR="00174542" w:rsidRPr="00F1656D" w:rsidRDefault="00644AB1" w:rsidP="00C06A88">
      <w:pPr>
        <w:pStyle w:val="ListParagraph"/>
        <w:ind w:left="360"/>
      </w:pPr>
      <w:r w:rsidRPr="00F1656D">
        <w:t xml:space="preserve">reporting of bullying and peer victimization in school: What do they report and how can we </w:t>
      </w:r>
      <w:r w:rsidR="00174542" w:rsidRPr="00F1656D">
        <w:t xml:space="preserve"> </w:t>
      </w:r>
    </w:p>
    <w:p w14:paraId="181820A0" w14:textId="7C8297C9" w:rsidR="00174542" w:rsidRDefault="00644AB1" w:rsidP="00C06A88">
      <w:pPr>
        <w:pStyle w:val="ListParagraph"/>
        <w:ind w:left="360"/>
      </w:pPr>
      <w:r w:rsidRPr="00F1656D">
        <w:t xml:space="preserve">respond? Final report to the School Community Health Alliance of Michigan. </w:t>
      </w:r>
    </w:p>
    <w:p w14:paraId="390602EA" w14:textId="3E612D99" w:rsidR="000B7EBD" w:rsidRPr="00F1656D" w:rsidRDefault="000B7EBD" w:rsidP="00671749">
      <w:pPr>
        <w:pStyle w:val="ListParagraph"/>
        <w:numPr>
          <w:ilvl w:val="0"/>
          <w:numId w:val="6"/>
        </w:numPr>
      </w:pPr>
      <w:r>
        <w:t xml:space="preserve">Ormerod, A.J., Fitzgerald, L.F., </w:t>
      </w:r>
      <w:proofErr w:type="spellStart"/>
      <w:r>
        <w:t>Lytell</w:t>
      </w:r>
      <w:proofErr w:type="spellEnd"/>
      <w:r>
        <w:t xml:space="preserve">, M.M., Larsen, S.E., Nye, C.D., </w:t>
      </w:r>
      <w:proofErr w:type="spellStart"/>
      <w:r>
        <w:t>Ziebro</w:t>
      </w:r>
      <w:proofErr w:type="spellEnd"/>
      <w:r>
        <w:t xml:space="preserve">, M., </w:t>
      </w:r>
      <w:proofErr w:type="spellStart"/>
      <w:r>
        <w:t>Drasgow</w:t>
      </w:r>
      <w:proofErr w:type="spellEnd"/>
      <w:r>
        <w:t xml:space="preserve">, F., &amp; </w:t>
      </w:r>
      <w:r w:rsidRPr="000B7EBD">
        <w:rPr>
          <w:b/>
          <w:bCs/>
        </w:rPr>
        <w:t>Hong, J.S.</w:t>
      </w:r>
      <w:r>
        <w:t xml:space="preserve"> (2008). </w:t>
      </w:r>
      <w:r w:rsidRPr="000B7EBD">
        <w:rPr>
          <w:i/>
          <w:iCs/>
        </w:rPr>
        <w:t>The Service Academy 2006 Gender Relations Survey Report on A.J</w:t>
      </w:r>
      <w:r>
        <w:t>. Ormerod Stalking. Arlington, VA: Defense Manpower Data Center.</w:t>
      </w:r>
    </w:p>
    <w:p w14:paraId="70A84FB2" w14:textId="77777777" w:rsidR="00261964" w:rsidRPr="00F1656D" w:rsidRDefault="00644AB1" w:rsidP="003F4401">
      <w:pPr>
        <w:pStyle w:val="ListParagraph"/>
        <w:numPr>
          <w:ilvl w:val="0"/>
          <w:numId w:val="6"/>
        </w:numPr>
      </w:pPr>
      <w:r w:rsidRPr="00F1656D">
        <w:t xml:space="preserve">Mowbray, C.T., &amp; </w:t>
      </w:r>
      <w:r w:rsidRPr="00F1656D">
        <w:rPr>
          <w:b/>
        </w:rPr>
        <w:t>Hong, J.S.</w:t>
      </w:r>
      <w:r w:rsidRPr="00F1656D">
        <w:t xml:space="preserve"> (2005). Appendix: Report of final evaluation survey of stakeholders in the GLASER Project (Award # P116B00318). Final report to the Funds for the Improvement of Post-Secondary Education, U.S. Department of Education.</w:t>
      </w:r>
    </w:p>
    <w:p w14:paraId="04065B00" w14:textId="77777777" w:rsidR="004A5AD7" w:rsidRPr="00F1656D" w:rsidRDefault="004A5AD7" w:rsidP="004A5AD7">
      <w:pPr>
        <w:pStyle w:val="ListParagraph"/>
        <w:ind w:left="360"/>
      </w:pPr>
    </w:p>
    <w:p w14:paraId="02DDC1E1" w14:textId="77777777" w:rsidR="0094597D" w:rsidRPr="00F1656D" w:rsidRDefault="00E737C5" w:rsidP="00473BF3">
      <w:pPr>
        <w:spacing w:line="360" w:lineRule="auto"/>
        <w:rPr>
          <w:b/>
          <w:u w:val="single"/>
        </w:rPr>
      </w:pPr>
      <w:r w:rsidRPr="00F1656D">
        <w:rPr>
          <w:b/>
          <w:u w:val="single"/>
        </w:rPr>
        <w:t>PRESENTATIONS &amp;</w:t>
      </w:r>
      <w:r w:rsidR="00AD30DD" w:rsidRPr="00F1656D">
        <w:rPr>
          <w:b/>
          <w:u w:val="single"/>
        </w:rPr>
        <w:t xml:space="preserve"> INVITED LECTURES</w:t>
      </w:r>
    </w:p>
    <w:p w14:paraId="10639508" w14:textId="77777777" w:rsidR="00C06A88" w:rsidRPr="00F1656D" w:rsidRDefault="00AD30DD" w:rsidP="00C06A88">
      <w:pPr>
        <w:spacing w:line="360" w:lineRule="auto"/>
        <w:outlineLvl w:val="0"/>
        <w:rPr>
          <w:b/>
          <w:u w:val="single"/>
        </w:rPr>
      </w:pPr>
      <w:r w:rsidRPr="00F1656D">
        <w:rPr>
          <w:b/>
          <w:u w:val="single"/>
        </w:rPr>
        <w:t>Keynote Address</w:t>
      </w:r>
    </w:p>
    <w:p w14:paraId="5759018A" w14:textId="77777777" w:rsidR="00667925" w:rsidRPr="00F1656D" w:rsidRDefault="00667925" w:rsidP="003F4401">
      <w:pPr>
        <w:pStyle w:val="ListParagraph"/>
        <w:numPr>
          <w:ilvl w:val="0"/>
          <w:numId w:val="7"/>
        </w:numPr>
        <w:outlineLvl w:val="0"/>
      </w:pPr>
      <w:r w:rsidRPr="00F1656D">
        <w:rPr>
          <w:i/>
        </w:rPr>
        <w:t>S</w:t>
      </w:r>
      <w:bookmarkStart w:id="22" w:name="_Hlk483518436"/>
      <w:r w:rsidRPr="00F1656D">
        <w:rPr>
          <w:i/>
        </w:rPr>
        <w:t>ocial Work Practice with Disadvantaged Children and Youth: The South Korean Context</w:t>
      </w:r>
      <w:r w:rsidRPr="00F1656D">
        <w:t>. 2017 Asian Conference on Social Work Education, Department of Social Work, National Taipei University, New Taipei City, Taiwan. June 2, 2017.</w:t>
      </w:r>
      <w:bookmarkEnd w:id="22"/>
    </w:p>
    <w:p w14:paraId="0C9CED5E" w14:textId="77777777" w:rsidR="00CF1E96" w:rsidRPr="00F1656D" w:rsidRDefault="00AD30DD" w:rsidP="003F4401">
      <w:pPr>
        <w:pStyle w:val="ListParagraph"/>
        <w:numPr>
          <w:ilvl w:val="0"/>
          <w:numId w:val="7"/>
        </w:numPr>
        <w:outlineLvl w:val="0"/>
      </w:pPr>
      <w:bookmarkStart w:id="23" w:name="_Hlk483518466"/>
      <w:r w:rsidRPr="00F1656D">
        <w:rPr>
          <w:i/>
        </w:rPr>
        <w:t>An Exploration of Homophobic Bullying within Multiple C</w:t>
      </w:r>
      <w:r w:rsidR="00C75485" w:rsidRPr="00F1656D">
        <w:rPr>
          <w:i/>
        </w:rPr>
        <w:t xml:space="preserve">ontexts: An </w:t>
      </w:r>
      <w:r w:rsidRPr="00F1656D">
        <w:rPr>
          <w:i/>
        </w:rPr>
        <w:t>Application of the Ecological Systems F</w:t>
      </w:r>
      <w:r w:rsidR="00C75485" w:rsidRPr="00F1656D">
        <w:rPr>
          <w:i/>
        </w:rPr>
        <w:t>ramework</w:t>
      </w:r>
      <w:r w:rsidR="00C75485" w:rsidRPr="00F1656D">
        <w:t>. International Bullying Prevention Association. Linkoping, Sweden. May 6-7</w:t>
      </w:r>
      <w:r w:rsidRPr="00F1656D">
        <w:t>, 2017</w:t>
      </w:r>
      <w:r w:rsidR="00C75485" w:rsidRPr="00F1656D">
        <w:t xml:space="preserve">. </w:t>
      </w:r>
      <w:bookmarkEnd w:id="23"/>
    </w:p>
    <w:p w14:paraId="7B4AE7A4" w14:textId="77777777" w:rsidR="00233C3C" w:rsidRPr="00F1656D" w:rsidRDefault="00233C3C" w:rsidP="00233C3C">
      <w:pPr>
        <w:pStyle w:val="ListParagraph"/>
        <w:ind w:left="360"/>
        <w:outlineLvl w:val="0"/>
      </w:pPr>
    </w:p>
    <w:p w14:paraId="03A57D23" w14:textId="7CCEA287" w:rsidR="00AD30DD" w:rsidRPr="00F1656D" w:rsidRDefault="00AD30DD" w:rsidP="00473BF3">
      <w:pPr>
        <w:spacing w:line="360" w:lineRule="auto"/>
        <w:rPr>
          <w:b/>
          <w:bCs/>
          <w:u w:val="single"/>
        </w:rPr>
      </w:pPr>
      <w:r w:rsidRPr="00F1656D">
        <w:rPr>
          <w:b/>
          <w:bCs/>
          <w:u w:val="single"/>
        </w:rPr>
        <w:t>Invited Participa</w:t>
      </w:r>
      <w:r w:rsidR="00E038EC">
        <w:rPr>
          <w:b/>
          <w:bCs/>
          <w:u w:val="single"/>
        </w:rPr>
        <w:t>tion</w:t>
      </w:r>
      <w:r w:rsidRPr="00F1656D">
        <w:rPr>
          <w:b/>
          <w:bCs/>
          <w:u w:val="single"/>
        </w:rPr>
        <w:t xml:space="preserve"> in Public Service Events</w:t>
      </w:r>
    </w:p>
    <w:p w14:paraId="7A9C2FC0" w14:textId="77BC19F8" w:rsidR="00FC3499" w:rsidRPr="00F1656D" w:rsidRDefault="00FC3499" w:rsidP="00473BF3">
      <w:pPr>
        <w:spacing w:line="360" w:lineRule="auto"/>
        <w:rPr>
          <w:bCs/>
          <w:u w:val="single"/>
        </w:rPr>
      </w:pPr>
      <w:r w:rsidRPr="00F1656D">
        <w:rPr>
          <w:bCs/>
          <w:u w:val="single"/>
        </w:rPr>
        <w:t>2022</w:t>
      </w:r>
    </w:p>
    <w:p w14:paraId="4F78D4F3" w14:textId="398B84F4" w:rsidR="00865B87" w:rsidRPr="00F1656D" w:rsidRDefault="00865B87" w:rsidP="00FC3499">
      <w:pPr>
        <w:pStyle w:val="ListParagraph"/>
        <w:numPr>
          <w:ilvl w:val="0"/>
          <w:numId w:val="22"/>
        </w:numPr>
        <w:rPr>
          <w:bCs/>
        </w:rPr>
      </w:pPr>
      <w:r w:rsidRPr="00F1656D">
        <w:rPr>
          <w:bCs/>
          <w:i/>
          <w:iCs/>
        </w:rPr>
        <w:t>Homophobic bullying: Understanding the ecological contexts and implications</w:t>
      </w:r>
      <w:r w:rsidRPr="00F1656D">
        <w:rPr>
          <w:bCs/>
        </w:rPr>
        <w:t xml:space="preserve">. Invited Lecture presented at the International Conference on Cyber and Face-to-Face Aggression and Bullying, Kowloon, Hong Kong, June 15, 2022 (Virtual). </w:t>
      </w:r>
    </w:p>
    <w:p w14:paraId="063D3F9A" w14:textId="0606D728" w:rsidR="00FC3499" w:rsidRPr="00F1656D" w:rsidRDefault="00FC3499" w:rsidP="00FC3499">
      <w:pPr>
        <w:pStyle w:val="ListParagraph"/>
        <w:numPr>
          <w:ilvl w:val="0"/>
          <w:numId w:val="22"/>
        </w:numPr>
        <w:rPr>
          <w:bCs/>
        </w:rPr>
      </w:pPr>
      <w:r w:rsidRPr="00F1656D">
        <w:rPr>
          <w:bCs/>
          <w:i/>
          <w:iCs/>
        </w:rPr>
        <w:t>Academic publication: Background, issues, and strategies</w:t>
      </w:r>
      <w:r w:rsidRPr="00F1656D">
        <w:rPr>
          <w:bCs/>
        </w:rPr>
        <w:t xml:space="preserve"> (in Korean). Invited Lecture presented at the Department of Social Welfare, Pusan National University, Pusan, South Korea, January 19, 2022 (Virtual). </w:t>
      </w:r>
    </w:p>
    <w:p w14:paraId="5A739163" w14:textId="77777777" w:rsidR="00FC3499" w:rsidRPr="00F1656D" w:rsidRDefault="00FC3499" w:rsidP="00473BF3">
      <w:pPr>
        <w:spacing w:line="360" w:lineRule="auto"/>
        <w:rPr>
          <w:bCs/>
          <w:u w:val="single"/>
        </w:rPr>
      </w:pPr>
    </w:p>
    <w:p w14:paraId="6FCCA4A6" w14:textId="1F2B47F0" w:rsidR="00614352" w:rsidRPr="00F1656D" w:rsidRDefault="00614352" w:rsidP="00473BF3">
      <w:pPr>
        <w:spacing w:line="360" w:lineRule="auto"/>
        <w:rPr>
          <w:bCs/>
          <w:u w:val="single"/>
        </w:rPr>
      </w:pPr>
      <w:r w:rsidRPr="00F1656D">
        <w:rPr>
          <w:bCs/>
          <w:u w:val="single"/>
        </w:rPr>
        <w:t>2021</w:t>
      </w:r>
    </w:p>
    <w:p w14:paraId="2F4DB43E" w14:textId="7BA60B03" w:rsidR="002403CF" w:rsidRPr="00F1656D" w:rsidRDefault="002403CF" w:rsidP="00FC3499">
      <w:pPr>
        <w:pStyle w:val="ListParagraph"/>
        <w:numPr>
          <w:ilvl w:val="0"/>
          <w:numId w:val="22"/>
        </w:numPr>
        <w:rPr>
          <w:bCs/>
          <w:iCs/>
        </w:rPr>
      </w:pPr>
      <w:r w:rsidRPr="00F1656D">
        <w:rPr>
          <w:bCs/>
          <w:i/>
        </w:rPr>
        <w:t>Trends and emerging evidence on tackling bullying and cyberbullying: An Asian perspective.</w:t>
      </w:r>
      <w:r w:rsidRPr="00F1656D">
        <w:rPr>
          <w:bCs/>
          <w:iCs/>
        </w:rPr>
        <w:t xml:space="preserve"> Invited Lecture presented at the Regional Workshop on Elimination of Bullying of Children in ASEAN, Ministry of </w:t>
      </w:r>
      <w:proofErr w:type="spellStart"/>
      <w:r w:rsidRPr="00F1656D">
        <w:rPr>
          <w:bCs/>
          <w:iCs/>
        </w:rPr>
        <w:t>Labour</w:t>
      </w:r>
      <w:proofErr w:type="spellEnd"/>
      <w:r w:rsidRPr="00F1656D">
        <w:rPr>
          <w:bCs/>
          <w:iCs/>
        </w:rPr>
        <w:t xml:space="preserve">, Invalids, and Social Affairs of Viet Nam, Hanoi, Viet Nam, December 20, 2021 (Virtual). </w:t>
      </w:r>
    </w:p>
    <w:p w14:paraId="372B3A2B" w14:textId="2C97DAF9" w:rsidR="008F0000" w:rsidRPr="00F1656D" w:rsidRDefault="008F0000" w:rsidP="00FC3499">
      <w:pPr>
        <w:pStyle w:val="ListParagraph"/>
        <w:numPr>
          <w:ilvl w:val="0"/>
          <w:numId w:val="22"/>
        </w:numPr>
        <w:rPr>
          <w:bCs/>
          <w:iCs/>
        </w:rPr>
      </w:pPr>
      <w:r w:rsidRPr="00F1656D">
        <w:rPr>
          <w:bCs/>
          <w:i/>
        </w:rPr>
        <w:t xml:space="preserve">Homophobia-based bullying, teasing, and violence: What do we know so far and where do we go from here? </w:t>
      </w:r>
      <w:r w:rsidRPr="00F1656D">
        <w:rPr>
          <w:bCs/>
          <w:iCs/>
        </w:rPr>
        <w:t xml:space="preserve">Invited Lecture presented at the International Lecture Series on Youth Development, National Taipei University, New Taipei City, Taiwan, October 22, 2021 (Virtual). </w:t>
      </w:r>
    </w:p>
    <w:p w14:paraId="44B89AEA" w14:textId="05DD6F5D" w:rsidR="00614352" w:rsidRPr="00F1656D" w:rsidRDefault="00614352" w:rsidP="00FC3499">
      <w:pPr>
        <w:pStyle w:val="ListParagraph"/>
        <w:numPr>
          <w:ilvl w:val="0"/>
          <w:numId w:val="22"/>
        </w:numPr>
        <w:rPr>
          <w:bCs/>
          <w:iCs/>
        </w:rPr>
      </w:pPr>
      <w:r w:rsidRPr="00F1656D">
        <w:rPr>
          <w:bCs/>
          <w:i/>
        </w:rPr>
        <w:t xml:space="preserve">Risk factors for bullying and peer victimization. </w:t>
      </w:r>
      <w:r w:rsidRPr="00F1656D">
        <w:rPr>
          <w:bCs/>
          <w:iCs/>
        </w:rPr>
        <w:t>Presented at the Zurich University of Applied Sciences, Zurich, Switzerland, July 8, 2021</w:t>
      </w:r>
      <w:r w:rsidR="008F0000" w:rsidRPr="00F1656D">
        <w:rPr>
          <w:bCs/>
          <w:iCs/>
        </w:rPr>
        <w:t xml:space="preserve"> (Virtual)</w:t>
      </w:r>
      <w:r w:rsidRPr="00F1656D">
        <w:rPr>
          <w:bCs/>
          <w:iCs/>
        </w:rPr>
        <w:t>.</w:t>
      </w:r>
    </w:p>
    <w:p w14:paraId="1B060314" w14:textId="77777777" w:rsidR="009B22CB" w:rsidRPr="00F1656D" w:rsidRDefault="009B22CB" w:rsidP="009B22CB">
      <w:pPr>
        <w:pStyle w:val="ListParagraph"/>
        <w:ind w:left="360"/>
        <w:rPr>
          <w:bCs/>
          <w:iCs/>
        </w:rPr>
      </w:pPr>
    </w:p>
    <w:p w14:paraId="5E494BE8" w14:textId="10FA5CF4" w:rsidR="000F2F5C" w:rsidRPr="00F1656D" w:rsidRDefault="000F2F5C" w:rsidP="00473BF3">
      <w:pPr>
        <w:spacing w:line="360" w:lineRule="auto"/>
        <w:rPr>
          <w:bCs/>
          <w:u w:val="single"/>
        </w:rPr>
      </w:pPr>
      <w:r w:rsidRPr="00F1656D">
        <w:rPr>
          <w:bCs/>
          <w:u w:val="single"/>
        </w:rPr>
        <w:t>2020</w:t>
      </w:r>
    </w:p>
    <w:p w14:paraId="38F746A2" w14:textId="2C5C157A" w:rsidR="000F2F5C" w:rsidRPr="00F1656D" w:rsidRDefault="000F2F5C" w:rsidP="00FC3499">
      <w:pPr>
        <w:pStyle w:val="ListParagraph"/>
        <w:numPr>
          <w:ilvl w:val="0"/>
          <w:numId w:val="22"/>
        </w:numPr>
        <w:rPr>
          <w:bCs/>
        </w:rPr>
      </w:pPr>
      <w:r w:rsidRPr="00F1656D">
        <w:rPr>
          <w:bCs/>
          <w:i/>
        </w:rPr>
        <w:t>Relationship between coping strategies and peer victimization among low-income African American youth living in Chicago</w:t>
      </w:r>
      <w:r w:rsidRPr="00F1656D">
        <w:rPr>
          <w:bCs/>
        </w:rPr>
        <w:t xml:space="preserve">. Colloquium Series presented at the Alberti Center for Bullying Abuse Prevention, University at Buffalo, Buffalo, NY, March 10, 2020. </w:t>
      </w:r>
    </w:p>
    <w:p w14:paraId="53D245D7" w14:textId="77777777" w:rsidR="000F2F5C" w:rsidRPr="00F1656D" w:rsidRDefault="000F2F5C" w:rsidP="000F2F5C">
      <w:pPr>
        <w:pStyle w:val="ListParagraph"/>
        <w:ind w:left="360"/>
        <w:rPr>
          <w:bCs/>
        </w:rPr>
      </w:pPr>
    </w:p>
    <w:p w14:paraId="7EBE533F" w14:textId="53361ED2" w:rsidR="005E642E" w:rsidRPr="00F1656D" w:rsidRDefault="005E642E" w:rsidP="00473BF3">
      <w:pPr>
        <w:spacing w:line="360" w:lineRule="auto"/>
        <w:rPr>
          <w:bCs/>
          <w:u w:val="single"/>
        </w:rPr>
      </w:pPr>
      <w:r w:rsidRPr="00F1656D">
        <w:rPr>
          <w:bCs/>
          <w:u w:val="single"/>
        </w:rPr>
        <w:t>201</w:t>
      </w:r>
      <w:r w:rsidR="00BB31A9" w:rsidRPr="00F1656D">
        <w:rPr>
          <w:bCs/>
          <w:u w:val="single"/>
        </w:rPr>
        <w:t>9</w:t>
      </w:r>
    </w:p>
    <w:p w14:paraId="668C862E" w14:textId="75AF5BD0" w:rsidR="00BB31A9" w:rsidRPr="00F1656D" w:rsidRDefault="00BB31A9" w:rsidP="00FC3499">
      <w:pPr>
        <w:pStyle w:val="ListParagraph"/>
        <w:numPr>
          <w:ilvl w:val="0"/>
          <w:numId w:val="22"/>
        </w:numPr>
        <w:rPr>
          <w:bCs/>
        </w:rPr>
      </w:pPr>
      <w:r w:rsidRPr="00F1656D">
        <w:rPr>
          <w:bCs/>
          <w:i/>
        </w:rPr>
        <w:t xml:space="preserve">Understanding homophobic bullying victimization: A global phenomenon. </w:t>
      </w:r>
      <w:r w:rsidRPr="00F1656D">
        <w:rPr>
          <w:bCs/>
        </w:rPr>
        <w:t>Invited Lecture presented at the Youth Inequality and Justice Lecture Series, Department of Sociology, Virginia Polytechnic Institute and State University, Blacksburg, VA, February 21, 201</w:t>
      </w:r>
      <w:r w:rsidR="00714B4A" w:rsidRPr="00F1656D">
        <w:rPr>
          <w:bCs/>
        </w:rPr>
        <w:t>9</w:t>
      </w:r>
      <w:r w:rsidRPr="00F1656D">
        <w:rPr>
          <w:bCs/>
        </w:rPr>
        <w:t>.</w:t>
      </w:r>
    </w:p>
    <w:p w14:paraId="38047AF0" w14:textId="77777777" w:rsidR="00BB31A9" w:rsidRPr="00F1656D" w:rsidRDefault="00BB31A9" w:rsidP="00BB31A9">
      <w:pPr>
        <w:pStyle w:val="ListParagraph"/>
        <w:ind w:left="360"/>
        <w:rPr>
          <w:bCs/>
        </w:rPr>
      </w:pPr>
    </w:p>
    <w:p w14:paraId="1EED1611" w14:textId="77777777" w:rsidR="00BB31A9" w:rsidRPr="00F1656D" w:rsidRDefault="00BB31A9" w:rsidP="00BB31A9">
      <w:pPr>
        <w:rPr>
          <w:bCs/>
          <w:u w:val="single"/>
        </w:rPr>
      </w:pPr>
      <w:r w:rsidRPr="00F1656D">
        <w:rPr>
          <w:bCs/>
          <w:u w:val="single"/>
        </w:rPr>
        <w:t>2018</w:t>
      </w:r>
    </w:p>
    <w:p w14:paraId="08744B98" w14:textId="77777777" w:rsidR="00FB3049" w:rsidRPr="00F1656D" w:rsidRDefault="00FB3049" w:rsidP="00FC3499">
      <w:pPr>
        <w:pStyle w:val="ListParagraph"/>
        <w:numPr>
          <w:ilvl w:val="0"/>
          <w:numId w:val="22"/>
        </w:numPr>
        <w:rPr>
          <w:bCs/>
        </w:rPr>
      </w:pPr>
      <w:bookmarkStart w:id="24" w:name="_Hlk532322357"/>
      <w:r w:rsidRPr="00F1656D">
        <w:rPr>
          <w:bCs/>
          <w:i/>
        </w:rPr>
        <w:t xml:space="preserve">Pathways from peer victimization to sexually transmitted infection among African American adolescents. </w:t>
      </w:r>
      <w:r w:rsidRPr="00F1656D">
        <w:rPr>
          <w:bCs/>
        </w:rPr>
        <w:t xml:space="preserve">Brownbag Colloquia presented at the College of Nursing, Wayne State University, Detroit, MI, September 25, 2018. </w:t>
      </w:r>
    </w:p>
    <w:p w14:paraId="7084A948" w14:textId="77777777" w:rsidR="000A7370" w:rsidRPr="00F1656D" w:rsidRDefault="000A7370" w:rsidP="00FC3499">
      <w:pPr>
        <w:pStyle w:val="ListParagraph"/>
        <w:numPr>
          <w:ilvl w:val="0"/>
          <w:numId w:val="22"/>
        </w:numPr>
        <w:rPr>
          <w:bCs/>
        </w:rPr>
      </w:pPr>
      <w:bookmarkStart w:id="25" w:name="_Hlk532322348"/>
      <w:bookmarkEnd w:id="24"/>
      <w:r w:rsidRPr="00F1656D">
        <w:rPr>
          <w:bCs/>
          <w:i/>
        </w:rPr>
        <w:t>Would adopting the code of the street behavior lower peer victimization risk among African American youth in Chicago’s Southside?</w:t>
      </w:r>
      <w:r w:rsidRPr="00F1656D">
        <w:rPr>
          <w:bCs/>
        </w:rPr>
        <w:t xml:space="preserve"> Brownbag Colloquia presented at the Humanities Center Brown Bag Colloquium Series, Wayne State University, Detroit, MI, March 22, 2018.</w:t>
      </w:r>
    </w:p>
    <w:bookmarkEnd w:id="25"/>
    <w:p w14:paraId="0728051B" w14:textId="77777777" w:rsidR="005C24BD" w:rsidRPr="00F1656D" w:rsidRDefault="005C24BD" w:rsidP="005E642E">
      <w:pPr>
        <w:rPr>
          <w:bCs/>
          <w:u w:val="single"/>
        </w:rPr>
      </w:pPr>
    </w:p>
    <w:p w14:paraId="5AB42DA6" w14:textId="68545AB0" w:rsidR="005E642E" w:rsidRPr="00F1656D" w:rsidRDefault="005E642E" w:rsidP="005E642E">
      <w:pPr>
        <w:rPr>
          <w:bCs/>
          <w:u w:val="single"/>
        </w:rPr>
      </w:pPr>
      <w:r w:rsidRPr="00F1656D">
        <w:rPr>
          <w:bCs/>
          <w:u w:val="single"/>
        </w:rPr>
        <w:t>2017</w:t>
      </w:r>
    </w:p>
    <w:p w14:paraId="4D482F8B" w14:textId="77777777" w:rsidR="002811F5" w:rsidRPr="00F1656D" w:rsidRDefault="002811F5" w:rsidP="00FC3499">
      <w:pPr>
        <w:pStyle w:val="ListParagraph"/>
        <w:numPr>
          <w:ilvl w:val="0"/>
          <w:numId w:val="22"/>
        </w:numPr>
        <w:rPr>
          <w:bCs/>
          <w:i/>
        </w:rPr>
      </w:pPr>
      <w:bookmarkStart w:id="26" w:name="_Hlk532322334"/>
      <w:r w:rsidRPr="00F1656D">
        <w:rPr>
          <w:bCs/>
          <w:i/>
        </w:rPr>
        <w:t>Is the applicability of the ecological systems perspect</w:t>
      </w:r>
      <w:r w:rsidR="00364023" w:rsidRPr="00F1656D">
        <w:rPr>
          <w:bCs/>
          <w:i/>
        </w:rPr>
        <w:t xml:space="preserve">ive in understanding bullying </w:t>
      </w:r>
      <w:r w:rsidRPr="00F1656D">
        <w:rPr>
          <w:bCs/>
          <w:i/>
        </w:rPr>
        <w:t>involvement similar for European American and African American adolescents?</w:t>
      </w:r>
      <w:r w:rsidRPr="00F1656D">
        <w:rPr>
          <w:bCs/>
        </w:rPr>
        <w:t xml:space="preserve"> Research Colloquia presented at the Zürich University of Applied Science, Zürich, Switzerland, </w:t>
      </w:r>
      <w:r w:rsidR="00C06A88" w:rsidRPr="00F1656D">
        <w:rPr>
          <w:bCs/>
        </w:rPr>
        <w:t>September 26, 2017.</w:t>
      </w:r>
    </w:p>
    <w:bookmarkEnd w:id="26"/>
    <w:p w14:paraId="6554B319" w14:textId="77777777" w:rsidR="001E31D5" w:rsidRPr="00F1656D" w:rsidRDefault="001E31D5" w:rsidP="00FC3499">
      <w:pPr>
        <w:pStyle w:val="ListParagraph"/>
        <w:numPr>
          <w:ilvl w:val="0"/>
          <w:numId w:val="22"/>
        </w:numPr>
        <w:rPr>
          <w:bCs/>
          <w:i/>
        </w:rPr>
      </w:pPr>
      <w:r w:rsidRPr="00F1656D">
        <w:rPr>
          <w:bCs/>
          <w:i/>
        </w:rPr>
        <w:t>R</w:t>
      </w:r>
      <w:bookmarkStart w:id="27" w:name="_Hlk484423825"/>
      <w:r w:rsidRPr="00F1656D">
        <w:rPr>
          <w:bCs/>
          <w:i/>
        </w:rPr>
        <w:t>acial difference in family level factors related to bullying</w:t>
      </w:r>
      <w:r w:rsidR="00364023" w:rsidRPr="00F1656D">
        <w:rPr>
          <w:bCs/>
          <w:i/>
        </w:rPr>
        <w:t xml:space="preserve"> and peer victimization in the </w:t>
      </w:r>
      <w:r w:rsidRPr="00F1656D">
        <w:rPr>
          <w:bCs/>
          <w:i/>
        </w:rPr>
        <w:t>United States</w:t>
      </w:r>
      <w:r w:rsidRPr="00F1656D">
        <w:rPr>
          <w:bCs/>
        </w:rPr>
        <w:t xml:space="preserve">. Seminar presented at the British Psychological Society, </w:t>
      </w:r>
      <w:proofErr w:type="spellStart"/>
      <w:r w:rsidRPr="00F1656D">
        <w:rPr>
          <w:bCs/>
        </w:rPr>
        <w:t>Keele</w:t>
      </w:r>
      <w:proofErr w:type="spellEnd"/>
      <w:r w:rsidRPr="00F1656D">
        <w:rPr>
          <w:bCs/>
        </w:rPr>
        <w:t xml:space="preserve"> University, BPS Seminars: Tackling Bullying in School Seminar, United Kingdom, July 19, 2017.</w:t>
      </w:r>
    </w:p>
    <w:bookmarkEnd w:id="27"/>
    <w:p w14:paraId="7D67AA7C" w14:textId="77777777" w:rsidR="00AD30DD" w:rsidRPr="00F1656D" w:rsidRDefault="00AD30DD" w:rsidP="00FC3499">
      <w:pPr>
        <w:pStyle w:val="ListParagraph"/>
        <w:numPr>
          <w:ilvl w:val="0"/>
          <w:numId w:val="22"/>
        </w:numPr>
        <w:rPr>
          <w:bCs/>
          <w:i/>
        </w:rPr>
      </w:pPr>
      <w:r w:rsidRPr="00F1656D">
        <w:rPr>
          <w:bCs/>
          <w:i/>
        </w:rPr>
        <w:t>Urban African American Youth and Mothers’ Perceptions</w:t>
      </w:r>
      <w:r w:rsidR="00364023" w:rsidRPr="00F1656D">
        <w:rPr>
          <w:bCs/>
          <w:i/>
        </w:rPr>
        <w:t xml:space="preserve"> of School Safety in Southside </w:t>
      </w:r>
      <w:r w:rsidRPr="00F1656D">
        <w:rPr>
          <w:bCs/>
          <w:i/>
        </w:rPr>
        <w:t>Chicago</w:t>
      </w:r>
      <w:r w:rsidRPr="00F1656D">
        <w:rPr>
          <w:bCs/>
        </w:rPr>
        <w:t>. Research Colloquia presented at the Merrill Palmer Skillman Institute, Wayne State University, Detroit, MI, February 9, 2017.</w:t>
      </w:r>
    </w:p>
    <w:p w14:paraId="0EF1A9EA" w14:textId="77777777" w:rsidR="004B0E62" w:rsidRPr="00F1656D" w:rsidRDefault="004B0E62" w:rsidP="005E642E">
      <w:pPr>
        <w:rPr>
          <w:bCs/>
          <w:u w:val="single"/>
        </w:rPr>
      </w:pPr>
    </w:p>
    <w:p w14:paraId="771EABD3" w14:textId="04140432" w:rsidR="005E642E" w:rsidRPr="00F1656D" w:rsidRDefault="005E642E" w:rsidP="005E642E">
      <w:pPr>
        <w:rPr>
          <w:bCs/>
          <w:u w:val="single"/>
        </w:rPr>
      </w:pPr>
      <w:r w:rsidRPr="00F1656D">
        <w:rPr>
          <w:bCs/>
          <w:u w:val="single"/>
        </w:rPr>
        <w:t>2016</w:t>
      </w:r>
    </w:p>
    <w:p w14:paraId="6EB2C7AB" w14:textId="77777777" w:rsidR="001C1AD6" w:rsidRPr="00F1656D" w:rsidRDefault="00AD30DD" w:rsidP="00FC3499">
      <w:pPr>
        <w:pStyle w:val="ListParagraph"/>
        <w:numPr>
          <w:ilvl w:val="0"/>
          <w:numId w:val="22"/>
        </w:numPr>
        <w:rPr>
          <w:bCs/>
        </w:rPr>
      </w:pPr>
      <w:r w:rsidRPr="00F1656D">
        <w:rPr>
          <w:bCs/>
          <w:i/>
        </w:rPr>
        <w:t>Bullying and Mental Health Outcomes among Adolescents and College-Age Young Adults</w:t>
      </w:r>
      <w:r w:rsidRPr="00F1656D">
        <w:rPr>
          <w:bCs/>
        </w:rPr>
        <w:t>. Workshop presented at the Counseling and Psychological Serv</w:t>
      </w:r>
      <w:r w:rsidR="00364023" w:rsidRPr="00F1656D">
        <w:rPr>
          <w:bCs/>
        </w:rPr>
        <w:t xml:space="preserve">ices, University of Michigan, </w:t>
      </w:r>
      <w:r w:rsidRPr="00F1656D">
        <w:rPr>
          <w:bCs/>
        </w:rPr>
        <w:t>Ann Arbor, MI, March 25, 2016.</w:t>
      </w:r>
    </w:p>
    <w:p w14:paraId="5BA2DB70" w14:textId="77777777" w:rsidR="00A96737" w:rsidRPr="00F1656D" w:rsidRDefault="00A96737" w:rsidP="005E642E">
      <w:pPr>
        <w:rPr>
          <w:bCs/>
          <w:u w:val="single"/>
        </w:rPr>
      </w:pPr>
    </w:p>
    <w:p w14:paraId="11C93C52" w14:textId="77777777" w:rsidR="005E642E" w:rsidRPr="00F1656D" w:rsidRDefault="005E642E" w:rsidP="005E642E">
      <w:pPr>
        <w:rPr>
          <w:bCs/>
          <w:u w:val="single"/>
        </w:rPr>
      </w:pPr>
      <w:r w:rsidRPr="00F1656D">
        <w:rPr>
          <w:bCs/>
          <w:u w:val="single"/>
        </w:rPr>
        <w:t>2015</w:t>
      </w:r>
    </w:p>
    <w:p w14:paraId="701BC717" w14:textId="77777777" w:rsidR="001C1AD6" w:rsidRPr="00F1656D" w:rsidRDefault="00AD30DD" w:rsidP="00FC3499">
      <w:pPr>
        <w:pStyle w:val="ListParagraph"/>
        <w:numPr>
          <w:ilvl w:val="0"/>
          <w:numId w:val="22"/>
        </w:numPr>
      </w:pPr>
      <w:r w:rsidRPr="00F1656D">
        <w:rPr>
          <w:i/>
        </w:rPr>
        <w:t>Anti-Bullying Workshop for Parents, Professionals, and Youth</w:t>
      </w:r>
      <w:r w:rsidRPr="00F1656D">
        <w:t xml:space="preserve">. Workshop presented at the S.E. Michigan Women of the ELCA, Holy Trinity Lutheran Church, Livonia, MI, November 7, 2015 (with Angela </w:t>
      </w:r>
      <w:proofErr w:type="spellStart"/>
      <w:r w:rsidRPr="00F1656D">
        <w:t>Chunovich</w:t>
      </w:r>
      <w:proofErr w:type="spellEnd"/>
      <w:r w:rsidRPr="00F1656D">
        <w:t>).</w:t>
      </w:r>
    </w:p>
    <w:p w14:paraId="74B1AB1F" w14:textId="77777777" w:rsidR="0078443C" w:rsidRPr="00F1656D" w:rsidRDefault="0078443C" w:rsidP="00FC3499">
      <w:pPr>
        <w:pStyle w:val="ListParagraph"/>
        <w:numPr>
          <w:ilvl w:val="0"/>
          <w:numId w:val="22"/>
        </w:numPr>
      </w:pPr>
      <w:r w:rsidRPr="00F1656D">
        <w:rPr>
          <w:bCs/>
          <w:i/>
        </w:rPr>
        <w:t>Violence Against Women from a South Korean Perspective</w:t>
      </w:r>
      <w:r w:rsidRPr="00F1656D">
        <w:rPr>
          <w:bCs/>
        </w:rPr>
        <w:t xml:space="preserve">. Workshop presented at Global Domestic Violence Workshop, Wayne State University, Detroit, MI, March 25, 2015. </w:t>
      </w:r>
    </w:p>
    <w:p w14:paraId="5D25C498" w14:textId="77777777" w:rsidR="00B0037D" w:rsidRPr="00F1656D" w:rsidRDefault="00B0037D" w:rsidP="005E642E">
      <w:pPr>
        <w:rPr>
          <w:u w:val="single"/>
        </w:rPr>
      </w:pPr>
    </w:p>
    <w:p w14:paraId="6F5F13FE" w14:textId="2ADC368F" w:rsidR="005E642E" w:rsidRPr="00F1656D" w:rsidRDefault="005E642E" w:rsidP="005E642E">
      <w:pPr>
        <w:rPr>
          <w:u w:val="single"/>
        </w:rPr>
      </w:pPr>
      <w:r w:rsidRPr="00F1656D">
        <w:rPr>
          <w:u w:val="single"/>
        </w:rPr>
        <w:t>2011</w:t>
      </w:r>
    </w:p>
    <w:p w14:paraId="57BEB05F" w14:textId="59217F79" w:rsidR="00FA0E63" w:rsidRPr="00F1656D" w:rsidRDefault="00AD30DD" w:rsidP="00FC3499">
      <w:pPr>
        <w:pStyle w:val="ListParagraph"/>
        <w:numPr>
          <w:ilvl w:val="0"/>
          <w:numId w:val="22"/>
        </w:numPr>
      </w:pPr>
      <w:r w:rsidRPr="00F1656D">
        <w:rPr>
          <w:i/>
        </w:rPr>
        <w:t>Parent Education for Handling Children’s Misbehavior in South Korea</w:t>
      </w:r>
      <w:r w:rsidRPr="00F1656D">
        <w:t xml:space="preserve">. Paper presented at the Korea UNESCO Peace Center / </w:t>
      </w:r>
      <w:proofErr w:type="spellStart"/>
      <w:r w:rsidRPr="00F1656D">
        <w:t>Icheon</w:t>
      </w:r>
      <w:proofErr w:type="spellEnd"/>
      <w:r w:rsidRPr="00F1656D">
        <w:t xml:space="preserve"> Global Peace Village, Korean National Commission for UNESCO, </w:t>
      </w:r>
      <w:proofErr w:type="spellStart"/>
      <w:r w:rsidRPr="00F1656D">
        <w:t>Icheon</w:t>
      </w:r>
      <w:proofErr w:type="spellEnd"/>
      <w:r w:rsidRPr="00F1656D">
        <w:t xml:space="preserve">, </w:t>
      </w:r>
      <w:r w:rsidR="00101B22" w:rsidRPr="00F1656D">
        <w:t>South</w:t>
      </w:r>
      <w:r w:rsidRPr="00F1656D">
        <w:t xml:space="preserve"> Korea, December 9, 2011.</w:t>
      </w:r>
    </w:p>
    <w:p w14:paraId="75243007" w14:textId="77777777" w:rsidR="00FF199D" w:rsidRPr="00F1656D" w:rsidRDefault="00FF199D" w:rsidP="00FF199D">
      <w:pPr>
        <w:pStyle w:val="ListParagraph"/>
        <w:ind w:left="360"/>
      </w:pPr>
    </w:p>
    <w:p w14:paraId="51D2E6ED" w14:textId="7F402F46" w:rsidR="00F20DC1" w:rsidRPr="00F1656D" w:rsidRDefault="00AD30DD" w:rsidP="00F20DC1">
      <w:pPr>
        <w:spacing w:line="360" w:lineRule="auto"/>
        <w:outlineLvl w:val="0"/>
        <w:rPr>
          <w:b/>
          <w:u w:val="single"/>
        </w:rPr>
      </w:pPr>
      <w:r w:rsidRPr="00F1656D">
        <w:rPr>
          <w:b/>
          <w:u w:val="single"/>
        </w:rPr>
        <w:t>Presentations at Professional Society Meetings and Scholarly Conferences</w:t>
      </w:r>
    </w:p>
    <w:p w14:paraId="093ACFF4" w14:textId="77777777" w:rsidR="007C5F1F" w:rsidRPr="00F1656D" w:rsidRDefault="007C5F1F" w:rsidP="007C5F1F">
      <w:pPr>
        <w:outlineLvl w:val="0"/>
        <w:rPr>
          <w:u w:val="single"/>
        </w:rPr>
      </w:pPr>
      <w:r w:rsidRPr="00F1656D">
        <w:rPr>
          <w:u w:val="single"/>
        </w:rPr>
        <w:t>2022</w:t>
      </w:r>
    </w:p>
    <w:p w14:paraId="7FB9D71A" w14:textId="57CA44DE" w:rsidR="004001DD" w:rsidRPr="004001DD" w:rsidRDefault="004001DD" w:rsidP="007C5F1F">
      <w:pPr>
        <w:pStyle w:val="ListParagraph"/>
        <w:numPr>
          <w:ilvl w:val="0"/>
          <w:numId w:val="21"/>
        </w:numPr>
        <w:outlineLvl w:val="0"/>
        <w:rPr>
          <w:u w:val="single"/>
        </w:rPr>
      </w:pPr>
      <w:bookmarkStart w:id="28" w:name="_Hlk110947100"/>
      <w:proofErr w:type="spellStart"/>
      <w:r>
        <w:t>Sinco</w:t>
      </w:r>
      <w:proofErr w:type="spellEnd"/>
      <w:r>
        <w:t xml:space="preserve">, B.R., Garvey, J., Kulick, A., &amp; </w:t>
      </w:r>
      <w:r w:rsidRPr="004001DD">
        <w:rPr>
          <w:b/>
          <w:bCs/>
        </w:rPr>
        <w:t>Hong, J.S.</w:t>
      </w:r>
      <w:r>
        <w:t xml:space="preserve"> (2022). Correlation and structural equation analysis on the effects of anti-discrimination policies and resources on the </w:t>
      </w:r>
      <w:proofErr w:type="spellStart"/>
      <w:r>
        <w:t>well being</w:t>
      </w:r>
      <w:proofErr w:type="spellEnd"/>
      <w:r>
        <w:t xml:space="preserve"> of lesbian, gay, and bisexual college students. Paper to be presented at the 2022 Joint Statistical Meeting, Washington, DC, August 6-11.</w:t>
      </w:r>
    </w:p>
    <w:p w14:paraId="147B1C27" w14:textId="62D7A9BD" w:rsidR="008273DC" w:rsidRPr="00F1656D" w:rsidRDefault="008273DC" w:rsidP="007C5F1F">
      <w:pPr>
        <w:pStyle w:val="ListParagraph"/>
        <w:numPr>
          <w:ilvl w:val="0"/>
          <w:numId w:val="21"/>
        </w:numPr>
        <w:outlineLvl w:val="0"/>
        <w:rPr>
          <w:u w:val="single"/>
        </w:rPr>
      </w:pPr>
      <w:r w:rsidRPr="00F1656D">
        <w:rPr>
          <w:bdr w:val="none" w:sz="0" w:space="0" w:color="auto" w:frame="1"/>
          <w:shd w:val="clear" w:color="auto" w:fill="FFFFFF"/>
        </w:rPr>
        <w:t xml:space="preserve">Choi, H., Lee, J.M., </w:t>
      </w:r>
      <w:r w:rsidRPr="00F1656D">
        <w:rPr>
          <w:b/>
          <w:bCs/>
          <w:bdr w:val="none" w:sz="0" w:space="0" w:color="auto" w:frame="1"/>
          <w:shd w:val="clear" w:color="auto" w:fill="FFFFFF"/>
        </w:rPr>
        <w:t>Hong, J.S.</w:t>
      </w:r>
      <w:r w:rsidRPr="00F1656D">
        <w:rPr>
          <w:bdr w:val="none" w:sz="0" w:space="0" w:color="auto" w:frame="1"/>
          <w:shd w:val="clear" w:color="auto" w:fill="FFFFFF"/>
        </w:rPr>
        <w:t xml:space="preserve">, &amp; </w:t>
      </w:r>
      <w:proofErr w:type="spellStart"/>
      <w:r w:rsidRPr="00F1656D">
        <w:rPr>
          <w:bdr w:val="none" w:sz="0" w:space="0" w:color="auto" w:frame="1"/>
          <w:shd w:val="clear" w:color="auto" w:fill="FFFFFF"/>
        </w:rPr>
        <w:t>Voisin</w:t>
      </w:r>
      <w:proofErr w:type="spellEnd"/>
      <w:r w:rsidRPr="00F1656D">
        <w:rPr>
          <w:bdr w:val="none" w:sz="0" w:space="0" w:color="auto" w:frame="1"/>
          <w:shd w:val="clear" w:color="auto" w:fill="FFFFFF"/>
        </w:rPr>
        <w:t>, D.R. (202</w:t>
      </w:r>
      <w:r w:rsidR="004001DD">
        <w:rPr>
          <w:bdr w:val="none" w:sz="0" w:space="0" w:color="auto" w:frame="1"/>
          <w:shd w:val="clear" w:color="auto" w:fill="FFFFFF"/>
        </w:rPr>
        <w:t>2</w:t>
      </w:r>
      <w:r w:rsidRPr="00F1656D">
        <w:rPr>
          <w:bdr w:val="none" w:sz="0" w:space="0" w:color="auto" w:frame="1"/>
          <w:shd w:val="clear" w:color="auto" w:fill="FFFFFF"/>
        </w:rPr>
        <w:t>). From community violence exposure to bullying victimization of urban African American adolescents in Chicago’s Southside</w:t>
      </w:r>
      <w:r w:rsidRPr="00F1656D">
        <w:rPr>
          <w:i/>
          <w:iCs/>
          <w:bdr w:val="none" w:sz="0" w:space="0" w:color="auto" w:frame="1"/>
          <w:shd w:val="clear" w:color="auto" w:fill="FFFFFF"/>
        </w:rPr>
        <w:t xml:space="preserve">. </w:t>
      </w:r>
      <w:r w:rsidRPr="00F1656D">
        <w:rPr>
          <w:shd w:val="clear" w:color="auto" w:fill="FFFFFF"/>
        </w:rPr>
        <w:t>Poster to be presented at </w:t>
      </w:r>
      <w:r w:rsidRPr="00F1656D">
        <w:rPr>
          <w:bdr w:val="none" w:sz="0" w:space="0" w:color="auto" w:frame="1"/>
          <w:shd w:val="clear" w:color="auto" w:fill="FFFFFF"/>
        </w:rPr>
        <w:t xml:space="preserve">the Society for Research in Child Development </w:t>
      </w:r>
      <w:r w:rsidR="007C5F1F" w:rsidRPr="00F1656D">
        <w:rPr>
          <w:bdr w:val="none" w:sz="0" w:space="0" w:color="auto" w:frame="1"/>
          <w:shd w:val="clear" w:color="auto" w:fill="FFFFFF"/>
        </w:rPr>
        <w:t>Toward a Holistic Developmental Science: Catalyzing Transdisciplinary multisector Collaborations to Understand and Support Human Development</w:t>
      </w:r>
      <w:r w:rsidRPr="00F1656D">
        <w:rPr>
          <w:bdr w:val="none" w:sz="0" w:space="0" w:color="auto" w:frame="1"/>
          <w:shd w:val="clear" w:color="auto" w:fill="FFFFFF"/>
        </w:rPr>
        <w:t>, </w:t>
      </w:r>
      <w:r w:rsidR="007C5F1F" w:rsidRPr="00F1656D">
        <w:rPr>
          <w:bdr w:val="none" w:sz="0" w:space="0" w:color="auto" w:frame="1"/>
          <w:shd w:val="clear" w:color="auto" w:fill="FFFFFF"/>
        </w:rPr>
        <w:t>St. Louis, MO</w:t>
      </w:r>
      <w:r w:rsidRPr="00F1656D">
        <w:rPr>
          <w:bdr w:val="none" w:sz="0" w:space="0" w:color="auto" w:frame="1"/>
          <w:shd w:val="clear" w:color="auto" w:fill="FFFFFF"/>
        </w:rPr>
        <w:t xml:space="preserve">, </w:t>
      </w:r>
      <w:r w:rsidR="007C5F1F" w:rsidRPr="00F1656D">
        <w:rPr>
          <w:bdr w:val="none" w:sz="0" w:space="0" w:color="auto" w:frame="1"/>
          <w:shd w:val="clear" w:color="auto" w:fill="FFFFFF"/>
        </w:rPr>
        <w:t>September 29-October 1, 2022</w:t>
      </w:r>
      <w:r w:rsidRPr="00F1656D">
        <w:rPr>
          <w:bdr w:val="none" w:sz="0" w:space="0" w:color="auto" w:frame="1"/>
          <w:shd w:val="clear" w:color="auto" w:fill="FFFFFF"/>
        </w:rPr>
        <w:t>. </w:t>
      </w:r>
    </w:p>
    <w:p w14:paraId="574293EE" w14:textId="4D465251" w:rsidR="00CA08F4" w:rsidRPr="00F1656D" w:rsidRDefault="00CA08F4" w:rsidP="008273DC">
      <w:pPr>
        <w:pStyle w:val="ListParagraph"/>
        <w:numPr>
          <w:ilvl w:val="0"/>
          <w:numId w:val="21"/>
        </w:numPr>
        <w:outlineLvl w:val="0"/>
      </w:pPr>
      <w:r w:rsidRPr="00F1656D">
        <w:t xml:space="preserve">Lee, J.M., </w:t>
      </w:r>
      <w:proofErr w:type="spellStart"/>
      <w:r w:rsidRPr="00F1656D">
        <w:t>Burlaka</w:t>
      </w:r>
      <w:proofErr w:type="spellEnd"/>
      <w:r w:rsidRPr="00F1656D">
        <w:t xml:space="preserve">, V., </w:t>
      </w:r>
      <w:proofErr w:type="spellStart"/>
      <w:r w:rsidRPr="00F1656D">
        <w:t>Nikolova</w:t>
      </w:r>
      <w:proofErr w:type="spellEnd"/>
      <w:r w:rsidRPr="00F1656D">
        <w:t xml:space="preserve">, K., &amp; </w:t>
      </w:r>
      <w:r w:rsidRPr="00F1656D">
        <w:rPr>
          <w:b/>
          <w:bCs/>
        </w:rPr>
        <w:t>Hong, J.S.</w:t>
      </w:r>
      <w:r w:rsidRPr="00F1656D">
        <w:t xml:space="preserve"> (2022).</w:t>
      </w:r>
      <w:r w:rsidRPr="00F1656D">
        <w:rPr>
          <w:shd w:val="clear" w:color="auto" w:fill="FFFFFF"/>
        </w:rPr>
        <w:t xml:space="preserve"> Witnessing inter-parental violence and children’s bullying: The intervening role of parenting. Poster to be presented at the Council on Social Work Education</w:t>
      </w:r>
      <w:r w:rsidRPr="00F1656D">
        <w:rPr>
          <w:bdr w:val="none" w:sz="0" w:space="0" w:color="auto" w:frame="1"/>
          <w:shd w:val="clear" w:color="auto" w:fill="FFFFFF"/>
        </w:rPr>
        <w:t xml:space="preserve"> Meeting 2022 Annual Meeting (APM), Anaheim, CA, November 11-13.</w:t>
      </w:r>
    </w:p>
    <w:p w14:paraId="0ED08550" w14:textId="5BAFBE36" w:rsidR="00A5289D" w:rsidRPr="00F1656D" w:rsidRDefault="00A5289D" w:rsidP="00A5289D">
      <w:pPr>
        <w:pStyle w:val="ListParagraph"/>
        <w:numPr>
          <w:ilvl w:val="0"/>
          <w:numId w:val="21"/>
        </w:numPr>
        <w:outlineLvl w:val="0"/>
      </w:pPr>
      <w:r w:rsidRPr="00F1656D">
        <w:rPr>
          <w:b/>
          <w:bCs/>
        </w:rPr>
        <w:t>Hong, J.S.</w:t>
      </w:r>
      <w:r w:rsidRPr="00F1656D">
        <w:t xml:space="preserve">, Song, E., Tan, K., </w:t>
      </w:r>
      <w:proofErr w:type="spellStart"/>
      <w:r w:rsidRPr="00F1656D">
        <w:t>Peguero</w:t>
      </w:r>
      <w:proofErr w:type="spellEnd"/>
      <w:r w:rsidRPr="00F1656D">
        <w:t xml:space="preserve">, A., Sohn, Y., &amp; </w:t>
      </w:r>
      <w:proofErr w:type="spellStart"/>
      <w:r w:rsidRPr="00F1656D">
        <w:t>Espelage</w:t>
      </w:r>
      <w:proofErr w:type="spellEnd"/>
      <w:r w:rsidRPr="00F1656D">
        <w:t xml:space="preserve">, D.L. (2022). Extracurricular activities and bullying and peer victimization in early and middle adolescence. Poster presented at the </w:t>
      </w:r>
      <w:r w:rsidR="00CA08F4" w:rsidRPr="00F1656D">
        <w:rPr>
          <w:bdr w:val="none" w:sz="0" w:space="0" w:color="auto" w:frame="1"/>
          <w:shd w:val="clear" w:color="auto" w:fill="FFFFFF"/>
        </w:rPr>
        <w:t xml:space="preserve">26th Annual Conference of the </w:t>
      </w:r>
      <w:r w:rsidRPr="00F1656D">
        <w:t>Society for Social Work and Research (SSWR), Washington, DC, January 12-16, 2022.</w:t>
      </w:r>
    </w:p>
    <w:p w14:paraId="1822C7BE" w14:textId="15DF3FCA" w:rsidR="00EB5147" w:rsidRPr="00F1656D" w:rsidRDefault="00EB5147" w:rsidP="00EB5147">
      <w:pPr>
        <w:pStyle w:val="ListParagraph"/>
        <w:numPr>
          <w:ilvl w:val="0"/>
          <w:numId w:val="21"/>
        </w:numPr>
        <w:outlineLvl w:val="0"/>
      </w:pPr>
      <w:proofErr w:type="spellStart"/>
      <w:r w:rsidRPr="00F1656D">
        <w:t>Burlaka</w:t>
      </w:r>
      <w:proofErr w:type="spellEnd"/>
      <w:r w:rsidRPr="00F1656D">
        <w:t xml:space="preserve">, V., </w:t>
      </w:r>
      <w:proofErr w:type="spellStart"/>
      <w:r w:rsidRPr="00F1656D">
        <w:t>Gusak</w:t>
      </w:r>
      <w:proofErr w:type="spellEnd"/>
      <w:r w:rsidRPr="00F1656D">
        <w:t xml:space="preserve">, N., </w:t>
      </w:r>
      <w:r w:rsidRPr="00F1656D">
        <w:rPr>
          <w:b/>
          <w:bCs/>
        </w:rPr>
        <w:t>Hong, J.S.</w:t>
      </w:r>
      <w:r w:rsidRPr="00F1656D">
        <w:t xml:space="preserve">, &amp; O’Donnell, L. (2022). Internalizing problems and involvement with prosocial and antisocial peers: Self-efficacy as a mediator. Poster presented at the </w:t>
      </w:r>
      <w:r w:rsidR="00CA08F4" w:rsidRPr="00F1656D">
        <w:rPr>
          <w:bdr w:val="none" w:sz="0" w:space="0" w:color="auto" w:frame="1"/>
          <w:shd w:val="clear" w:color="auto" w:fill="FFFFFF"/>
        </w:rPr>
        <w:t xml:space="preserve">26th Annual Conference of the </w:t>
      </w:r>
      <w:r w:rsidRPr="00F1656D">
        <w:t xml:space="preserve">Society for Social Work and Research (SSWR), Washington, DC, January 12-16, 2022. </w:t>
      </w:r>
    </w:p>
    <w:p w14:paraId="44D24986" w14:textId="260392F0" w:rsidR="009B22CB" w:rsidRPr="00F1656D" w:rsidRDefault="009B22CB" w:rsidP="009B22CB">
      <w:pPr>
        <w:pStyle w:val="ListParagraph"/>
        <w:numPr>
          <w:ilvl w:val="0"/>
          <w:numId w:val="21"/>
        </w:numPr>
        <w:outlineLvl w:val="0"/>
      </w:pPr>
      <w:r w:rsidRPr="00F1656D">
        <w:t xml:space="preserve">Lee, J.M., Johns, S., Willis, T., </w:t>
      </w:r>
      <w:r w:rsidRPr="00F1656D">
        <w:rPr>
          <w:b/>
          <w:bCs/>
        </w:rPr>
        <w:t>Hong, J.S.</w:t>
      </w:r>
      <w:r w:rsidRPr="00F1656D">
        <w:t xml:space="preserve">, &amp; </w:t>
      </w:r>
      <w:proofErr w:type="spellStart"/>
      <w:r w:rsidRPr="00F1656D">
        <w:t>Voisin</w:t>
      </w:r>
      <w:proofErr w:type="spellEnd"/>
      <w:r w:rsidRPr="00F1656D">
        <w:t xml:space="preserve">, D.R. (2022). Direct and indirect association between adverse family experiences and bullying among urban African American adolescents in Chicago. Poster presented at the </w:t>
      </w:r>
      <w:r w:rsidR="00CA08F4" w:rsidRPr="00F1656D">
        <w:rPr>
          <w:bdr w:val="none" w:sz="0" w:space="0" w:color="auto" w:frame="1"/>
          <w:shd w:val="clear" w:color="auto" w:fill="FFFFFF"/>
        </w:rPr>
        <w:t xml:space="preserve">26th Annual Conference of the </w:t>
      </w:r>
      <w:r w:rsidRPr="00F1656D">
        <w:t xml:space="preserve">Society for Social Work and Research (SSWR), Washington, DC, January 12-16, 2022. </w:t>
      </w:r>
    </w:p>
    <w:bookmarkEnd w:id="28"/>
    <w:p w14:paraId="1B235334" w14:textId="5730E95B" w:rsidR="009B22CB" w:rsidRPr="00F1656D" w:rsidRDefault="009B22CB" w:rsidP="009B22CB">
      <w:pPr>
        <w:outlineLvl w:val="0"/>
      </w:pPr>
    </w:p>
    <w:p w14:paraId="0A751D55" w14:textId="760533F6" w:rsidR="009B22CB" w:rsidRPr="00F1656D" w:rsidRDefault="009B22CB" w:rsidP="009B22CB">
      <w:pPr>
        <w:outlineLvl w:val="0"/>
        <w:rPr>
          <w:u w:val="single"/>
        </w:rPr>
      </w:pPr>
      <w:r w:rsidRPr="00F1656D">
        <w:rPr>
          <w:u w:val="single"/>
        </w:rPr>
        <w:t>2021</w:t>
      </w:r>
    </w:p>
    <w:p w14:paraId="34D0C308" w14:textId="33909071" w:rsidR="009B22CB" w:rsidRPr="00F1656D" w:rsidRDefault="001B09BF" w:rsidP="009B22CB">
      <w:pPr>
        <w:pStyle w:val="ListParagraph"/>
        <w:numPr>
          <w:ilvl w:val="0"/>
          <w:numId w:val="21"/>
        </w:numPr>
        <w:outlineLvl w:val="0"/>
      </w:pPr>
      <w:r w:rsidRPr="00F1656D">
        <w:t xml:space="preserve">Song, E.J., Johns, S., Lee, J.M., </w:t>
      </w:r>
      <w:r w:rsidRPr="00F1656D">
        <w:rPr>
          <w:b/>
          <w:bCs/>
        </w:rPr>
        <w:t>Hong, J.S.</w:t>
      </w:r>
      <w:r w:rsidRPr="00F1656D">
        <w:t xml:space="preserve">, Alexander, N.B., &amp; </w:t>
      </w:r>
      <w:proofErr w:type="spellStart"/>
      <w:r w:rsidRPr="00F1656D">
        <w:t>Voisin</w:t>
      </w:r>
      <w:proofErr w:type="spellEnd"/>
      <w:r w:rsidRPr="00F1656D">
        <w:t xml:space="preserve">, D.R. (2021). Caregivers’ mental illness and adolescent delinquency among African Americans. </w:t>
      </w:r>
      <w:r w:rsidRPr="00F1656D">
        <w:rPr>
          <w:bdr w:val="none" w:sz="0" w:space="0" w:color="auto" w:frame="1"/>
          <w:shd w:val="clear" w:color="auto" w:fill="FFFFFF"/>
        </w:rPr>
        <w:t xml:space="preserve">Poster presented at the Council on Social Work Education Meeting 2021 Annual Meeting (APM), Orlando, FL, November 4-7, 2021.  </w:t>
      </w:r>
    </w:p>
    <w:p w14:paraId="4447D9F4" w14:textId="4C0206FB" w:rsidR="009B22CB" w:rsidRPr="00F1656D" w:rsidRDefault="00AE69E1" w:rsidP="009B22CB">
      <w:pPr>
        <w:pStyle w:val="ListParagraph"/>
        <w:numPr>
          <w:ilvl w:val="0"/>
          <w:numId w:val="21"/>
        </w:numPr>
        <w:outlineLvl w:val="0"/>
      </w:pPr>
      <w:r w:rsidRPr="00F1656D">
        <w:rPr>
          <w:bdr w:val="none" w:sz="0" w:space="0" w:color="auto" w:frame="1"/>
          <w:shd w:val="clear" w:color="auto" w:fill="FFFFFF"/>
        </w:rPr>
        <w:t xml:space="preserve">Zhang, S., Liu, M., Liao, M., &amp; </w:t>
      </w:r>
      <w:r w:rsidRPr="00F1656D">
        <w:rPr>
          <w:b/>
          <w:bCs/>
          <w:bdr w:val="none" w:sz="0" w:space="0" w:color="auto" w:frame="1"/>
          <w:shd w:val="clear" w:color="auto" w:fill="FFFFFF"/>
        </w:rPr>
        <w:t>Hong, J.S.</w:t>
      </w:r>
      <w:r w:rsidRPr="00F1656D">
        <w:rPr>
          <w:bdr w:val="none" w:sz="0" w:space="0" w:color="auto" w:frame="1"/>
          <w:shd w:val="clear" w:color="auto" w:fill="FFFFFF"/>
        </w:rPr>
        <w:t xml:space="preserve"> (2021). The discrepancy in abusive parenting reporting and its relation to child wellbeing. </w:t>
      </w:r>
      <w:r w:rsidR="001B09BF" w:rsidRPr="00F1656D">
        <w:rPr>
          <w:bdr w:val="none" w:sz="0" w:space="0" w:color="auto" w:frame="1"/>
          <w:shd w:val="clear" w:color="auto" w:fill="FFFFFF"/>
        </w:rPr>
        <w:t>P</w:t>
      </w:r>
      <w:r w:rsidRPr="00F1656D">
        <w:rPr>
          <w:bdr w:val="none" w:sz="0" w:space="0" w:color="auto" w:frame="1"/>
          <w:shd w:val="clear" w:color="auto" w:fill="FFFFFF"/>
        </w:rPr>
        <w:t xml:space="preserve">oster presented at the Council on Social Work Education Meeting 2021 Annual Meeting (APM), Orlando, FL, November 4-7, 2021.  </w:t>
      </w:r>
    </w:p>
    <w:p w14:paraId="7749CFA9" w14:textId="04D2B36A" w:rsidR="009B22CB" w:rsidRPr="00F1656D" w:rsidRDefault="00D40C01" w:rsidP="009B22CB">
      <w:pPr>
        <w:pStyle w:val="ListParagraph"/>
        <w:numPr>
          <w:ilvl w:val="0"/>
          <w:numId w:val="21"/>
        </w:numPr>
        <w:outlineLvl w:val="0"/>
      </w:pPr>
      <w:r w:rsidRPr="00F1656D">
        <w:rPr>
          <w:b/>
          <w:bCs/>
          <w:bdr w:val="none" w:sz="0" w:space="0" w:color="auto" w:frame="1"/>
          <w:shd w:val="clear" w:color="auto" w:fill="FFFFFF"/>
        </w:rPr>
        <w:t>Hong, J.S.</w:t>
      </w:r>
      <w:r w:rsidRPr="00F1656D">
        <w:rPr>
          <w:bdr w:val="none" w:sz="0" w:space="0" w:color="auto" w:frame="1"/>
          <w:shd w:val="clear" w:color="auto" w:fill="FFFFFF"/>
        </w:rPr>
        <w:t xml:space="preserve">, </w:t>
      </w:r>
      <w:proofErr w:type="spellStart"/>
      <w:r w:rsidRPr="00F1656D">
        <w:rPr>
          <w:bdr w:val="none" w:sz="0" w:space="0" w:color="auto" w:frame="1"/>
          <w:shd w:val="clear" w:color="auto" w:fill="FFFFFF"/>
        </w:rPr>
        <w:t>Valido</w:t>
      </w:r>
      <w:proofErr w:type="spellEnd"/>
      <w:r w:rsidRPr="00F1656D">
        <w:rPr>
          <w:bdr w:val="none" w:sz="0" w:space="0" w:color="auto" w:frame="1"/>
          <w:shd w:val="clear" w:color="auto" w:fill="FFFFFF"/>
        </w:rPr>
        <w:t xml:space="preserve">, A., </w:t>
      </w:r>
      <w:proofErr w:type="spellStart"/>
      <w:r w:rsidRPr="00F1656D">
        <w:rPr>
          <w:bdr w:val="none" w:sz="0" w:space="0" w:color="auto" w:frame="1"/>
          <w:shd w:val="clear" w:color="auto" w:fill="FFFFFF"/>
        </w:rPr>
        <w:t>Espelage</w:t>
      </w:r>
      <w:proofErr w:type="spellEnd"/>
      <w:r w:rsidRPr="00F1656D">
        <w:rPr>
          <w:bdr w:val="none" w:sz="0" w:space="0" w:color="auto" w:frame="1"/>
          <w:shd w:val="clear" w:color="auto" w:fill="FFFFFF"/>
        </w:rPr>
        <w:t xml:space="preserve">, D.L., Lee, S.J., deLara, E.W., &amp; Lee, J.M. (2021). Racial/ethnic and sex differences in adolescent bullying victimization and psychosomatic symptoms in the United States: Can fathers’ involvement buffer this association? Paper presented at the World Anti-Bullying Forum 2021, Stockholm, Sweden, November 1-3. </w:t>
      </w:r>
    </w:p>
    <w:p w14:paraId="1AA836D0" w14:textId="77777777" w:rsidR="009B22CB" w:rsidRPr="00F1656D" w:rsidRDefault="001E7240" w:rsidP="009B22CB">
      <w:pPr>
        <w:pStyle w:val="ListParagraph"/>
        <w:numPr>
          <w:ilvl w:val="0"/>
          <w:numId w:val="21"/>
        </w:numPr>
        <w:outlineLvl w:val="0"/>
      </w:pPr>
      <w:r w:rsidRPr="00F1656D">
        <w:rPr>
          <w:bdr w:val="none" w:sz="0" w:space="0" w:color="auto" w:frame="1"/>
          <w:shd w:val="clear" w:color="auto" w:fill="FFFFFF"/>
        </w:rPr>
        <w:t xml:space="preserve">Fairclough, J., </w:t>
      </w:r>
      <w:proofErr w:type="spellStart"/>
      <w:r w:rsidRPr="00F1656D">
        <w:rPr>
          <w:bdr w:val="none" w:sz="0" w:space="0" w:color="auto" w:frame="1"/>
          <w:shd w:val="clear" w:color="auto" w:fill="FFFFFF"/>
        </w:rPr>
        <w:t>Merrin</w:t>
      </w:r>
      <w:proofErr w:type="spellEnd"/>
      <w:r w:rsidRPr="00F1656D">
        <w:rPr>
          <w:bdr w:val="none" w:sz="0" w:space="0" w:color="auto" w:frame="1"/>
          <w:shd w:val="clear" w:color="auto" w:fill="FFFFFF"/>
        </w:rPr>
        <w:t xml:space="preserve">, G., </w:t>
      </w:r>
      <w:r w:rsidRPr="00F1656D">
        <w:rPr>
          <w:b/>
          <w:bCs/>
          <w:bdr w:val="none" w:sz="0" w:space="0" w:color="auto" w:frame="1"/>
          <w:shd w:val="clear" w:color="auto" w:fill="FFFFFF"/>
        </w:rPr>
        <w:t>Hong, J.S.</w:t>
      </w:r>
      <w:r w:rsidRPr="00F1656D">
        <w:rPr>
          <w:bdr w:val="none" w:sz="0" w:space="0" w:color="auto" w:frame="1"/>
          <w:shd w:val="clear" w:color="auto" w:fill="FFFFFF"/>
        </w:rPr>
        <w:t xml:space="preserve">, Mountain, S., &amp; </w:t>
      </w:r>
      <w:proofErr w:type="spellStart"/>
      <w:r w:rsidRPr="00F1656D">
        <w:rPr>
          <w:bdr w:val="none" w:sz="0" w:space="0" w:color="auto" w:frame="1"/>
          <w:shd w:val="clear" w:color="auto" w:fill="FFFFFF"/>
        </w:rPr>
        <w:t>Voisin</w:t>
      </w:r>
      <w:proofErr w:type="spellEnd"/>
      <w:r w:rsidRPr="00F1656D">
        <w:rPr>
          <w:bdr w:val="none" w:sz="0" w:space="0" w:color="auto" w:frame="1"/>
          <w:shd w:val="clear" w:color="auto" w:fill="FFFFFF"/>
        </w:rPr>
        <w:t>, D. (2021). Religiosity and associations with substance use and delinquency among urban African American adolescents. Individual flash talk paper presented at the 2021 Society for Research in Child Development Virtual Biennial Meeting, April 7-9, 2021.</w:t>
      </w:r>
      <w:bookmarkStart w:id="29" w:name="_Hlk64277385"/>
    </w:p>
    <w:p w14:paraId="024465AD" w14:textId="77777777" w:rsidR="009B22CB" w:rsidRPr="00F1656D" w:rsidRDefault="00327B5F" w:rsidP="009B22CB">
      <w:pPr>
        <w:pStyle w:val="ListParagraph"/>
        <w:numPr>
          <w:ilvl w:val="0"/>
          <w:numId w:val="21"/>
        </w:numPr>
        <w:outlineLvl w:val="0"/>
      </w:pPr>
      <w:r w:rsidRPr="00F1656D">
        <w:rPr>
          <w:b/>
          <w:bCs/>
          <w:bdr w:val="none" w:sz="0" w:space="0" w:color="auto" w:frame="1"/>
          <w:shd w:val="clear" w:color="auto" w:fill="FFFFFF"/>
        </w:rPr>
        <w:lastRenderedPageBreak/>
        <w:t>Hong, J.S.</w:t>
      </w:r>
      <w:r w:rsidRPr="00F1656D">
        <w:rPr>
          <w:bdr w:val="none" w:sz="0" w:space="0" w:color="auto" w:frame="1"/>
          <w:shd w:val="clear" w:color="auto" w:fill="FFFFFF"/>
        </w:rPr>
        <w:t>, Lee, J.M., Zhang, S., Gonzalez-</w:t>
      </w:r>
      <w:proofErr w:type="spellStart"/>
      <w:r w:rsidRPr="00F1656D">
        <w:rPr>
          <w:bdr w:val="none" w:sz="0" w:space="0" w:color="auto" w:frame="1"/>
          <w:shd w:val="clear" w:color="auto" w:fill="FFFFFF"/>
        </w:rPr>
        <w:t>Prendes</w:t>
      </w:r>
      <w:proofErr w:type="spellEnd"/>
      <w:r w:rsidRPr="00F1656D">
        <w:rPr>
          <w:bdr w:val="none" w:sz="0" w:space="0" w:color="auto" w:frame="1"/>
          <w:shd w:val="clear" w:color="auto" w:fill="FFFFFF"/>
        </w:rPr>
        <w:t xml:space="preserve">, A., &amp; </w:t>
      </w:r>
      <w:proofErr w:type="spellStart"/>
      <w:r w:rsidRPr="00F1656D">
        <w:rPr>
          <w:bdr w:val="none" w:sz="0" w:space="0" w:color="auto" w:frame="1"/>
          <w:shd w:val="clear" w:color="auto" w:fill="FFFFFF"/>
        </w:rPr>
        <w:t>Albdour</w:t>
      </w:r>
      <w:proofErr w:type="spellEnd"/>
      <w:r w:rsidRPr="00F1656D">
        <w:rPr>
          <w:bdr w:val="none" w:sz="0" w:space="0" w:color="auto" w:frame="1"/>
          <w:shd w:val="clear" w:color="auto" w:fill="FFFFFF"/>
        </w:rPr>
        <w:t>, M. (2021). Do communications with parents, siblings, and friends buffer adverse psychosocial outcomes of bullying victimization? E-poster presented at the 25th Annual Conference of the Society for Social Work and Research, Society for Social Work and Research (SSWR), San Francisco, CA, January 19-22, 2021.</w:t>
      </w:r>
      <w:r w:rsidRPr="00F1656D">
        <w:rPr>
          <w:bdr w:val="none" w:sz="0" w:space="0" w:color="auto" w:frame="1"/>
          <w:shd w:val="clear" w:color="auto" w:fill="FFFFFF"/>
          <w:lang w:val="sv-SE"/>
        </w:rPr>
        <w:t xml:space="preserve"> </w:t>
      </w:r>
    </w:p>
    <w:p w14:paraId="1F800D7A" w14:textId="4385E238" w:rsidR="005C4365" w:rsidRPr="00F1656D" w:rsidRDefault="005C4365" w:rsidP="009B22CB">
      <w:pPr>
        <w:pStyle w:val="ListParagraph"/>
        <w:numPr>
          <w:ilvl w:val="0"/>
          <w:numId w:val="21"/>
        </w:numPr>
        <w:outlineLvl w:val="0"/>
      </w:pPr>
      <w:r w:rsidRPr="00F1656D">
        <w:rPr>
          <w:bdr w:val="none" w:sz="0" w:space="0" w:color="auto" w:frame="1"/>
          <w:shd w:val="clear" w:color="auto" w:fill="FFFFFF"/>
        </w:rPr>
        <w:t xml:space="preserve">Lee, J.M, </w:t>
      </w:r>
      <w:r w:rsidRPr="00F1656D">
        <w:rPr>
          <w:b/>
          <w:bCs/>
          <w:bdr w:val="none" w:sz="0" w:space="0" w:color="auto" w:frame="1"/>
          <w:shd w:val="clear" w:color="auto" w:fill="FFFFFF"/>
        </w:rPr>
        <w:t>Hong, J.S.</w:t>
      </w:r>
      <w:r w:rsidRPr="00F1656D">
        <w:rPr>
          <w:bdr w:val="none" w:sz="0" w:space="0" w:color="auto" w:frame="1"/>
          <w:shd w:val="clear" w:color="auto" w:fill="FFFFFF"/>
        </w:rPr>
        <w:t xml:space="preserve">, </w:t>
      </w:r>
      <w:proofErr w:type="spellStart"/>
      <w:r w:rsidRPr="00F1656D">
        <w:rPr>
          <w:bdr w:val="none" w:sz="0" w:space="0" w:color="auto" w:frame="1"/>
          <w:shd w:val="clear" w:color="auto" w:fill="FFFFFF"/>
        </w:rPr>
        <w:t>Resko</w:t>
      </w:r>
      <w:proofErr w:type="spellEnd"/>
      <w:r w:rsidRPr="00F1656D">
        <w:rPr>
          <w:bdr w:val="none" w:sz="0" w:space="0" w:color="auto" w:frame="1"/>
          <w:shd w:val="clear" w:color="auto" w:fill="FFFFFF"/>
        </w:rPr>
        <w:t>, S., Gonzalez-</w:t>
      </w:r>
      <w:proofErr w:type="spellStart"/>
      <w:r w:rsidRPr="00F1656D">
        <w:rPr>
          <w:bdr w:val="none" w:sz="0" w:space="0" w:color="auto" w:frame="1"/>
          <w:shd w:val="clear" w:color="auto" w:fill="FFFFFF"/>
        </w:rPr>
        <w:t>Prendes</w:t>
      </w:r>
      <w:proofErr w:type="spellEnd"/>
      <w:r w:rsidRPr="00F1656D">
        <w:rPr>
          <w:bdr w:val="none" w:sz="0" w:space="0" w:color="auto" w:frame="1"/>
          <w:shd w:val="clear" w:color="auto" w:fill="FFFFFF"/>
        </w:rPr>
        <w:t xml:space="preserve">, A., &amp; </w:t>
      </w:r>
      <w:proofErr w:type="spellStart"/>
      <w:r w:rsidRPr="00F1656D">
        <w:rPr>
          <w:bdr w:val="none" w:sz="0" w:space="0" w:color="auto" w:frame="1"/>
          <w:shd w:val="clear" w:color="auto" w:fill="FFFFFF"/>
        </w:rPr>
        <w:t>Voisin</w:t>
      </w:r>
      <w:proofErr w:type="spellEnd"/>
      <w:r w:rsidRPr="00F1656D">
        <w:rPr>
          <w:bdr w:val="none" w:sz="0" w:space="0" w:color="auto" w:frame="1"/>
          <w:shd w:val="clear" w:color="auto" w:fill="FFFFFF"/>
        </w:rPr>
        <w:t xml:space="preserve">, D.R. (2021). Pathways from bullying victimization to suicidal thoughts among urban African American adolescents in Chicago’s Southside. </w:t>
      </w:r>
      <w:r w:rsidR="00327B5F" w:rsidRPr="00F1656D">
        <w:rPr>
          <w:bdr w:val="none" w:sz="0" w:space="0" w:color="auto" w:frame="1"/>
          <w:shd w:val="clear" w:color="auto" w:fill="FFFFFF"/>
        </w:rPr>
        <w:t>E-p</w:t>
      </w:r>
      <w:r w:rsidRPr="00F1656D">
        <w:rPr>
          <w:bdr w:val="none" w:sz="0" w:space="0" w:color="auto" w:frame="1"/>
          <w:shd w:val="clear" w:color="auto" w:fill="FFFFFF"/>
        </w:rPr>
        <w:t>oster presented at the 25th Annual Conference of the Society for Social Work and Research, Society for Social Work and Research (SSWR), San Francisco, CA, January 19-22, 2021.</w:t>
      </w:r>
      <w:r w:rsidRPr="00F1656D">
        <w:rPr>
          <w:bdr w:val="none" w:sz="0" w:space="0" w:color="auto" w:frame="1"/>
          <w:shd w:val="clear" w:color="auto" w:fill="FFFFFF"/>
          <w:lang w:val="sv-SE"/>
        </w:rPr>
        <w:t xml:space="preserve"> </w:t>
      </w:r>
    </w:p>
    <w:bookmarkEnd w:id="29"/>
    <w:p w14:paraId="4D35D3E3" w14:textId="77777777" w:rsidR="005C4365" w:rsidRPr="00F1656D" w:rsidRDefault="005C4365" w:rsidP="005C4365">
      <w:pPr>
        <w:pStyle w:val="ListParagraph"/>
        <w:ind w:left="360"/>
        <w:outlineLvl w:val="0"/>
        <w:rPr>
          <w:bdr w:val="none" w:sz="0" w:space="0" w:color="auto" w:frame="1"/>
          <w:shd w:val="clear" w:color="auto" w:fill="FFFFFF"/>
        </w:rPr>
      </w:pPr>
    </w:p>
    <w:p w14:paraId="73942F7D" w14:textId="328E77C4" w:rsidR="00932447" w:rsidRPr="00F1656D" w:rsidRDefault="00932447" w:rsidP="00473BF3">
      <w:pPr>
        <w:spacing w:line="360" w:lineRule="auto"/>
        <w:outlineLvl w:val="0"/>
        <w:rPr>
          <w:u w:val="single"/>
        </w:rPr>
      </w:pPr>
      <w:r w:rsidRPr="00F1656D">
        <w:rPr>
          <w:u w:val="single"/>
        </w:rPr>
        <w:t>20</w:t>
      </w:r>
      <w:r w:rsidR="00F20DC1" w:rsidRPr="00F1656D">
        <w:rPr>
          <w:u w:val="single"/>
        </w:rPr>
        <w:t>20</w:t>
      </w:r>
    </w:p>
    <w:p w14:paraId="319DA889" w14:textId="4748D91B" w:rsidR="00C34BAC" w:rsidRPr="00F1656D" w:rsidRDefault="00ED4D15" w:rsidP="009B22CB">
      <w:pPr>
        <w:pStyle w:val="ListParagraph"/>
        <w:numPr>
          <w:ilvl w:val="0"/>
          <w:numId w:val="21"/>
        </w:numPr>
        <w:outlineLvl w:val="0"/>
        <w:rPr>
          <w:bdr w:val="none" w:sz="0" w:space="0" w:color="auto" w:frame="1"/>
          <w:shd w:val="clear" w:color="auto" w:fill="FFFFFF"/>
          <w:lang w:val="sv-SE"/>
        </w:rPr>
      </w:pPr>
      <w:bookmarkStart w:id="30" w:name="_Hlk532322282"/>
      <w:r w:rsidRPr="00F1656D">
        <w:rPr>
          <w:bdr w:val="none" w:sz="0" w:space="0" w:color="auto" w:frame="1"/>
          <w:shd w:val="clear" w:color="auto" w:fill="FFFFFF"/>
          <w:lang w:val="sv-SE"/>
        </w:rPr>
        <w:t xml:space="preserve">Kim, S., Garthe, R., &amp; </w:t>
      </w:r>
      <w:r w:rsidRPr="00F1656D">
        <w:rPr>
          <w:b/>
          <w:bCs/>
          <w:bdr w:val="none" w:sz="0" w:space="0" w:color="auto" w:frame="1"/>
          <w:shd w:val="clear" w:color="auto" w:fill="FFFFFF"/>
          <w:lang w:val="sv-SE"/>
        </w:rPr>
        <w:t>Hong, J.S.</w:t>
      </w:r>
      <w:r w:rsidRPr="00F1656D">
        <w:rPr>
          <w:bdr w:val="none" w:sz="0" w:space="0" w:color="auto" w:frame="1"/>
          <w:shd w:val="clear" w:color="auto" w:fill="FFFFFF"/>
          <w:lang w:val="sv-SE"/>
        </w:rPr>
        <w:t xml:space="preserve"> (2020). Problematic social media use and cybervictimization among early adolescents: The mediating role of social stress. Poster </w:t>
      </w:r>
      <w:r w:rsidR="00C34BAC" w:rsidRPr="00F1656D">
        <w:rPr>
          <w:bdr w:val="none" w:sz="0" w:space="0" w:color="auto" w:frame="1"/>
          <w:shd w:val="clear" w:color="auto" w:fill="FFFFFF"/>
          <w:lang w:val="sv-SE"/>
        </w:rPr>
        <w:t>accepted for</w:t>
      </w:r>
      <w:r w:rsidRPr="00F1656D">
        <w:rPr>
          <w:bdr w:val="none" w:sz="0" w:space="0" w:color="auto" w:frame="1"/>
          <w:shd w:val="clear" w:color="auto" w:fill="FFFFFF"/>
          <w:lang w:val="sv-SE"/>
        </w:rPr>
        <w:t xml:space="preserve"> the 2020 Society </w:t>
      </w:r>
      <w:r w:rsidRPr="00F1656D">
        <w:t>for Research on Adolescence Biennial Meeting</w:t>
      </w:r>
      <w:r w:rsidRPr="00F1656D">
        <w:rPr>
          <w:bdr w:val="none" w:sz="0" w:space="0" w:color="auto" w:frame="1"/>
          <w:shd w:val="clear" w:color="auto" w:fill="FFFFFF"/>
          <w:lang w:val="sv-SE"/>
        </w:rPr>
        <w:t>, San Diego, CA, March 19-21.</w:t>
      </w:r>
      <w:r w:rsidR="00C34BAC" w:rsidRPr="00F1656D">
        <w:rPr>
          <w:bdr w:val="none" w:sz="0" w:space="0" w:color="auto" w:frame="1"/>
          <w:shd w:val="clear" w:color="auto" w:fill="FFFFFF"/>
          <w:lang w:val="sv-SE"/>
        </w:rPr>
        <w:t>*</w:t>
      </w:r>
    </w:p>
    <w:p w14:paraId="0A79164F" w14:textId="594C99F2" w:rsidR="00ED4D15" w:rsidRPr="00F1656D" w:rsidRDefault="00C34BAC" w:rsidP="00C34BAC">
      <w:pPr>
        <w:pStyle w:val="ListParagraph"/>
        <w:ind w:left="360"/>
        <w:outlineLvl w:val="0"/>
        <w:rPr>
          <w:bdr w:val="none" w:sz="0" w:space="0" w:color="auto" w:frame="1"/>
          <w:shd w:val="clear" w:color="auto" w:fill="FFFFFF"/>
          <w:lang w:val="sv-SE"/>
        </w:rPr>
      </w:pPr>
      <w:r w:rsidRPr="00F1656D">
        <w:rPr>
          <w:bdr w:val="none" w:sz="0" w:space="0" w:color="auto" w:frame="1"/>
          <w:shd w:val="clear" w:color="auto" w:fill="FFFFFF"/>
          <w:lang w:val="sv-SE"/>
        </w:rPr>
        <w:t>*</w:t>
      </w:r>
      <w:r w:rsidRPr="00F1656D">
        <w:rPr>
          <w:i/>
          <w:iCs/>
          <w:bdr w:val="none" w:sz="0" w:space="0" w:color="auto" w:frame="1"/>
          <w:shd w:val="clear" w:color="auto" w:fill="FFFFFF"/>
          <w:lang w:val="sv-SE"/>
        </w:rPr>
        <w:t>The S</w:t>
      </w:r>
      <w:r w:rsidR="001E7240" w:rsidRPr="00F1656D">
        <w:rPr>
          <w:i/>
          <w:iCs/>
          <w:bdr w:val="none" w:sz="0" w:space="0" w:color="auto" w:frame="1"/>
          <w:shd w:val="clear" w:color="auto" w:fill="FFFFFF"/>
          <w:lang w:val="sv-SE"/>
        </w:rPr>
        <w:t xml:space="preserve">ociety for </w:t>
      </w:r>
      <w:r w:rsidRPr="00F1656D">
        <w:rPr>
          <w:i/>
          <w:iCs/>
          <w:bdr w:val="none" w:sz="0" w:space="0" w:color="auto" w:frame="1"/>
          <w:shd w:val="clear" w:color="auto" w:fill="FFFFFF"/>
          <w:lang w:val="sv-SE"/>
        </w:rPr>
        <w:t>R</w:t>
      </w:r>
      <w:r w:rsidR="001E7240" w:rsidRPr="00F1656D">
        <w:rPr>
          <w:i/>
          <w:iCs/>
          <w:bdr w:val="none" w:sz="0" w:space="0" w:color="auto" w:frame="1"/>
          <w:shd w:val="clear" w:color="auto" w:fill="FFFFFF"/>
          <w:lang w:val="sv-SE"/>
        </w:rPr>
        <w:t xml:space="preserve">esearch on </w:t>
      </w:r>
      <w:r w:rsidRPr="00F1656D">
        <w:rPr>
          <w:i/>
          <w:iCs/>
          <w:bdr w:val="none" w:sz="0" w:space="0" w:color="auto" w:frame="1"/>
          <w:shd w:val="clear" w:color="auto" w:fill="FFFFFF"/>
          <w:lang w:val="sv-SE"/>
        </w:rPr>
        <w:t>A</w:t>
      </w:r>
      <w:r w:rsidR="001E7240" w:rsidRPr="00F1656D">
        <w:rPr>
          <w:i/>
          <w:iCs/>
          <w:bdr w:val="none" w:sz="0" w:space="0" w:color="auto" w:frame="1"/>
          <w:shd w:val="clear" w:color="auto" w:fill="FFFFFF"/>
          <w:lang w:val="sv-SE"/>
        </w:rPr>
        <w:t>dolescence</w:t>
      </w:r>
      <w:r w:rsidRPr="00F1656D">
        <w:rPr>
          <w:i/>
          <w:iCs/>
          <w:bdr w:val="none" w:sz="0" w:space="0" w:color="auto" w:frame="1"/>
          <w:shd w:val="clear" w:color="auto" w:fill="FFFFFF"/>
          <w:lang w:val="sv-SE"/>
        </w:rPr>
        <w:t xml:space="preserve"> Biennial Meeting was cancelled</w:t>
      </w:r>
      <w:r w:rsidRPr="00F1656D">
        <w:rPr>
          <w:bdr w:val="none" w:sz="0" w:space="0" w:color="auto" w:frame="1"/>
          <w:shd w:val="clear" w:color="auto" w:fill="FFFFFF"/>
          <w:lang w:val="sv-SE"/>
        </w:rPr>
        <w:t>.</w:t>
      </w:r>
      <w:r w:rsidR="00ED4D15" w:rsidRPr="00F1656D">
        <w:rPr>
          <w:bdr w:val="none" w:sz="0" w:space="0" w:color="auto" w:frame="1"/>
          <w:shd w:val="clear" w:color="auto" w:fill="FFFFFF"/>
          <w:lang w:val="sv-SE"/>
        </w:rPr>
        <w:t xml:space="preserve"> </w:t>
      </w:r>
    </w:p>
    <w:p w14:paraId="46D2BFA2" w14:textId="5E92A15E" w:rsidR="00F20DC1" w:rsidRPr="00F1656D" w:rsidRDefault="00F20DC1" w:rsidP="009B22CB">
      <w:pPr>
        <w:pStyle w:val="ListParagraph"/>
        <w:numPr>
          <w:ilvl w:val="0"/>
          <w:numId w:val="21"/>
        </w:numPr>
        <w:outlineLvl w:val="0"/>
      </w:pPr>
      <w:r w:rsidRPr="00F1656D">
        <w:rPr>
          <w:bdr w:val="none" w:sz="0" w:space="0" w:color="auto" w:frame="1"/>
          <w:shd w:val="clear" w:color="auto" w:fill="FFFFFF"/>
          <w:lang w:val="sv-SE"/>
        </w:rPr>
        <w:t xml:space="preserve">Lee, J.M., </w:t>
      </w:r>
      <w:r w:rsidRPr="00F1656D">
        <w:rPr>
          <w:b/>
          <w:bCs/>
          <w:bdr w:val="none" w:sz="0" w:space="0" w:color="auto" w:frame="1"/>
          <w:shd w:val="clear" w:color="auto" w:fill="FFFFFF"/>
          <w:lang w:val="sv-SE"/>
        </w:rPr>
        <w:t>Hong, J.S.</w:t>
      </w:r>
      <w:r w:rsidRPr="00F1656D">
        <w:rPr>
          <w:bdr w:val="none" w:sz="0" w:space="0" w:color="auto" w:frame="1"/>
          <w:shd w:val="clear" w:color="auto" w:fill="FFFFFF"/>
          <w:lang w:val="sv-SE"/>
        </w:rPr>
        <w:t xml:space="preserve">, Resko, S.M., Gonzalez-Prendes, A.A., &amp; Voisin, D.R. (2020). Pathways from community violence exposure to bully perpetration among urban African American adolescents in Chicago’s Southside. </w:t>
      </w:r>
      <w:r w:rsidRPr="00F1656D">
        <w:rPr>
          <w:bdr w:val="none" w:sz="0" w:space="0" w:color="auto" w:frame="1"/>
          <w:shd w:val="clear" w:color="auto" w:fill="FFFFFF"/>
        </w:rPr>
        <w:t>Paper presented at the 22</w:t>
      </w:r>
      <w:r w:rsidRPr="00F1656D">
        <w:rPr>
          <w:bdr w:val="none" w:sz="0" w:space="0" w:color="auto" w:frame="1"/>
          <w:shd w:val="clear" w:color="auto" w:fill="FFFFFF"/>
          <w:vertAlign w:val="superscript"/>
        </w:rPr>
        <w:t>nd</w:t>
      </w:r>
      <w:r w:rsidRPr="00F1656D">
        <w:rPr>
          <w:bdr w:val="none" w:sz="0" w:space="0" w:color="auto" w:frame="1"/>
          <w:shd w:val="clear" w:color="auto" w:fill="FFFFFF"/>
        </w:rPr>
        <w:t xml:space="preserve"> Annual Conference of the Society for Social Work and Research (SSWR), Washington, D.C.</w:t>
      </w:r>
      <w:r w:rsidRPr="00F1656D">
        <w:t>, January 15-19</w:t>
      </w:r>
    </w:p>
    <w:p w14:paraId="6EAC0DDE" w14:textId="3A4579A7" w:rsidR="00F20DC1" w:rsidRPr="00F1656D" w:rsidRDefault="00F20DC1" w:rsidP="009B22CB">
      <w:pPr>
        <w:pStyle w:val="ListParagraph"/>
        <w:numPr>
          <w:ilvl w:val="0"/>
          <w:numId w:val="21"/>
        </w:numPr>
        <w:outlineLvl w:val="0"/>
      </w:pPr>
      <w:r w:rsidRPr="00F1656D">
        <w:rPr>
          <w:bdr w:val="none" w:sz="0" w:space="0" w:color="auto" w:frame="1"/>
          <w:shd w:val="clear" w:color="auto" w:fill="FFFFFF"/>
          <w:lang w:val="sv-SE"/>
        </w:rPr>
        <w:t xml:space="preserve">Lee, J.M., Kim, J., </w:t>
      </w:r>
      <w:r w:rsidRPr="00F1656D">
        <w:rPr>
          <w:b/>
          <w:bCs/>
          <w:bdr w:val="none" w:sz="0" w:space="0" w:color="auto" w:frame="1"/>
          <w:shd w:val="clear" w:color="auto" w:fill="FFFFFF"/>
          <w:lang w:val="sv-SE"/>
        </w:rPr>
        <w:t>Hong, J.S.</w:t>
      </w:r>
      <w:r w:rsidRPr="00F1656D">
        <w:rPr>
          <w:bdr w:val="none" w:sz="0" w:space="0" w:color="auto" w:frame="1"/>
          <w:shd w:val="clear" w:color="auto" w:fill="FFFFFF"/>
          <w:lang w:val="sv-SE"/>
        </w:rPr>
        <w:t xml:space="preserve">, Marsack, C.N. (2020). From bully victimization to bully perpetration: Applying the problem behavior theory to explore the pathways. </w:t>
      </w:r>
      <w:r w:rsidRPr="00F1656D">
        <w:rPr>
          <w:bdr w:val="none" w:sz="0" w:space="0" w:color="auto" w:frame="1"/>
          <w:shd w:val="clear" w:color="auto" w:fill="FFFFFF"/>
        </w:rPr>
        <w:t>Poster presented at the 22</w:t>
      </w:r>
      <w:r w:rsidRPr="00F1656D">
        <w:rPr>
          <w:bdr w:val="none" w:sz="0" w:space="0" w:color="auto" w:frame="1"/>
          <w:shd w:val="clear" w:color="auto" w:fill="FFFFFF"/>
          <w:vertAlign w:val="superscript"/>
        </w:rPr>
        <w:t>nd</w:t>
      </w:r>
      <w:r w:rsidRPr="00F1656D">
        <w:rPr>
          <w:bdr w:val="none" w:sz="0" w:space="0" w:color="auto" w:frame="1"/>
          <w:shd w:val="clear" w:color="auto" w:fill="FFFFFF"/>
        </w:rPr>
        <w:t xml:space="preserve"> Annual Conference of the Society for Social Work and Research (SSWR), Washington, D.C.</w:t>
      </w:r>
      <w:r w:rsidRPr="00F1656D">
        <w:t>, January 15-19.</w:t>
      </w:r>
    </w:p>
    <w:p w14:paraId="4B0E9749" w14:textId="1658C1BB" w:rsidR="00F20DC1" w:rsidRPr="00F1656D" w:rsidRDefault="00F20DC1" w:rsidP="009B22CB">
      <w:pPr>
        <w:pStyle w:val="ListParagraph"/>
        <w:numPr>
          <w:ilvl w:val="0"/>
          <w:numId w:val="21"/>
        </w:numPr>
        <w:outlineLvl w:val="0"/>
      </w:pPr>
      <w:r w:rsidRPr="00F1656D">
        <w:rPr>
          <w:bdr w:val="none" w:sz="0" w:space="0" w:color="auto" w:frame="1"/>
          <w:shd w:val="clear" w:color="auto" w:fill="FFFFFF"/>
          <w:lang w:val="sv-SE"/>
        </w:rPr>
        <w:t xml:space="preserve">Burlaka, V., </w:t>
      </w:r>
      <w:r w:rsidRPr="00F1656D">
        <w:rPr>
          <w:b/>
          <w:bCs/>
          <w:bdr w:val="none" w:sz="0" w:space="0" w:color="auto" w:frame="1"/>
          <w:shd w:val="clear" w:color="auto" w:fill="FFFFFF"/>
          <w:lang w:val="sv-SE"/>
        </w:rPr>
        <w:t>Hong, J.S.</w:t>
      </w:r>
      <w:r w:rsidRPr="00F1656D">
        <w:rPr>
          <w:bdr w:val="none" w:sz="0" w:space="0" w:color="auto" w:frame="1"/>
          <w:shd w:val="clear" w:color="auto" w:fill="FFFFFF"/>
          <w:lang w:val="sv-SE"/>
        </w:rPr>
        <w:t>, Serdiuk, O., Proskura, V., &amp; Churakova, I. (2020). </w:t>
      </w:r>
      <w:r w:rsidRPr="00F1656D">
        <w:t>Childhood maltreatment and adulthood substance use in Ukraine: The role of depression. Poster presented at the 22</w:t>
      </w:r>
      <w:r w:rsidRPr="00F1656D">
        <w:rPr>
          <w:vertAlign w:val="superscript"/>
        </w:rPr>
        <w:t>nd</w:t>
      </w:r>
      <w:r w:rsidRPr="00F1656D">
        <w:t xml:space="preserve"> Annual Conference of the Society for Social Work and Research (SSWR), Washington, D.C., January 15-19.</w:t>
      </w:r>
    </w:p>
    <w:p w14:paraId="2A75781A" w14:textId="660CD00A" w:rsidR="00F20DC1" w:rsidRPr="00F1656D" w:rsidRDefault="00F20DC1" w:rsidP="009B22CB">
      <w:pPr>
        <w:pStyle w:val="ListParagraph"/>
        <w:numPr>
          <w:ilvl w:val="0"/>
          <w:numId w:val="21"/>
        </w:numPr>
        <w:outlineLvl w:val="0"/>
      </w:pPr>
      <w:r w:rsidRPr="00F1656D">
        <w:rPr>
          <w:b/>
          <w:bCs/>
          <w:bdr w:val="none" w:sz="0" w:space="0" w:color="auto" w:frame="1"/>
          <w:shd w:val="clear" w:color="auto" w:fill="FFFFFF"/>
        </w:rPr>
        <w:t>Hong, J.S.</w:t>
      </w:r>
      <w:r w:rsidRPr="00F1656D">
        <w:rPr>
          <w:bdr w:val="none" w:sz="0" w:space="0" w:color="auto" w:frame="1"/>
          <w:shd w:val="clear" w:color="auto" w:fill="FFFFFF"/>
        </w:rPr>
        <w:t xml:space="preserve">, Padilla, Y.C., Kim, D.H., </w:t>
      </w:r>
      <w:proofErr w:type="spellStart"/>
      <w:r w:rsidRPr="00F1656D">
        <w:rPr>
          <w:bdr w:val="none" w:sz="0" w:space="0" w:color="auto" w:frame="1"/>
          <w:shd w:val="clear" w:color="auto" w:fill="FFFFFF"/>
        </w:rPr>
        <w:t>Peguero</w:t>
      </w:r>
      <w:proofErr w:type="spellEnd"/>
      <w:r w:rsidRPr="00F1656D">
        <w:rPr>
          <w:bdr w:val="none" w:sz="0" w:space="0" w:color="auto" w:frame="1"/>
          <w:shd w:val="clear" w:color="auto" w:fill="FFFFFF"/>
        </w:rPr>
        <w:t xml:space="preserve">, A.A., &amp; </w:t>
      </w:r>
      <w:proofErr w:type="spellStart"/>
      <w:r w:rsidRPr="00F1656D">
        <w:rPr>
          <w:bdr w:val="none" w:sz="0" w:space="0" w:color="auto" w:frame="1"/>
          <w:shd w:val="clear" w:color="auto" w:fill="FFFFFF"/>
        </w:rPr>
        <w:t>Espelage</w:t>
      </w:r>
      <w:proofErr w:type="spellEnd"/>
      <w:r w:rsidRPr="00F1656D">
        <w:rPr>
          <w:bdr w:val="none" w:sz="0" w:space="0" w:color="auto" w:frame="1"/>
          <w:shd w:val="clear" w:color="auto" w:fill="FFFFFF"/>
        </w:rPr>
        <w:t>, D.L. (2020). Internalizing problems among immigrant adolescents who are bullied: The moderating role of parental monitoring. Poster presented at the 22</w:t>
      </w:r>
      <w:r w:rsidRPr="00F1656D">
        <w:rPr>
          <w:bdr w:val="none" w:sz="0" w:space="0" w:color="auto" w:frame="1"/>
          <w:shd w:val="clear" w:color="auto" w:fill="FFFFFF"/>
          <w:vertAlign w:val="superscript"/>
        </w:rPr>
        <w:t>nd</w:t>
      </w:r>
      <w:r w:rsidRPr="00F1656D">
        <w:rPr>
          <w:bdr w:val="none" w:sz="0" w:space="0" w:color="auto" w:frame="1"/>
          <w:shd w:val="clear" w:color="auto" w:fill="FFFFFF"/>
        </w:rPr>
        <w:t xml:space="preserve"> Annual Conference of the Society for Social Work and Research (SSWR), Washington, D.C.</w:t>
      </w:r>
      <w:r w:rsidRPr="00F1656D">
        <w:t>, January 15-19.</w:t>
      </w:r>
    </w:p>
    <w:p w14:paraId="467AA8C8" w14:textId="77777777" w:rsidR="00F20DC1" w:rsidRPr="00F1656D" w:rsidRDefault="00F20DC1" w:rsidP="00F20DC1">
      <w:pPr>
        <w:pStyle w:val="ListParagraph"/>
        <w:ind w:left="360"/>
        <w:outlineLvl w:val="0"/>
      </w:pPr>
    </w:p>
    <w:p w14:paraId="569A53B3" w14:textId="7C222AAD" w:rsidR="00F20DC1" w:rsidRPr="00F1656D" w:rsidRDefault="00F20DC1" w:rsidP="00F20DC1">
      <w:pPr>
        <w:outlineLvl w:val="0"/>
        <w:rPr>
          <w:u w:val="single"/>
        </w:rPr>
      </w:pPr>
      <w:r w:rsidRPr="00F1656D">
        <w:rPr>
          <w:u w:val="single"/>
        </w:rPr>
        <w:t>2019</w:t>
      </w:r>
    </w:p>
    <w:p w14:paraId="16EEB31E" w14:textId="632C02D4" w:rsidR="00A82745" w:rsidRPr="00F1656D" w:rsidRDefault="00A82745" w:rsidP="009B22CB">
      <w:pPr>
        <w:pStyle w:val="ListParagraph"/>
        <w:numPr>
          <w:ilvl w:val="0"/>
          <w:numId w:val="21"/>
        </w:numPr>
        <w:outlineLvl w:val="0"/>
      </w:pPr>
      <w:proofErr w:type="spellStart"/>
      <w:r w:rsidRPr="00F1656D">
        <w:rPr>
          <w:shd w:val="clear" w:color="auto" w:fill="FFFFFF"/>
        </w:rPr>
        <w:t>Albdour</w:t>
      </w:r>
      <w:proofErr w:type="spellEnd"/>
      <w:r w:rsidRPr="00F1656D">
        <w:rPr>
          <w:shd w:val="clear" w:color="auto" w:fill="FFFFFF"/>
        </w:rPr>
        <w:t xml:space="preserve">, M. A., </w:t>
      </w:r>
      <w:proofErr w:type="spellStart"/>
      <w:r w:rsidRPr="00F1656D">
        <w:rPr>
          <w:shd w:val="clear" w:color="auto" w:fill="FFFFFF"/>
        </w:rPr>
        <w:t>Zilioli</w:t>
      </w:r>
      <w:proofErr w:type="spellEnd"/>
      <w:r w:rsidRPr="00F1656D">
        <w:rPr>
          <w:shd w:val="clear" w:color="auto" w:fill="FFFFFF"/>
        </w:rPr>
        <w:t xml:space="preserve">, S., </w:t>
      </w:r>
      <w:r w:rsidRPr="00F1656D">
        <w:rPr>
          <w:b/>
          <w:shd w:val="clear" w:color="auto" w:fill="FFFFFF"/>
        </w:rPr>
        <w:t>Hong, J.S.</w:t>
      </w:r>
      <w:r w:rsidRPr="00F1656D">
        <w:rPr>
          <w:shd w:val="clear" w:color="auto" w:fill="FFFFFF"/>
        </w:rPr>
        <w:t>, &amp; Lumley, M. (2019). C</w:t>
      </w:r>
      <w:r w:rsidRPr="00F1656D">
        <w:rPr>
          <w:iCs/>
        </w:rPr>
        <w:t>umulative stress experiences, hair cortisol, and health of Arab American college students</w:t>
      </w:r>
      <w:r w:rsidRPr="00F1656D">
        <w:t>. Paper to be presented at the Contemporary Issues in Urban Health: Building Healthier Communities through Nursing Science/ Wayne State University/ College of Nursing, Detroit, MI, April 17.</w:t>
      </w:r>
    </w:p>
    <w:p w14:paraId="5E5A3E2B" w14:textId="77777777" w:rsidR="004E5B86" w:rsidRPr="00F1656D" w:rsidRDefault="004E5B86" w:rsidP="009B22CB">
      <w:pPr>
        <w:pStyle w:val="ListParagraph"/>
        <w:numPr>
          <w:ilvl w:val="0"/>
          <w:numId w:val="21"/>
        </w:numPr>
        <w:outlineLvl w:val="0"/>
        <w:rPr>
          <w:shd w:val="clear" w:color="auto" w:fill="FFFFFF"/>
        </w:rPr>
      </w:pPr>
      <w:r w:rsidRPr="00F1656D">
        <w:rPr>
          <w:bCs/>
        </w:rPr>
        <w:t xml:space="preserve">Lee, J., </w:t>
      </w:r>
      <w:proofErr w:type="spellStart"/>
      <w:r w:rsidRPr="00F1656D">
        <w:rPr>
          <w:bCs/>
        </w:rPr>
        <w:t>Baek</w:t>
      </w:r>
      <w:proofErr w:type="spellEnd"/>
      <w:r w:rsidRPr="00F1656D">
        <w:rPr>
          <w:bCs/>
        </w:rPr>
        <w:t xml:space="preserve">, S.A., </w:t>
      </w:r>
      <w:r w:rsidRPr="00F1656D">
        <w:rPr>
          <w:b/>
          <w:bCs/>
        </w:rPr>
        <w:t>Hong, J.S.</w:t>
      </w:r>
      <w:r w:rsidRPr="00F1656D">
        <w:rPr>
          <w:bCs/>
        </w:rPr>
        <w:t>, &amp; Tan, K. (2019). Bullying profiles of school-aged adolescents in the U.S. and association with weight statuses: A latent class analysis. Poster presented at the 21</w:t>
      </w:r>
      <w:r w:rsidRPr="00F1656D">
        <w:rPr>
          <w:bCs/>
          <w:vertAlign w:val="superscript"/>
        </w:rPr>
        <w:t>st</w:t>
      </w:r>
      <w:r w:rsidRPr="00F1656D">
        <w:rPr>
          <w:bCs/>
        </w:rPr>
        <w:t xml:space="preserve"> </w:t>
      </w:r>
      <w:r w:rsidRPr="00F1656D">
        <w:rPr>
          <w:shd w:val="clear" w:color="auto" w:fill="FFFFFF"/>
        </w:rPr>
        <w:t>Annual Conference of the Society for Social Work and Research, Society for Social Work and Research (SSWR), San Francisco, CA, January 16-20.</w:t>
      </w:r>
    </w:p>
    <w:p w14:paraId="470FE145" w14:textId="77777777" w:rsidR="004E5B86" w:rsidRPr="00F1656D" w:rsidRDefault="004E5B86" w:rsidP="009B22CB">
      <w:pPr>
        <w:pStyle w:val="ListParagraph"/>
        <w:numPr>
          <w:ilvl w:val="0"/>
          <w:numId w:val="21"/>
        </w:numPr>
        <w:outlineLvl w:val="0"/>
        <w:rPr>
          <w:shd w:val="clear" w:color="auto" w:fill="FFFFFF"/>
        </w:rPr>
      </w:pPr>
      <w:r w:rsidRPr="00F1656D">
        <w:rPr>
          <w:bCs/>
        </w:rPr>
        <w:t xml:space="preserve">Lee, J.M., </w:t>
      </w:r>
      <w:r w:rsidRPr="00F1656D">
        <w:rPr>
          <w:b/>
          <w:bCs/>
        </w:rPr>
        <w:t>Hong, J.S.</w:t>
      </w:r>
      <w:r w:rsidRPr="00F1656D">
        <w:rPr>
          <w:bCs/>
        </w:rPr>
        <w:t>, Kim, J.W., Lee, J.J., Shamoun, C.</w:t>
      </w:r>
      <w:r w:rsidR="002F345E" w:rsidRPr="00F1656D">
        <w:rPr>
          <w:bCs/>
        </w:rPr>
        <w:t xml:space="preserve">, &amp; </w:t>
      </w:r>
      <w:proofErr w:type="spellStart"/>
      <w:r w:rsidR="002F345E" w:rsidRPr="00F1656D">
        <w:rPr>
          <w:bCs/>
        </w:rPr>
        <w:t>Voisin</w:t>
      </w:r>
      <w:proofErr w:type="spellEnd"/>
      <w:r w:rsidR="002F345E" w:rsidRPr="00F1656D">
        <w:rPr>
          <w:bCs/>
        </w:rPr>
        <w:t>, D.R.</w:t>
      </w:r>
      <w:r w:rsidRPr="00F1656D">
        <w:rPr>
          <w:bCs/>
        </w:rPr>
        <w:t xml:space="preserve"> (2019) Is peer victimization a significant risk for acquiring sexually transmitted infections? Exploring the pathways in a sample of urban African American youth. Poster presented at the 21</w:t>
      </w:r>
      <w:r w:rsidRPr="00F1656D">
        <w:rPr>
          <w:bCs/>
          <w:vertAlign w:val="superscript"/>
        </w:rPr>
        <w:t>st</w:t>
      </w:r>
      <w:r w:rsidRPr="00F1656D">
        <w:rPr>
          <w:bCs/>
        </w:rPr>
        <w:t xml:space="preserve"> </w:t>
      </w:r>
      <w:r w:rsidRPr="00F1656D">
        <w:rPr>
          <w:shd w:val="clear" w:color="auto" w:fill="FFFFFF"/>
        </w:rPr>
        <w:t xml:space="preserve">Annual </w:t>
      </w:r>
      <w:r w:rsidRPr="00F1656D">
        <w:rPr>
          <w:shd w:val="clear" w:color="auto" w:fill="FFFFFF"/>
        </w:rPr>
        <w:lastRenderedPageBreak/>
        <w:t>Conference of the Society for Social Work and Research, Society for Social Work and Research (SSWR), San Francisco, CA, January 16-20.</w:t>
      </w:r>
    </w:p>
    <w:p w14:paraId="4741F240" w14:textId="77777777" w:rsidR="004E5B86" w:rsidRPr="00F1656D" w:rsidRDefault="004E5B86" w:rsidP="009B22CB">
      <w:pPr>
        <w:pStyle w:val="ListParagraph"/>
        <w:numPr>
          <w:ilvl w:val="0"/>
          <w:numId w:val="21"/>
        </w:numPr>
        <w:outlineLvl w:val="0"/>
        <w:rPr>
          <w:shd w:val="clear" w:color="auto" w:fill="FFFFFF"/>
        </w:rPr>
      </w:pPr>
      <w:r w:rsidRPr="00F1656D">
        <w:rPr>
          <w:b/>
          <w:bCs/>
        </w:rPr>
        <w:t>Hong, J.S.</w:t>
      </w:r>
      <w:r w:rsidRPr="00F1656D">
        <w:rPr>
          <w:bCs/>
        </w:rPr>
        <w:t xml:space="preserve">, Hsieh, Y.P., Clary, K.L., Russ, R., &amp; </w:t>
      </w:r>
      <w:proofErr w:type="spellStart"/>
      <w:r w:rsidRPr="00F1656D">
        <w:rPr>
          <w:bCs/>
        </w:rPr>
        <w:t>Voisin</w:t>
      </w:r>
      <w:proofErr w:type="spellEnd"/>
      <w:r w:rsidRPr="00F1656D">
        <w:rPr>
          <w:bCs/>
        </w:rPr>
        <w:t>, D. (2019). Peer victimization, internalizing problems, and substance use in urban African American adolescents in Chicago: The relevance of the self-medication hypothesis. Poster presented at the 21</w:t>
      </w:r>
      <w:r w:rsidRPr="00F1656D">
        <w:rPr>
          <w:bCs/>
          <w:vertAlign w:val="superscript"/>
        </w:rPr>
        <w:t>st</w:t>
      </w:r>
      <w:r w:rsidRPr="00F1656D">
        <w:rPr>
          <w:bCs/>
        </w:rPr>
        <w:t xml:space="preserve"> </w:t>
      </w:r>
      <w:r w:rsidRPr="00F1656D">
        <w:rPr>
          <w:shd w:val="clear" w:color="auto" w:fill="FFFFFF"/>
        </w:rPr>
        <w:t>Annual Conference of the Society for Social Work and Research, Society for Social Work and Research (SSWR), San Francisco, CA, January 16-20.</w:t>
      </w:r>
    </w:p>
    <w:p w14:paraId="47F76774" w14:textId="77777777" w:rsidR="004E5B86" w:rsidRPr="00F1656D" w:rsidRDefault="004E5B86" w:rsidP="009B22CB">
      <w:pPr>
        <w:pStyle w:val="ListParagraph"/>
        <w:numPr>
          <w:ilvl w:val="0"/>
          <w:numId w:val="21"/>
        </w:numPr>
        <w:outlineLvl w:val="0"/>
        <w:rPr>
          <w:shd w:val="clear" w:color="auto" w:fill="FFFFFF"/>
        </w:rPr>
      </w:pPr>
      <w:r w:rsidRPr="00F1656D">
        <w:rPr>
          <w:bCs/>
        </w:rPr>
        <w:t>Lee, J.M.,</w:t>
      </w:r>
      <w:r w:rsidRPr="00F1656D">
        <w:rPr>
          <w:b/>
          <w:bCs/>
        </w:rPr>
        <w:t xml:space="preserve"> Hong, J.S.</w:t>
      </w:r>
      <w:r w:rsidRPr="00F1656D">
        <w:rPr>
          <w:bCs/>
        </w:rPr>
        <w:t xml:space="preserve">, &amp; </w:t>
      </w:r>
      <w:proofErr w:type="spellStart"/>
      <w:r w:rsidRPr="00F1656D">
        <w:rPr>
          <w:bCs/>
        </w:rPr>
        <w:t>Voisin</w:t>
      </w:r>
      <w:proofErr w:type="spellEnd"/>
      <w:r w:rsidRPr="00F1656D">
        <w:rPr>
          <w:bCs/>
        </w:rPr>
        <w:t>, D.R. (2019). Examining the risk and protective factors among African American adolescents in Chicago’s Southside: An ecological systems analysis. Paper presented at the 21</w:t>
      </w:r>
      <w:r w:rsidRPr="00F1656D">
        <w:rPr>
          <w:bCs/>
          <w:vertAlign w:val="superscript"/>
        </w:rPr>
        <w:t>st</w:t>
      </w:r>
      <w:r w:rsidRPr="00F1656D">
        <w:rPr>
          <w:bCs/>
        </w:rPr>
        <w:t xml:space="preserve"> </w:t>
      </w:r>
      <w:r w:rsidRPr="00F1656D">
        <w:rPr>
          <w:shd w:val="clear" w:color="auto" w:fill="FFFFFF"/>
        </w:rPr>
        <w:t>Annual Conference of the Society for Social Work and Research, Society for Social Work and Research (SSWR), San Francisco, CA, January 16-20.</w:t>
      </w:r>
    </w:p>
    <w:bookmarkEnd w:id="30"/>
    <w:p w14:paraId="79489DAF" w14:textId="77777777" w:rsidR="00932447" w:rsidRPr="00F1656D" w:rsidRDefault="00932447" w:rsidP="00932447">
      <w:pPr>
        <w:pStyle w:val="ListParagraph"/>
        <w:ind w:left="360"/>
        <w:outlineLvl w:val="0"/>
        <w:rPr>
          <w:shd w:val="clear" w:color="auto" w:fill="FFFFFF"/>
        </w:rPr>
      </w:pPr>
    </w:p>
    <w:p w14:paraId="71D64CE4" w14:textId="77777777" w:rsidR="00932447" w:rsidRPr="00F1656D" w:rsidRDefault="00932447" w:rsidP="00932447">
      <w:pPr>
        <w:outlineLvl w:val="0"/>
        <w:rPr>
          <w:u w:val="single"/>
          <w:shd w:val="clear" w:color="auto" w:fill="FFFFFF"/>
        </w:rPr>
      </w:pPr>
      <w:r w:rsidRPr="00F1656D">
        <w:rPr>
          <w:u w:val="single"/>
          <w:shd w:val="clear" w:color="auto" w:fill="FFFFFF"/>
        </w:rPr>
        <w:t>2018</w:t>
      </w:r>
    </w:p>
    <w:p w14:paraId="4550ACA8" w14:textId="77777777" w:rsidR="004E5B86" w:rsidRPr="00F1656D" w:rsidRDefault="004E5B86" w:rsidP="009B22CB">
      <w:pPr>
        <w:pStyle w:val="ListParagraph"/>
        <w:numPr>
          <w:ilvl w:val="0"/>
          <w:numId w:val="21"/>
        </w:numPr>
        <w:outlineLvl w:val="0"/>
        <w:rPr>
          <w:bCs/>
        </w:rPr>
      </w:pPr>
      <w:bookmarkStart w:id="31" w:name="_Hlk532322247"/>
      <w:r w:rsidRPr="00F1656D">
        <w:rPr>
          <w:b/>
          <w:bCs/>
        </w:rPr>
        <w:t xml:space="preserve">Hong, J.S. </w:t>
      </w:r>
      <w:r w:rsidRPr="00F1656D">
        <w:rPr>
          <w:bCs/>
        </w:rPr>
        <w:t>(2018). Identifying promotive factors that potentially buffer the link between peer victimization and weapon carrying among U.S. adolescents. Paper presented at the 40</w:t>
      </w:r>
      <w:r w:rsidRPr="00F1656D">
        <w:rPr>
          <w:bCs/>
          <w:vertAlign w:val="superscript"/>
        </w:rPr>
        <w:t>th</w:t>
      </w:r>
      <w:r w:rsidRPr="00F1656D">
        <w:rPr>
          <w:bCs/>
        </w:rPr>
        <w:t xml:space="preserve"> Annual Conference of the Association for Interdisciplinary Studies, Detroit, MI, October 11-13.</w:t>
      </w:r>
    </w:p>
    <w:bookmarkEnd w:id="31"/>
    <w:p w14:paraId="42FC7D2D" w14:textId="77777777" w:rsidR="00911A5A" w:rsidRPr="00F1656D" w:rsidRDefault="00911A5A" w:rsidP="009B22CB">
      <w:pPr>
        <w:pStyle w:val="ListParagraph"/>
        <w:numPr>
          <w:ilvl w:val="0"/>
          <w:numId w:val="21"/>
        </w:numPr>
        <w:outlineLvl w:val="0"/>
        <w:rPr>
          <w:shd w:val="clear" w:color="auto" w:fill="FFFFFF"/>
        </w:rPr>
      </w:pPr>
      <w:r w:rsidRPr="00F1656D">
        <w:rPr>
          <w:b/>
          <w:bCs/>
        </w:rPr>
        <w:t>Hong, J.S.</w:t>
      </w:r>
      <w:r w:rsidRPr="00F1656D">
        <w:rPr>
          <w:bCs/>
        </w:rPr>
        <w:t xml:space="preserve"> (2018). Wellbeing of Trans* and Non-binary Individuals. Moderator at the </w:t>
      </w:r>
      <w:r w:rsidRPr="00F1656D">
        <w:rPr>
          <w:shd w:val="clear" w:color="auto" w:fill="FFFFFF"/>
        </w:rPr>
        <w:t>20th Annual Conference of the Society for Social Work and Research, Society for Social Work and Research (SSWR), Washington, DC, January 10-14.</w:t>
      </w:r>
    </w:p>
    <w:p w14:paraId="6B5B0083" w14:textId="77777777" w:rsidR="00597C41" w:rsidRPr="00F1656D" w:rsidRDefault="00597C41" w:rsidP="009B22CB">
      <w:pPr>
        <w:pStyle w:val="ListParagraph"/>
        <w:numPr>
          <w:ilvl w:val="0"/>
          <w:numId w:val="21"/>
        </w:numPr>
        <w:outlineLvl w:val="0"/>
        <w:rPr>
          <w:shd w:val="clear" w:color="auto" w:fill="FFFFFF"/>
        </w:rPr>
      </w:pPr>
      <w:r w:rsidRPr="00F1656D">
        <w:rPr>
          <w:b/>
          <w:shd w:val="clear" w:color="auto" w:fill="FFFFFF"/>
        </w:rPr>
        <w:t>Hong, J.S.</w:t>
      </w:r>
      <w:r w:rsidRPr="00F1656D">
        <w:rPr>
          <w:shd w:val="clear" w:color="auto" w:fill="FFFFFF"/>
        </w:rPr>
        <w:t xml:space="preserve">, Woodford, M.R., Kulick, A., &amp; </w:t>
      </w:r>
      <w:proofErr w:type="spellStart"/>
      <w:r w:rsidRPr="00F1656D">
        <w:rPr>
          <w:shd w:val="clear" w:color="auto" w:fill="FFFFFF"/>
        </w:rPr>
        <w:t>Matney</w:t>
      </w:r>
      <w:proofErr w:type="spellEnd"/>
      <w:r w:rsidRPr="00F1656D">
        <w:rPr>
          <w:shd w:val="clear" w:color="auto" w:fill="FFFFFF"/>
        </w:rPr>
        <w:t>, M. (2018). Understanding discrimination on campus: Social identities and incivility and Victimization. Paper to   be presented at the 20th Annual Conference of the Society for Social Work and Research, Society for Social Work and Research (SSWR), Washington, DC, January 10-14</w:t>
      </w:r>
      <w:r w:rsidR="00364023" w:rsidRPr="00F1656D">
        <w:rPr>
          <w:shd w:val="clear" w:color="auto" w:fill="FFFFFF"/>
        </w:rPr>
        <w:t>.</w:t>
      </w:r>
    </w:p>
    <w:p w14:paraId="1D2F8147" w14:textId="77777777" w:rsidR="00597C41" w:rsidRPr="00F1656D" w:rsidRDefault="00597C41" w:rsidP="009B22CB">
      <w:pPr>
        <w:pStyle w:val="ListParagraph"/>
        <w:numPr>
          <w:ilvl w:val="0"/>
          <w:numId w:val="21"/>
        </w:numPr>
        <w:outlineLvl w:val="0"/>
      </w:pPr>
      <w:r w:rsidRPr="00F1656D">
        <w:rPr>
          <w:b/>
        </w:rPr>
        <w:t>Hong, J.S.</w:t>
      </w:r>
      <w:r w:rsidRPr="00F1656D">
        <w:t xml:space="preserve">, </w:t>
      </w:r>
      <w:proofErr w:type="spellStart"/>
      <w:r w:rsidRPr="00F1656D">
        <w:t>Voisin</w:t>
      </w:r>
      <w:proofErr w:type="spellEnd"/>
      <w:r w:rsidRPr="00F1656D">
        <w:t xml:space="preserve">, D.R., Kim, J.W., Allen-Meares, P., &amp; </w:t>
      </w:r>
      <w:proofErr w:type="spellStart"/>
      <w:r w:rsidRPr="00F1656D">
        <w:t>Espelage</w:t>
      </w:r>
      <w:proofErr w:type="spellEnd"/>
      <w:r w:rsidRPr="00F1656D">
        <w:t>, D.L. (2018). Pathways from peer victimization to sexual risk-taking behavior among African American adolescents in Chicago’s Southside. Paper to be presented at the 20</w:t>
      </w:r>
      <w:r w:rsidRPr="00F1656D">
        <w:rPr>
          <w:vertAlign w:val="superscript"/>
        </w:rPr>
        <w:t>th</w:t>
      </w:r>
      <w:r w:rsidRPr="00F1656D">
        <w:t xml:space="preserve"> Annual Conference of the Society for Social Work and Research, Society for Social Work and Research (SSWR), Washington, DC, January 10-14.</w:t>
      </w:r>
    </w:p>
    <w:p w14:paraId="427F329F" w14:textId="77777777" w:rsidR="00932447" w:rsidRPr="00F1656D" w:rsidRDefault="00932447" w:rsidP="00932447">
      <w:pPr>
        <w:outlineLvl w:val="0"/>
      </w:pPr>
    </w:p>
    <w:p w14:paraId="24C5CF96" w14:textId="77777777" w:rsidR="00932447" w:rsidRPr="00F1656D" w:rsidRDefault="00932447" w:rsidP="00932447">
      <w:pPr>
        <w:outlineLvl w:val="0"/>
        <w:rPr>
          <w:u w:val="single"/>
        </w:rPr>
      </w:pPr>
      <w:r w:rsidRPr="00F1656D">
        <w:rPr>
          <w:u w:val="single"/>
        </w:rPr>
        <w:t>2017</w:t>
      </w:r>
    </w:p>
    <w:p w14:paraId="53B96E74" w14:textId="77777777" w:rsidR="00065704" w:rsidRPr="00F1656D" w:rsidRDefault="00065704" w:rsidP="009B22CB">
      <w:pPr>
        <w:pStyle w:val="ListParagraph"/>
        <w:numPr>
          <w:ilvl w:val="0"/>
          <w:numId w:val="21"/>
        </w:numPr>
        <w:outlineLvl w:val="0"/>
      </w:pPr>
      <w:proofErr w:type="spellStart"/>
      <w:r w:rsidRPr="00F1656D">
        <w:t>S</w:t>
      </w:r>
      <w:bookmarkStart w:id="32" w:name="_Hlk485567391"/>
      <w:r w:rsidRPr="00F1656D">
        <w:t>inco</w:t>
      </w:r>
      <w:proofErr w:type="spellEnd"/>
      <w:r w:rsidRPr="00F1656D">
        <w:t xml:space="preserve">, B., Woodford, M., </w:t>
      </w:r>
      <w:r w:rsidRPr="00F1656D">
        <w:rPr>
          <w:b/>
        </w:rPr>
        <w:t>Hong, J.S.</w:t>
      </w:r>
      <w:r w:rsidRPr="00F1656D">
        <w:t xml:space="preserve">, &amp; </w:t>
      </w:r>
      <w:proofErr w:type="spellStart"/>
      <w:r w:rsidRPr="00F1656D">
        <w:t>Chonody</w:t>
      </w:r>
      <w:proofErr w:type="spellEnd"/>
      <w:r w:rsidRPr="00F1656D">
        <w:t>, J. (201</w:t>
      </w:r>
      <w:r w:rsidR="00364023" w:rsidRPr="00F1656D">
        <w:t xml:space="preserve">7). Correlation and structural </w:t>
      </w:r>
      <w:r w:rsidRPr="00F1656D">
        <w:t>equation analysis on the effects of anti-discrimination poli</w:t>
      </w:r>
      <w:r w:rsidR="00364023" w:rsidRPr="00F1656D">
        <w:t xml:space="preserve">cies and resources on the </w:t>
      </w:r>
      <w:proofErr w:type="spellStart"/>
      <w:r w:rsidR="00364023" w:rsidRPr="00F1656D">
        <w:t xml:space="preserve">well </w:t>
      </w:r>
      <w:r w:rsidRPr="00F1656D">
        <w:t>being</w:t>
      </w:r>
      <w:proofErr w:type="spellEnd"/>
      <w:r w:rsidRPr="00F1656D">
        <w:t xml:space="preserve"> of lesbian, gay, bisexual college students. Paper to b</w:t>
      </w:r>
      <w:r w:rsidR="00364023" w:rsidRPr="00F1656D">
        <w:t xml:space="preserve">e presented at the Midwest SAS </w:t>
      </w:r>
      <w:r w:rsidRPr="00F1656D">
        <w:t>Users Group. St. Louis, MO, October 8-10, 2017.</w:t>
      </w:r>
      <w:bookmarkEnd w:id="32"/>
    </w:p>
    <w:p w14:paraId="0BCF447E" w14:textId="77777777" w:rsidR="00C62B40" w:rsidRPr="00F1656D" w:rsidRDefault="00C62B40" w:rsidP="009B22CB">
      <w:pPr>
        <w:pStyle w:val="ListParagraph"/>
        <w:numPr>
          <w:ilvl w:val="0"/>
          <w:numId w:val="21"/>
        </w:numPr>
        <w:outlineLvl w:val="0"/>
      </w:pPr>
      <w:r w:rsidRPr="00F1656D">
        <w:t xml:space="preserve">Wang, M.S., &amp; </w:t>
      </w:r>
      <w:r w:rsidRPr="00F1656D">
        <w:rPr>
          <w:b/>
        </w:rPr>
        <w:t>Hong, J.S.</w:t>
      </w:r>
      <w:r w:rsidRPr="00F1656D">
        <w:t xml:space="preserve"> (2017). A systematic review of the literature on abuse on foreign domestic workers in Hong Kon</w:t>
      </w:r>
      <w:r w:rsidR="00B54370" w:rsidRPr="00F1656D">
        <w:t>g, Singapore, and Taiwan. P</w:t>
      </w:r>
      <w:r w:rsidRPr="00F1656D">
        <w:t xml:space="preserve">resented at the Global </w:t>
      </w:r>
      <w:r w:rsidR="00B54370" w:rsidRPr="00F1656D">
        <w:t>Challenges</w:t>
      </w:r>
      <w:r w:rsidR="00597C41" w:rsidRPr="00F1656D">
        <w:t xml:space="preserve"> </w:t>
      </w:r>
      <w:r w:rsidRPr="00F1656D">
        <w:t xml:space="preserve">Facing Social Welfare Policy, Education, Research and Practice, Hong Kong, </w:t>
      </w:r>
      <w:r w:rsidR="00B54370" w:rsidRPr="00F1656D">
        <w:t>June 21-22.</w:t>
      </w:r>
      <w:r w:rsidRPr="00F1656D">
        <w:t xml:space="preserve">  </w:t>
      </w:r>
    </w:p>
    <w:p w14:paraId="29833BEA" w14:textId="77777777" w:rsidR="001E31D5" w:rsidRPr="00F1656D" w:rsidRDefault="001E31D5" w:rsidP="009B22CB">
      <w:pPr>
        <w:pStyle w:val="ListParagraph"/>
        <w:numPr>
          <w:ilvl w:val="0"/>
          <w:numId w:val="21"/>
        </w:numPr>
        <w:outlineLvl w:val="0"/>
      </w:pPr>
      <w:bookmarkStart w:id="33" w:name="_Hlk484424040"/>
      <w:r w:rsidRPr="00F1656D">
        <w:t>W</w:t>
      </w:r>
      <w:bookmarkStart w:id="34" w:name="_Hlk484423760"/>
      <w:r w:rsidRPr="00F1656D">
        <w:t xml:space="preserve">ang, M.S., &amp; </w:t>
      </w:r>
      <w:r w:rsidRPr="00F1656D">
        <w:rPr>
          <w:b/>
        </w:rPr>
        <w:t>Hong, J.S.</w:t>
      </w:r>
      <w:r w:rsidRPr="00F1656D">
        <w:t xml:space="preserve"> (2017). A systematic review of a</w:t>
      </w:r>
      <w:r w:rsidR="00364023" w:rsidRPr="00F1656D">
        <w:t xml:space="preserve">buse on migrant care worker in </w:t>
      </w:r>
      <w:r w:rsidRPr="00F1656D">
        <w:t xml:space="preserve">Taiwan: A Social-Ecological framework. Presented at the 2017 Asian Conference on Social  </w:t>
      </w:r>
    </w:p>
    <w:p w14:paraId="2A9E44F2" w14:textId="77777777" w:rsidR="001E31D5" w:rsidRPr="00F1656D" w:rsidRDefault="001E31D5" w:rsidP="00364023">
      <w:pPr>
        <w:pStyle w:val="ListParagraph"/>
        <w:ind w:left="360"/>
        <w:outlineLvl w:val="0"/>
      </w:pPr>
      <w:r w:rsidRPr="00F1656D">
        <w:t xml:space="preserve">Work Education, Department of Social Work, National Taipei University, New Taipei City, </w:t>
      </w:r>
    </w:p>
    <w:p w14:paraId="14C7AF97" w14:textId="77777777" w:rsidR="001E31D5" w:rsidRPr="00F1656D" w:rsidRDefault="002940EC" w:rsidP="00364023">
      <w:pPr>
        <w:pStyle w:val="ListParagraph"/>
        <w:ind w:left="360"/>
        <w:outlineLvl w:val="0"/>
      </w:pPr>
      <w:r w:rsidRPr="00F1656D">
        <w:t>Taiwan. June 1-2.</w:t>
      </w:r>
      <w:bookmarkEnd w:id="33"/>
      <w:bookmarkEnd w:id="34"/>
    </w:p>
    <w:p w14:paraId="4FE34268" w14:textId="77777777" w:rsidR="004B0E62" w:rsidRPr="00F1656D" w:rsidRDefault="004B0E62" w:rsidP="00932447">
      <w:pPr>
        <w:outlineLvl w:val="0"/>
        <w:rPr>
          <w:u w:val="single"/>
        </w:rPr>
      </w:pPr>
    </w:p>
    <w:p w14:paraId="03261C45" w14:textId="68102EE0" w:rsidR="00932447" w:rsidRPr="00F1656D" w:rsidRDefault="00932447" w:rsidP="00932447">
      <w:pPr>
        <w:outlineLvl w:val="0"/>
        <w:rPr>
          <w:u w:val="single"/>
        </w:rPr>
      </w:pPr>
      <w:r w:rsidRPr="00F1656D">
        <w:rPr>
          <w:u w:val="single"/>
        </w:rPr>
        <w:t>2016</w:t>
      </w:r>
    </w:p>
    <w:p w14:paraId="68173FE8" w14:textId="77777777" w:rsidR="002A142E" w:rsidRPr="00F1656D" w:rsidRDefault="002A142E" w:rsidP="009B22CB">
      <w:pPr>
        <w:pStyle w:val="ListParagraph"/>
        <w:numPr>
          <w:ilvl w:val="0"/>
          <w:numId w:val="21"/>
        </w:numPr>
        <w:outlineLvl w:val="0"/>
        <w:rPr>
          <w:shd w:val="clear" w:color="auto" w:fill="FFFFFF"/>
        </w:rPr>
      </w:pPr>
      <w:proofErr w:type="spellStart"/>
      <w:r w:rsidRPr="00F1656D">
        <w:t>A</w:t>
      </w:r>
      <w:r w:rsidRPr="00F1656D">
        <w:rPr>
          <w:shd w:val="clear" w:color="auto" w:fill="FFFFFF"/>
        </w:rPr>
        <w:t>lbdour</w:t>
      </w:r>
      <w:proofErr w:type="spellEnd"/>
      <w:r w:rsidRPr="00F1656D">
        <w:rPr>
          <w:shd w:val="clear" w:color="auto" w:fill="FFFFFF"/>
        </w:rPr>
        <w:t xml:space="preserve">, M., Lewin, L., Kavanaugh, K., </w:t>
      </w:r>
      <w:r w:rsidRPr="00F1656D">
        <w:rPr>
          <w:b/>
          <w:shd w:val="clear" w:color="auto" w:fill="FFFFFF"/>
        </w:rPr>
        <w:t>Hong, J.S.</w:t>
      </w:r>
      <w:r w:rsidRPr="00F1656D">
        <w:rPr>
          <w:shd w:val="clear" w:color="auto" w:fill="FFFFFF"/>
        </w:rPr>
        <w:t>, &amp; Wi</w:t>
      </w:r>
      <w:r w:rsidR="00364023" w:rsidRPr="00F1656D">
        <w:rPr>
          <w:shd w:val="clear" w:color="auto" w:fill="FFFFFF"/>
        </w:rPr>
        <w:t xml:space="preserve">lson, F. (2016). Arab American </w:t>
      </w:r>
      <w:r w:rsidRPr="00F1656D">
        <w:rPr>
          <w:shd w:val="clear" w:color="auto" w:fill="FFFFFF"/>
        </w:rPr>
        <w:t>adolescents’ perceived stress and bullying experiences. A qualitative study. Paper</w:t>
      </w:r>
      <w:r w:rsidR="001E31D5" w:rsidRPr="00F1656D">
        <w:rPr>
          <w:shd w:val="clear" w:color="auto" w:fill="FFFFFF"/>
        </w:rPr>
        <w:t xml:space="preserve"> presented</w:t>
      </w:r>
      <w:r w:rsidRPr="00F1656D">
        <w:rPr>
          <w:shd w:val="clear" w:color="auto" w:fill="FFFFFF"/>
        </w:rPr>
        <w:t xml:space="preserve">      </w:t>
      </w:r>
      <w:r w:rsidR="001E31D5" w:rsidRPr="00F1656D">
        <w:rPr>
          <w:shd w:val="clear" w:color="auto" w:fill="FFFFFF"/>
        </w:rPr>
        <w:t xml:space="preserve">   </w:t>
      </w:r>
      <w:r w:rsidRPr="00F1656D">
        <w:rPr>
          <w:shd w:val="clear" w:color="auto" w:fill="FFFFFF"/>
        </w:rPr>
        <w:lastRenderedPageBreak/>
        <w:t xml:space="preserve">at the APHA 2016 Annual Meeting &amp; Exposition </w:t>
      </w:r>
      <w:r w:rsidRPr="00F1656D">
        <w:t xml:space="preserve">of the American Public Health </w:t>
      </w:r>
      <w:r w:rsidR="001E31D5" w:rsidRPr="00F1656D">
        <w:t>Association,</w:t>
      </w:r>
      <w:r w:rsidR="00364023" w:rsidRPr="00F1656D">
        <w:t xml:space="preserve"> </w:t>
      </w:r>
      <w:r w:rsidRPr="00F1656D">
        <w:t>Denver, CO, October 29-November 2.</w:t>
      </w:r>
    </w:p>
    <w:p w14:paraId="5EFB9401" w14:textId="77777777" w:rsidR="00022ED6" w:rsidRPr="00F1656D" w:rsidRDefault="00022ED6" w:rsidP="009B22CB">
      <w:pPr>
        <w:pStyle w:val="ListParagraph"/>
        <w:numPr>
          <w:ilvl w:val="0"/>
          <w:numId w:val="21"/>
        </w:numPr>
        <w:outlineLvl w:val="0"/>
      </w:pPr>
      <w:proofErr w:type="spellStart"/>
      <w:r w:rsidRPr="00F1656D">
        <w:rPr>
          <w:shd w:val="clear" w:color="auto" w:fill="FFFFFF"/>
        </w:rPr>
        <w:t>Sinco</w:t>
      </w:r>
      <w:proofErr w:type="spellEnd"/>
      <w:r w:rsidRPr="00F1656D">
        <w:rPr>
          <w:shd w:val="clear" w:color="auto" w:fill="FFFFFF"/>
        </w:rPr>
        <w:t xml:space="preserve">, B., Woodford, M., Kulick, A., </w:t>
      </w:r>
      <w:r w:rsidRPr="00F1656D">
        <w:rPr>
          <w:b/>
          <w:shd w:val="clear" w:color="auto" w:fill="FFFFFF"/>
        </w:rPr>
        <w:t>Hong, J.S.</w:t>
      </w:r>
      <w:r w:rsidRPr="00F1656D">
        <w:rPr>
          <w:shd w:val="clear" w:color="auto" w:fill="FFFFFF"/>
        </w:rPr>
        <w:t xml:space="preserve">, &amp; Garvey, J. (2016). Effect of college LGBTQ policies and resources on the psychological well-being of LGBQ college students. Paper presented at the APHA 2016 Annual Meeting &amp; Exposition </w:t>
      </w:r>
      <w:r w:rsidRPr="00F1656D">
        <w:t xml:space="preserve">of the American </w:t>
      </w:r>
      <w:r w:rsidR="001E31D5" w:rsidRPr="00F1656D">
        <w:t>Public</w:t>
      </w:r>
      <w:r w:rsidR="00364023" w:rsidRPr="00F1656D">
        <w:t xml:space="preserve"> </w:t>
      </w:r>
      <w:r w:rsidRPr="00F1656D">
        <w:t>Health Association, Denver, CO, October 29-November 2.</w:t>
      </w:r>
    </w:p>
    <w:p w14:paraId="7469CA58" w14:textId="77777777" w:rsidR="008B5C9A" w:rsidRPr="00F1656D" w:rsidRDefault="008B5C9A" w:rsidP="009B22CB">
      <w:pPr>
        <w:pStyle w:val="ListParagraph"/>
        <w:numPr>
          <w:ilvl w:val="0"/>
          <w:numId w:val="21"/>
        </w:numPr>
        <w:outlineLvl w:val="0"/>
        <w:rPr>
          <w:shd w:val="clear" w:color="auto" w:fill="FFFFFF"/>
        </w:rPr>
      </w:pPr>
      <w:r w:rsidRPr="00F1656D">
        <w:rPr>
          <w:shd w:val="clear" w:color="auto" w:fill="FFFFFF"/>
        </w:rPr>
        <w:t xml:space="preserve">Lee, J., </w:t>
      </w:r>
      <w:r w:rsidRPr="00F1656D">
        <w:rPr>
          <w:b/>
          <w:shd w:val="clear" w:color="auto" w:fill="FFFFFF"/>
        </w:rPr>
        <w:t>Hong, J.S.</w:t>
      </w:r>
      <w:r w:rsidRPr="00F1656D">
        <w:rPr>
          <w:shd w:val="clear" w:color="auto" w:fill="FFFFFF"/>
        </w:rPr>
        <w:t xml:space="preserve">, </w:t>
      </w:r>
      <w:proofErr w:type="spellStart"/>
      <w:r w:rsidRPr="00F1656D">
        <w:rPr>
          <w:shd w:val="clear" w:color="auto" w:fill="FFFFFF"/>
        </w:rPr>
        <w:t>Tripodi</w:t>
      </w:r>
      <w:proofErr w:type="spellEnd"/>
      <w:r w:rsidRPr="00F1656D">
        <w:rPr>
          <w:shd w:val="clear" w:color="auto" w:fill="FFFFFF"/>
        </w:rPr>
        <w:t>, S., &amp; Babcock, P. (2016). Face-to</w:t>
      </w:r>
      <w:r w:rsidR="00364023" w:rsidRPr="00F1656D">
        <w:rPr>
          <w:shd w:val="clear" w:color="auto" w:fill="FFFFFF"/>
        </w:rPr>
        <w:t xml:space="preserve">-face bullying, cyberbullying, </w:t>
      </w:r>
      <w:r w:rsidRPr="00F1656D">
        <w:rPr>
          <w:shd w:val="clear" w:color="auto" w:fill="FFFFFF"/>
        </w:rPr>
        <w:t xml:space="preserve">and multiple substance use problems among school-aged adolescents in the United States. Paper presented at the World Conference on Social Work, Education and Social Development 2016, Seoul, </w:t>
      </w:r>
      <w:r w:rsidR="00101B22" w:rsidRPr="00F1656D">
        <w:rPr>
          <w:shd w:val="clear" w:color="auto" w:fill="FFFFFF"/>
        </w:rPr>
        <w:t>South</w:t>
      </w:r>
      <w:r w:rsidRPr="00F1656D">
        <w:rPr>
          <w:shd w:val="clear" w:color="auto" w:fill="FFFFFF"/>
        </w:rPr>
        <w:t xml:space="preserve"> Korea, July 27-30.</w:t>
      </w:r>
    </w:p>
    <w:p w14:paraId="198485F6" w14:textId="77777777" w:rsidR="008B5C9A" w:rsidRPr="00F1656D" w:rsidRDefault="008B5C9A" w:rsidP="009B22CB">
      <w:pPr>
        <w:pStyle w:val="ListParagraph"/>
        <w:numPr>
          <w:ilvl w:val="0"/>
          <w:numId w:val="21"/>
        </w:numPr>
        <w:outlineLvl w:val="0"/>
      </w:pPr>
      <w:r w:rsidRPr="00F1656D">
        <w:t xml:space="preserve">Jang, H., Kim, K., &amp; </w:t>
      </w:r>
      <w:r w:rsidRPr="00F1656D">
        <w:rPr>
          <w:b/>
        </w:rPr>
        <w:t>Hong, J.S.</w:t>
      </w:r>
      <w:r w:rsidRPr="00F1656D">
        <w:t xml:space="preserve"> (2016). Understanding physical abuse in childcare services</w:t>
      </w:r>
      <w:r w:rsidR="00364023" w:rsidRPr="00F1656D">
        <w:t xml:space="preserve"> </w:t>
      </w:r>
      <w:r w:rsidRPr="00F1656D">
        <w:t>in South Korea. Poster presented at the 2016 Society for Research on Adolescence</w:t>
      </w:r>
      <w:r w:rsidR="001E31D5" w:rsidRPr="00F1656D">
        <w:t xml:space="preserve"> Biennial</w:t>
      </w:r>
      <w:r w:rsidRPr="00F1656D">
        <w:t xml:space="preserve"> Meeting, Baltimore, MD, March 31-April 2.</w:t>
      </w:r>
    </w:p>
    <w:p w14:paraId="0C13E8BD" w14:textId="77777777" w:rsidR="008B5C9A" w:rsidRPr="00F1656D" w:rsidRDefault="004325B6" w:rsidP="009B22CB">
      <w:pPr>
        <w:pStyle w:val="ListParagraph"/>
        <w:numPr>
          <w:ilvl w:val="0"/>
          <w:numId w:val="21"/>
        </w:numPr>
        <w:outlineLvl w:val="0"/>
      </w:pPr>
      <w:proofErr w:type="spellStart"/>
      <w:r w:rsidRPr="00F1656D">
        <w:t>Thornberg</w:t>
      </w:r>
      <w:proofErr w:type="spellEnd"/>
      <w:r w:rsidRPr="00F1656D">
        <w:t xml:space="preserve">, R., </w:t>
      </w:r>
      <w:proofErr w:type="spellStart"/>
      <w:r w:rsidRPr="00F1656D">
        <w:t>Wanstrom</w:t>
      </w:r>
      <w:proofErr w:type="spellEnd"/>
      <w:r w:rsidRPr="00F1656D">
        <w:t xml:space="preserve">, L., </w:t>
      </w:r>
      <w:r w:rsidRPr="00F1656D">
        <w:rPr>
          <w:b/>
        </w:rPr>
        <w:t>Hong, J.S.</w:t>
      </w:r>
      <w:r w:rsidRPr="00F1656D">
        <w:t xml:space="preserve">, &amp; </w:t>
      </w:r>
      <w:proofErr w:type="spellStart"/>
      <w:r w:rsidRPr="00F1656D">
        <w:t>Espelage</w:t>
      </w:r>
      <w:proofErr w:type="spellEnd"/>
      <w:r w:rsidRPr="00F1656D">
        <w:t>, D.L. (2016). Individual and class socio-moral influences on how to act as a bystander in sc</w:t>
      </w:r>
      <w:r w:rsidR="008B5C9A" w:rsidRPr="00F1656D">
        <w:t xml:space="preserve">hool bullying situations. Paper </w:t>
      </w:r>
      <w:r w:rsidRPr="00F1656D">
        <w:t>presented at the 44</w:t>
      </w:r>
      <w:r w:rsidRPr="00F1656D">
        <w:rPr>
          <w:vertAlign w:val="superscript"/>
        </w:rPr>
        <w:t>th</w:t>
      </w:r>
      <w:r w:rsidRPr="00F1656D">
        <w:t xml:space="preserve"> Congress of </w:t>
      </w:r>
      <w:r w:rsidR="00471920" w:rsidRPr="00F1656D">
        <w:t xml:space="preserve">Nordic Educational Research Association, </w:t>
      </w:r>
      <w:r w:rsidRPr="00F1656D">
        <w:t xml:space="preserve">Helsinki Finland, </w:t>
      </w:r>
      <w:r w:rsidR="00364023" w:rsidRPr="00F1656D">
        <w:t xml:space="preserve"> </w:t>
      </w:r>
      <w:r w:rsidRPr="00F1656D">
        <w:t>March 9-11.</w:t>
      </w:r>
    </w:p>
    <w:p w14:paraId="72D4613D" w14:textId="77777777" w:rsidR="008B5C9A" w:rsidRPr="00F1656D" w:rsidRDefault="008B5C9A" w:rsidP="009B22CB">
      <w:pPr>
        <w:pStyle w:val="ListParagraph"/>
        <w:numPr>
          <w:ilvl w:val="0"/>
          <w:numId w:val="21"/>
        </w:numPr>
        <w:outlineLvl w:val="0"/>
      </w:pPr>
      <w:r w:rsidRPr="00F1656D">
        <w:t xml:space="preserve">Yi, J., Kim, M.A., </w:t>
      </w:r>
      <w:r w:rsidRPr="00F1656D">
        <w:rPr>
          <w:b/>
        </w:rPr>
        <w:t>Hong, J.S.</w:t>
      </w:r>
      <w:r w:rsidRPr="00F1656D">
        <w:t xml:space="preserve">, &amp; </w:t>
      </w:r>
      <w:proofErr w:type="spellStart"/>
      <w:r w:rsidRPr="00F1656D">
        <w:t>Akter</w:t>
      </w:r>
      <w:proofErr w:type="spellEnd"/>
      <w:r w:rsidRPr="00F1656D">
        <w:t>, J. (2016). South Korean adolescent and young adult cancer survivors’ experiences in school re-entry. Poster presented at the 13</w:t>
      </w:r>
      <w:r w:rsidRPr="00F1656D">
        <w:rPr>
          <w:vertAlign w:val="superscript"/>
        </w:rPr>
        <w:t>th</w:t>
      </w:r>
      <w:r w:rsidRPr="00F1656D">
        <w:t xml:space="preserve"> Annual</w:t>
      </w:r>
      <w:r w:rsidR="00364023" w:rsidRPr="00F1656D">
        <w:t xml:space="preserve"> </w:t>
      </w:r>
      <w:r w:rsidRPr="00F1656D">
        <w:t>Conference of the American Psychological Oncology Society, San Diego, CA, March 3-5.</w:t>
      </w:r>
    </w:p>
    <w:p w14:paraId="58A36568" w14:textId="77777777" w:rsidR="00B71F3F" w:rsidRPr="00F1656D" w:rsidRDefault="004A3975" w:rsidP="009B22CB">
      <w:pPr>
        <w:pStyle w:val="ListParagraph"/>
        <w:numPr>
          <w:ilvl w:val="0"/>
          <w:numId w:val="21"/>
        </w:numPr>
        <w:outlineLvl w:val="0"/>
      </w:pPr>
      <w:r w:rsidRPr="00F1656D">
        <w:t xml:space="preserve">Wei, H.S., </w:t>
      </w:r>
      <w:r w:rsidRPr="00F1656D">
        <w:rPr>
          <w:b/>
        </w:rPr>
        <w:t>Hong, J.S.</w:t>
      </w:r>
      <w:r w:rsidRPr="00F1656D">
        <w:t>, Wang, M.S.</w:t>
      </w:r>
      <w:r w:rsidR="00E362E3" w:rsidRPr="00F1656D">
        <w:t>, &amp; Hwang, Y.T.</w:t>
      </w:r>
      <w:r w:rsidRPr="00F1656D">
        <w:t xml:space="preserve"> (2016). Individual, f</w:t>
      </w:r>
      <w:r w:rsidR="00E362E3" w:rsidRPr="00F1656D">
        <w:t xml:space="preserve">amily, school, and neighborhood </w:t>
      </w:r>
      <w:r w:rsidRPr="00F1656D">
        <w:t>characteristics associated with bullying perpetration: A multilevel analysis of middle school students in Taiwan. Paper presented at the 20th Annual Conference of the Society for Social Work and Research, Society for S</w:t>
      </w:r>
      <w:r w:rsidR="00B71F3F" w:rsidRPr="00F1656D">
        <w:t xml:space="preserve">ocial Work and Research (SSWR), </w:t>
      </w:r>
    </w:p>
    <w:p w14:paraId="0F76378D" w14:textId="77777777" w:rsidR="00675A43" w:rsidRPr="00F1656D" w:rsidRDefault="004A3975" w:rsidP="00364023">
      <w:pPr>
        <w:pStyle w:val="ListParagraph"/>
        <w:ind w:left="360"/>
        <w:outlineLvl w:val="0"/>
      </w:pPr>
      <w:r w:rsidRPr="00F1656D">
        <w:t>Washington, DC, January 13-17.</w:t>
      </w:r>
    </w:p>
    <w:p w14:paraId="453DDDDC" w14:textId="77777777" w:rsidR="004A3975" w:rsidRPr="00F1656D" w:rsidRDefault="004A3975" w:rsidP="009B22CB">
      <w:pPr>
        <w:pStyle w:val="ListParagraph"/>
        <w:numPr>
          <w:ilvl w:val="0"/>
          <w:numId w:val="21"/>
        </w:numPr>
        <w:outlineLvl w:val="0"/>
      </w:pPr>
      <w:r w:rsidRPr="00F1656D">
        <w:rPr>
          <w:b/>
        </w:rPr>
        <w:t>Hong, J.S.</w:t>
      </w:r>
      <w:r w:rsidRPr="00F1656D">
        <w:t xml:space="preserve">, </w:t>
      </w:r>
      <w:proofErr w:type="spellStart"/>
      <w:r w:rsidRPr="00F1656D">
        <w:t>Merrin</w:t>
      </w:r>
      <w:proofErr w:type="spellEnd"/>
      <w:r w:rsidRPr="00F1656D">
        <w:t xml:space="preserve">, G.J., Crosby, S., Hernandez </w:t>
      </w:r>
      <w:proofErr w:type="spellStart"/>
      <w:r w:rsidRPr="00F1656D">
        <w:t>Jozefowicz</w:t>
      </w:r>
      <w:proofErr w:type="spellEnd"/>
      <w:r w:rsidRPr="00F1656D">
        <w:t xml:space="preserve">, D., Lee, J.M., &amp; Allen-Meares, </w:t>
      </w:r>
    </w:p>
    <w:p w14:paraId="71751F41" w14:textId="77777777" w:rsidR="004A3975" w:rsidRPr="00F1656D" w:rsidRDefault="004A3975" w:rsidP="00364023">
      <w:pPr>
        <w:pStyle w:val="ListParagraph"/>
        <w:ind w:left="360"/>
        <w:outlineLvl w:val="0"/>
      </w:pPr>
      <w:r w:rsidRPr="00F1656D">
        <w:t xml:space="preserve">P. (2016). Factors associated with immigrant youths’ perceptions of school safety: An </w:t>
      </w:r>
    </w:p>
    <w:p w14:paraId="353CF4C1" w14:textId="77777777" w:rsidR="00B71F3F" w:rsidRPr="00F1656D" w:rsidRDefault="004A3975" w:rsidP="00364023">
      <w:pPr>
        <w:pStyle w:val="ListParagraph"/>
        <w:ind w:left="360"/>
        <w:outlineLvl w:val="0"/>
      </w:pPr>
      <w:r w:rsidRPr="00F1656D">
        <w:t>application of the social-ecological framework. Paper presented at the 20</w:t>
      </w:r>
      <w:r w:rsidRPr="00F1656D">
        <w:rPr>
          <w:vertAlign w:val="superscript"/>
        </w:rPr>
        <w:t>th</w:t>
      </w:r>
      <w:r w:rsidR="00B71F3F" w:rsidRPr="00F1656D">
        <w:t xml:space="preserve"> Annual </w:t>
      </w:r>
    </w:p>
    <w:p w14:paraId="7E865891" w14:textId="77777777" w:rsidR="004A3975" w:rsidRPr="00F1656D" w:rsidRDefault="004A3975" w:rsidP="00364023">
      <w:pPr>
        <w:pStyle w:val="ListParagraph"/>
        <w:ind w:left="360"/>
        <w:outlineLvl w:val="0"/>
      </w:pPr>
      <w:r w:rsidRPr="00F1656D">
        <w:t xml:space="preserve">Conference of the Society for Social Work and Research, Society for Social Work and </w:t>
      </w:r>
    </w:p>
    <w:p w14:paraId="0300A552" w14:textId="77777777" w:rsidR="004A3975" w:rsidRPr="00F1656D" w:rsidRDefault="004A3975" w:rsidP="00364023">
      <w:pPr>
        <w:pStyle w:val="ListParagraph"/>
        <w:ind w:left="360"/>
        <w:outlineLvl w:val="0"/>
      </w:pPr>
      <w:r w:rsidRPr="00F1656D">
        <w:t>Research (SSWR), Washington, DC, January 13-17.</w:t>
      </w:r>
    </w:p>
    <w:p w14:paraId="4AD2EAF8" w14:textId="77777777" w:rsidR="00932447" w:rsidRPr="00F1656D" w:rsidRDefault="00932447" w:rsidP="00932447">
      <w:pPr>
        <w:outlineLvl w:val="0"/>
      </w:pPr>
    </w:p>
    <w:p w14:paraId="188CFE12" w14:textId="77777777" w:rsidR="00932447" w:rsidRPr="00F1656D" w:rsidRDefault="00932447" w:rsidP="00932447">
      <w:pPr>
        <w:outlineLvl w:val="0"/>
        <w:rPr>
          <w:u w:val="single"/>
        </w:rPr>
      </w:pPr>
      <w:r w:rsidRPr="00F1656D">
        <w:rPr>
          <w:u w:val="single"/>
        </w:rPr>
        <w:t>2015</w:t>
      </w:r>
    </w:p>
    <w:p w14:paraId="73FBB813" w14:textId="77777777" w:rsidR="00606D4B" w:rsidRPr="00F1656D" w:rsidRDefault="00606D4B" w:rsidP="009B22CB">
      <w:pPr>
        <w:pStyle w:val="ListParagraph"/>
        <w:numPr>
          <w:ilvl w:val="0"/>
          <w:numId w:val="21"/>
        </w:numPr>
        <w:outlineLvl w:val="0"/>
      </w:pPr>
      <w:r w:rsidRPr="00F1656D">
        <w:t xml:space="preserve">Woodford, M., </w:t>
      </w:r>
      <w:proofErr w:type="spellStart"/>
      <w:r w:rsidRPr="00F1656D">
        <w:t>Sinco</w:t>
      </w:r>
      <w:proofErr w:type="spellEnd"/>
      <w:r w:rsidRPr="00F1656D">
        <w:t xml:space="preserve">, B., Goodman, K., </w:t>
      </w:r>
      <w:proofErr w:type="spellStart"/>
      <w:r w:rsidRPr="00F1656D">
        <w:t>Chonody</w:t>
      </w:r>
      <w:proofErr w:type="spellEnd"/>
      <w:r w:rsidRPr="00F1656D">
        <w:t xml:space="preserve">, J., </w:t>
      </w:r>
      <w:proofErr w:type="spellStart"/>
      <w:r w:rsidRPr="00F1656D">
        <w:t>Renn</w:t>
      </w:r>
      <w:proofErr w:type="spellEnd"/>
      <w:r w:rsidRPr="00F1656D">
        <w:t xml:space="preserve">, K., Reed, B. G., </w:t>
      </w:r>
      <w:proofErr w:type="spellStart"/>
      <w:r w:rsidRPr="00F1656D">
        <w:t>Bauermeister</w:t>
      </w:r>
      <w:proofErr w:type="spellEnd"/>
      <w:r w:rsidRPr="00F1656D">
        <w:t xml:space="preserve">, J. </w:t>
      </w:r>
    </w:p>
    <w:p w14:paraId="1AD1B24E" w14:textId="77777777" w:rsidR="00606D4B" w:rsidRPr="00F1656D" w:rsidRDefault="00606D4B" w:rsidP="00364023">
      <w:pPr>
        <w:pStyle w:val="ListParagraph"/>
        <w:ind w:left="360"/>
        <w:outlineLvl w:val="0"/>
      </w:pPr>
      <w:r w:rsidRPr="00F1656D">
        <w:t xml:space="preserve">A., &amp; </w:t>
      </w:r>
      <w:r w:rsidRPr="00F1656D">
        <w:rPr>
          <w:b/>
        </w:rPr>
        <w:t>Hong, J.S.</w:t>
      </w:r>
      <w:r w:rsidRPr="00F1656D">
        <w:t xml:space="preserve"> (2015). Exploring intersectionality with gender identity and race on </w:t>
      </w:r>
    </w:p>
    <w:p w14:paraId="79B2287C" w14:textId="77777777" w:rsidR="00A066F1" w:rsidRPr="00F1656D" w:rsidRDefault="00606D4B" w:rsidP="00364023">
      <w:pPr>
        <w:pStyle w:val="ListParagraph"/>
        <w:ind w:left="360"/>
        <w:outlineLvl w:val="0"/>
      </w:pPr>
      <w:r w:rsidRPr="00F1656D">
        <w:t xml:space="preserve">depression and attempted suicide among LGBTQ college students. Paper presented at the </w:t>
      </w:r>
    </w:p>
    <w:p w14:paraId="42C80832" w14:textId="77777777" w:rsidR="00A066F1" w:rsidRPr="00F1656D" w:rsidRDefault="00606D4B" w:rsidP="00364023">
      <w:pPr>
        <w:pStyle w:val="ListParagraph"/>
        <w:ind w:left="360"/>
        <w:outlineLvl w:val="0"/>
      </w:pPr>
      <w:r w:rsidRPr="00F1656D">
        <w:t>143</w:t>
      </w:r>
      <w:r w:rsidRPr="00F1656D">
        <w:rPr>
          <w:vertAlign w:val="superscript"/>
        </w:rPr>
        <w:t>rd</w:t>
      </w:r>
      <w:r w:rsidRPr="00F1656D">
        <w:t xml:space="preserve"> Annual Meeting &amp; Exposition of the American Public Health Association, Chicago, IL, </w:t>
      </w:r>
      <w:r w:rsidR="00A066F1" w:rsidRPr="00F1656D">
        <w:t xml:space="preserve"> </w:t>
      </w:r>
    </w:p>
    <w:p w14:paraId="0EEF366A" w14:textId="77777777" w:rsidR="00652384" w:rsidRPr="00F1656D" w:rsidRDefault="00606D4B" w:rsidP="00364023">
      <w:pPr>
        <w:pStyle w:val="ListParagraph"/>
        <w:ind w:left="360"/>
        <w:outlineLvl w:val="0"/>
      </w:pPr>
      <w:r w:rsidRPr="00F1656D">
        <w:t xml:space="preserve">October 31-November 4. </w:t>
      </w:r>
    </w:p>
    <w:p w14:paraId="0A074898" w14:textId="77777777" w:rsidR="00652384" w:rsidRPr="00F1656D" w:rsidRDefault="00652384" w:rsidP="009B22CB">
      <w:pPr>
        <w:pStyle w:val="ListParagraph"/>
        <w:numPr>
          <w:ilvl w:val="0"/>
          <w:numId w:val="21"/>
        </w:numPr>
        <w:outlineLvl w:val="0"/>
      </w:pPr>
      <w:proofErr w:type="spellStart"/>
      <w:r w:rsidRPr="00F1656D">
        <w:t>Eickmeyer</w:t>
      </w:r>
      <w:proofErr w:type="spellEnd"/>
      <w:r w:rsidRPr="00F1656D">
        <w:t xml:space="preserve">, A.B., </w:t>
      </w:r>
      <w:r w:rsidRPr="00F1656D">
        <w:rPr>
          <w:b/>
        </w:rPr>
        <w:t>Hong, J.S.</w:t>
      </w:r>
      <w:r w:rsidRPr="00F1656D">
        <w:t xml:space="preserve">, </w:t>
      </w:r>
      <w:proofErr w:type="spellStart"/>
      <w:r w:rsidRPr="00F1656D">
        <w:t>Espelage</w:t>
      </w:r>
      <w:proofErr w:type="spellEnd"/>
      <w:r w:rsidRPr="00F1656D">
        <w:t xml:space="preserve">, D., &amp; </w:t>
      </w:r>
      <w:proofErr w:type="spellStart"/>
      <w:r w:rsidRPr="00F1656D">
        <w:t>Bauermeister</w:t>
      </w:r>
      <w:proofErr w:type="spellEnd"/>
      <w:r w:rsidRPr="00F1656D">
        <w:t xml:space="preserve">, J. (2015). Sexuality-related </w:t>
      </w:r>
    </w:p>
    <w:p w14:paraId="547898A7" w14:textId="77777777" w:rsidR="00652384" w:rsidRPr="00F1656D" w:rsidRDefault="00652384" w:rsidP="00364023">
      <w:pPr>
        <w:pStyle w:val="ListParagraph"/>
        <w:ind w:left="360"/>
        <w:outlineLvl w:val="0"/>
      </w:pPr>
      <w:r w:rsidRPr="00F1656D">
        <w:t>bullying victimization among bisexual adolescents ages 12-18. Paper presented at the 33</w:t>
      </w:r>
      <w:r w:rsidRPr="00F1656D">
        <w:rPr>
          <w:vertAlign w:val="superscript"/>
        </w:rPr>
        <w:t>rd</w:t>
      </w:r>
      <w:r w:rsidRPr="00F1656D">
        <w:t xml:space="preserve"> </w:t>
      </w:r>
    </w:p>
    <w:p w14:paraId="318529AB" w14:textId="77777777" w:rsidR="00652384" w:rsidRPr="00F1656D" w:rsidRDefault="00652384" w:rsidP="00364023">
      <w:pPr>
        <w:pStyle w:val="ListParagraph"/>
        <w:ind w:left="360"/>
        <w:outlineLvl w:val="0"/>
      </w:pPr>
      <w:r w:rsidRPr="00F1656D">
        <w:t xml:space="preserve">Annual Conference of the GLMA Health Professionals Advancing LGBT Equality, Portland, </w:t>
      </w:r>
    </w:p>
    <w:p w14:paraId="5C9C4748" w14:textId="77777777" w:rsidR="00606D4B" w:rsidRPr="00F1656D" w:rsidRDefault="00652384" w:rsidP="00364023">
      <w:pPr>
        <w:pStyle w:val="ListParagraph"/>
        <w:ind w:left="360"/>
        <w:outlineLvl w:val="0"/>
      </w:pPr>
      <w:proofErr w:type="gramStart"/>
      <w:r w:rsidRPr="00F1656D">
        <w:t>OR,</w:t>
      </w:r>
      <w:proofErr w:type="gramEnd"/>
      <w:r w:rsidRPr="00F1656D">
        <w:t xml:space="preserve"> September 24-26.</w:t>
      </w:r>
    </w:p>
    <w:p w14:paraId="72677DE7" w14:textId="77777777" w:rsidR="00652384" w:rsidRPr="00F1656D" w:rsidRDefault="00612520" w:rsidP="009B22CB">
      <w:pPr>
        <w:pStyle w:val="ListParagraph"/>
        <w:numPr>
          <w:ilvl w:val="0"/>
          <w:numId w:val="21"/>
        </w:numPr>
        <w:outlineLvl w:val="0"/>
      </w:pPr>
      <w:r w:rsidRPr="00F1656D">
        <w:t xml:space="preserve">Patton, D.U., Dungy, L., &amp; </w:t>
      </w:r>
      <w:r w:rsidRPr="00F1656D">
        <w:rPr>
          <w:b/>
        </w:rPr>
        <w:t>Hong, J.S.</w:t>
      </w:r>
      <w:r w:rsidRPr="00F1656D">
        <w:t xml:space="preserve"> (</w:t>
      </w:r>
      <w:r w:rsidR="00E339DE" w:rsidRPr="00F1656D">
        <w:t>2015</w:t>
      </w:r>
      <w:r w:rsidRPr="00F1656D">
        <w:t>). Gang vio</w:t>
      </w:r>
      <w:r w:rsidR="00652384" w:rsidRPr="00F1656D">
        <w:t xml:space="preserve">lence, crime, and substance use </w:t>
      </w:r>
      <w:r w:rsidRPr="00F1656D">
        <w:t xml:space="preserve">on </w:t>
      </w:r>
    </w:p>
    <w:p w14:paraId="07560494" w14:textId="77777777" w:rsidR="00652384" w:rsidRPr="00F1656D" w:rsidRDefault="00612520" w:rsidP="00364023">
      <w:pPr>
        <w:pStyle w:val="ListParagraph"/>
        <w:ind w:left="360"/>
        <w:outlineLvl w:val="0"/>
      </w:pPr>
      <w:r w:rsidRPr="00F1656D">
        <w:t>Twitter: A snapshot of gang communications in Detr</w:t>
      </w:r>
      <w:r w:rsidR="00652384" w:rsidRPr="00F1656D">
        <w:t xml:space="preserve">oit. Symposium presented at the </w:t>
      </w:r>
      <w:r w:rsidRPr="00F1656D">
        <w:t xml:space="preserve">2015 </w:t>
      </w:r>
    </w:p>
    <w:p w14:paraId="09FA4669" w14:textId="77777777" w:rsidR="00652384" w:rsidRPr="00F1656D" w:rsidRDefault="00612520" w:rsidP="00364023">
      <w:pPr>
        <w:pStyle w:val="ListParagraph"/>
        <w:ind w:left="360"/>
        <w:outlineLvl w:val="0"/>
      </w:pPr>
      <w:r w:rsidRPr="00F1656D">
        <w:t xml:space="preserve">Annual Conference of the Society for Social Work and Research, Society for Social Work </w:t>
      </w:r>
    </w:p>
    <w:p w14:paraId="616BD6CD" w14:textId="77777777" w:rsidR="00612520" w:rsidRPr="00F1656D" w:rsidRDefault="00612520" w:rsidP="00364023">
      <w:pPr>
        <w:pStyle w:val="ListParagraph"/>
        <w:ind w:left="360"/>
        <w:outlineLvl w:val="0"/>
      </w:pPr>
      <w:r w:rsidRPr="00F1656D">
        <w:t>and Research (SSWR), New Orleans, LA, January 14-18.</w:t>
      </w:r>
    </w:p>
    <w:p w14:paraId="011C5A35" w14:textId="77777777" w:rsidR="009402C0" w:rsidRPr="00F1656D" w:rsidRDefault="009402C0" w:rsidP="009B22CB">
      <w:pPr>
        <w:pStyle w:val="ListParagraph"/>
        <w:numPr>
          <w:ilvl w:val="0"/>
          <w:numId w:val="21"/>
        </w:numPr>
        <w:outlineLvl w:val="0"/>
      </w:pPr>
      <w:r w:rsidRPr="00F1656D">
        <w:rPr>
          <w:b/>
        </w:rPr>
        <w:t>Hong, J.S.</w:t>
      </w:r>
      <w:r w:rsidRPr="00F1656D">
        <w:t xml:space="preserve">, Woodford, M., Long, L., &amp; </w:t>
      </w:r>
      <w:proofErr w:type="spellStart"/>
      <w:r w:rsidRPr="00F1656D">
        <w:t>Renn</w:t>
      </w:r>
      <w:proofErr w:type="spellEnd"/>
      <w:r w:rsidRPr="00F1656D">
        <w:t>, K. (</w:t>
      </w:r>
      <w:r w:rsidR="00E339DE" w:rsidRPr="00F1656D">
        <w:t>2015</w:t>
      </w:r>
      <w:r w:rsidRPr="00F1656D">
        <w:t xml:space="preserve">). Ecological antecedents of </w:t>
      </w:r>
    </w:p>
    <w:p w14:paraId="37BD4DAA" w14:textId="77777777" w:rsidR="009402C0" w:rsidRPr="00F1656D" w:rsidRDefault="009402C0" w:rsidP="00364023">
      <w:pPr>
        <w:pStyle w:val="ListParagraph"/>
        <w:ind w:left="360"/>
        <w:outlineLvl w:val="0"/>
      </w:pPr>
      <w:r w:rsidRPr="00F1656D">
        <w:t xml:space="preserve">LGBQ college students experiencing sexual orientation microaggressions and various types </w:t>
      </w:r>
    </w:p>
    <w:p w14:paraId="74594541" w14:textId="77777777" w:rsidR="009402C0" w:rsidRPr="00F1656D" w:rsidRDefault="009402C0" w:rsidP="00364023">
      <w:pPr>
        <w:pStyle w:val="ListParagraph"/>
        <w:ind w:left="360"/>
        <w:outlineLvl w:val="0"/>
      </w:pPr>
      <w:r w:rsidRPr="00F1656D">
        <w:t xml:space="preserve">of homophobic discrimination. Paper presented at the 2015 Annual Conference of the  </w:t>
      </w:r>
    </w:p>
    <w:p w14:paraId="1FC2B365" w14:textId="77777777" w:rsidR="009402C0" w:rsidRPr="00F1656D" w:rsidRDefault="009402C0" w:rsidP="00364023">
      <w:pPr>
        <w:pStyle w:val="ListParagraph"/>
        <w:ind w:left="360"/>
        <w:outlineLvl w:val="0"/>
      </w:pPr>
      <w:r w:rsidRPr="00F1656D">
        <w:lastRenderedPageBreak/>
        <w:t xml:space="preserve">Society for Social Work and Research, Society for Social Work and Research (SSWR), New </w:t>
      </w:r>
    </w:p>
    <w:p w14:paraId="0B68E902" w14:textId="77777777" w:rsidR="009402C0" w:rsidRPr="00F1656D" w:rsidRDefault="009402C0" w:rsidP="00364023">
      <w:pPr>
        <w:pStyle w:val="ListParagraph"/>
        <w:ind w:left="360"/>
        <w:outlineLvl w:val="0"/>
      </w:pPr>
      <w:r w:rsidRPr="00F1656D">
        <w:t xml:space="preserve">Orleans, LA, January 14-18. </w:t>
      </w:r>
    </w:p>
    <w:p w14:paraId="52BFB7DC" w14:textId="77777777" w:rsidR="009402C0" w:rsidRPr="00F1656D" w:rsidRDefault="009402C0" w:rsidP="009B22CB">
      <w:pPr>
        <w:pStyle w:val="ListParagraph"/>
        <w:numPr>
          <w:ilvl w:val="0"/>
          <w:numId w:val="21"/>
        </w:numPr>
        <w:outlineLvl w:val="0"/>
      </w:pPr>
      <w:r w:rsidRPr="00F1656D">
        <w:rPr>
          <w:b/>
        </w:rPr>
        <w:t>Hong, J.S.</w:t>
      </w:r>
      <w:r w:rsidRPr="00F1656D">
        <w:t xml:space="preserve">, </w:t>
      </w:r>
      <w:proofErr w:type="spellStart"/>
      <w:r w:rsidRPr="00F1656D">
        <w:t>Voisin</w:t>
      </w:r>
      <w:proofErr w:type="spellEnd"/>
      <w:r w:rsidRPr="00F1656D">
        <w:t>, D., Sales, J.M., Rose, E.S., &amp; DiClemente, R.J. (</w:t>
      </w:r>
      <w:r w:rsidR="00E339DE" w:rsidRPr="00F1656D">
        <w:t>2015</w:t>
      </w:r>
      <w:r w:rsidRPr="00F1656D">
        <w:t xml:space="preserve">). The </w:t>
      </w:r>
    </w:p>
    <w:p w14:paraId="1FFD4D5D" w14:textId="77777777" w:rsidR="009402C0" w:rsidRPr="00F1656D" w:rsidRDefault="009402C0" w:rsidP="00364023">
      <w:pPr>
        <w:pStyle w:val="ListParagraph"/>
        <w:ind w:left="360"/>
        <w:outlineLvl w:val="0"/>
      </w:pPr>
      <w:r w:rsidRPr="00F1656D">
        <w:t xml:space="preserve">association between socioeconomic related stress and STI correlates among youth in </w:t>
      </w:r>
    </w:p>
    <w:p w14:paraId="538DA57A" w14:textId="77777777" w:rsidR="009402C0" w:rsidRPr="00F1656D" w:rsidRDefault="009402C0" w:rsidP="00364023">
      <w:pPr>
        <w:pStyle w:val="ListParagraph"/>
        <w:ind w:left="360"/>
        <w:outlineLvl w:val="0"/>
      </w:pPr>
      <w:r w:rsidRPr="00F1656D">
        <w:t>detention. Paper presented at the</w:t>
      </w:r>
      <w:r w:rsidR="00E339DE" w:rsidRPr="00F1656D">
        <w:t xml:space="preserve"> 2015 Annual Conference of the </w:t>
      </w:r>
      <w:r w:rsidRPr="00F1656D">
        <w:t xml:space="preserve">Society for Social </w:t>
      </w:r>
    </w:p>
    <w:p w14:paraId="7C12181A" w14:textId="77777777" w:rsidR="009402C0" w:rsidRPr="00F1656D" w:rsidRDefault="009402C0" w:rsidP="00364023">
      <w:pPr>
        <w:pStyle w:val="ListParagraph"/>
        <w:ind w:left="360"/>
        <w:outlineLvl w:val="0"/>
      </w:pPr>
      <w:r w:rsidRPr="00F1656D">
        <w:t xml:space="preserve">Work and Research, Society for Social Work and Research (SSWR), New Orleans, LA, </w:t>
      </w:r>
    </w:p>
    <w:p w14:paraId="5D339508" w14:textId="77777777" w:rsidR="009402C0" w:rsidRPr="00F1656D" w:rsidRDefault="009402C0" w:rsidP="00364023">
      <w:pPr>
        <w:pStyle w:val="ListParagraph"/>
        <w:ind w:left="360"/>
        <w:outlineLvl w:val="0"/>
      </w:pPr>
      <w:r w:rsidRPr="00F1656D">
        <w:t>January 14-18.</w:t>
      </w:r>
    </w:p>
    <w:p w14:paraId="1EE929DA" w14:textId="77777777" w:rsidR="007C3450" w:rsidRPr="00F1656D" w:rsidRDefault="007C3450" w:rsidP="009B22CB">
      <w:pPr>
        <w:pStyle w:val="ListParagraph"/>
        <w:numPr>
          <w:ilvl w:val="0"/>
          <w:numId w:val="21"/>
        </w:numPr>
        <w:outlineLvl w:val="0"/>
      </w:pPr>
      <w:r w:rsidRPr="00F1656D">
        <w:t xml:space="preserve">Woodford, M., </w:t>
      </w:r>
      <w:proofErr w:type="spellStart"/>
      <w:r w:rsidRPr="00F1656D">
        <w:t>Sinco</w:t>
      </w:r>
      <w:proofErr w:type="spellEnd"/>
      <w:r w:rsidRPr="00F1656D">
        <w:t xml:space="preserve">, B., Kulick, A., &amp; </w:t>
      </w:r>
      <w:r w:rsidRPr="00F1656D">
        <w:rPr>
          <w:b/>
        </w:rPr>
        <w:t>Hong, J.S.</w:t>
      </w:r>
      <w:r w:rsidRPr="00F1656D">
        <w:t xml:space="preserve"> (</w:t>
      </w:r>
      <w:r w:rsidR="00E339DE" w:rsidRPr="00F1656D">
        <w:t>2015</w:t>
      </w:r>
      <w:r w:rsidRPr="00F1656D">
        <w:t xml:space="preserve">). Assessing the effect of </w:t>
      </w:r>
    </w:p>
    <w:p w14:paraId="71F750C8" w14:textId="77777777" w:rsidR="007C3450" w:rsidRPr="00F1656D" w:rsidRDefault="007C3450" w:rsidP="00364023">
      <w:pPr>
        <w:pStyle w:val="ListParagraph"/>
        <w:ind w:left="360"/>
        <w:outlineLvl w:val="0"/>
      </w:pPr>
      <w:r w:rsidRPr="00F1656D">
        <w:t xml:space="preserve">LGBQ-inclusive state and college structural factors on the experiences and psychological </w:t>
      </w:r>
    </w:p>
    <w:p w14:paraId="37E2F886" w14:textId="77777777" w:rsidR="007C3450" w:rsidRPr="00F1656D" w:rsidRDefault="007C3450" w:rsidP="00364023">
      <w:pPr>
        <w:pStyle w:val="ListParagraph"/>
        <w:ind w:left="360"/>
        <w:outlineLvl w:val="0"/>
      </w:pPr>
      <w:r w:rsidRPr="00F1656D">
        <w:t xml:space="preserve">well-being of LGBQ college students. Symposium presented at the 2015 Annual </w:t>
      </w:r>
    </w:p>
    <w:p w14:paraId="19650DDD" w14:textId="77777777" w:rsidR="007C3450" w:rsidRPr="00F1656D" w:rsidRDefault="007C3450" w:rsidP="00364023">
      <w:pPr>
        <w:pStyle w:val="ListParagraph"/>
        <w:ind w:left="360"/>
        <w:outlineLvl w:val="0"/>
      </w:pPr>
      <w:r w:rsidRPr="00F1656D">
        <w:t xml:space="preserve">Conference of the Society for Social Work and Research, Society for Social Work and </w:t>
      </w:r>
    </w:p>
    <w:p w14:paraId="54D1A150" w14:textId="77777777" w:rsidR="007C3450" w:rsidRPr="00F1656D" w:rsidRDefault="007C3450" w:rsidP="00364023">
      <w:pPr>
        <w:pStyle w:val="ListParagraph"/>
        <w:ind w:left="360"/>
        <w:outlineLvl w:val="0"/>
      </w:pPr>
      <w:r w:rsidRPr="00F1656D">
        <w:t>Research (SSWR), New Orleans, LA, January 14-18.</w:t>
      </w:r>
    </w:p>
    <w:p w14:paraId="09266597" w14:textId="77777777" w:rsidR="007C3450" w:rsidRPr="00F1656D" w:rsidRDefault="007C3450" w:rsidP="009B22CB">
      <w:pPr>
        <w:pStyle w:val="ListParagraph"/>
        <w:numPr>
          <w:ilvl w:val="0"/>
          <w:numId w:val="21"/>
        </w:numPr>
        <w:outlineLvl w:val="0"/>
      </w:pPr>
      <w:r w:rsidRPr="00F1656D">
        <w:t xml:space="preserve">Washington, T., Rose, T., &amp; </w:t>
      </w:r>
      <w:r w:rsidRPr="00F1656D">
        <w:rPr>
          <w:b/>
        </w:rPr>
        <w:t xml:space="preserve">Hong, J.S. </w:t>
      </w:r>
      <w:r w:rsidRPr="00F1656D">
        <w:t>(</w:t>
      </w:r>
      <w:r w:rsidR="00E339DE" w:rsidRPr="00F1656D">
        <w:t>2015</w:t>
      </w:r>
      <w:r w:rsidRPr="00F1656D">
        <w:t xml:space="preserve">). The impact of family-level factors on </w:t>
      </w:r>
    </w:p>
    <w:p w14:paraId="2113F812" w14:textId="77777777" w:rsidR="007C3450" w:rsidRPr="00F1656D" w:rsidRDefault="007C3450" w:rsidP="00364023">
      <w:pPr>
        <w:pStyle w:val="ListParagraph"/>
        <w:ind w:left="360"/>
        <w:outlineLvl w:val="0"/>
      </w:pPr>
      <w:r w:rsidRPr="00F1656D">
        <w:t xml:space="preserve">African American youth’s behavioral health outcomes: A systematic review. Poster </w:t>
      </w:r>
    </w:p>
    <w:p w14:paraId="16209672" w14:textId="77777777" w:rsidR="007C3450" w:rsidRPr="00F1656D" w:rsidRDefault="007C3450" w:rsidP="00364023">
      <w:pPr>
        <w:pStyle w:val="ListParagraph"/>
        <w:ind w:left="360"/>
        <w:outlineLvl w:val="0"/>
      </w:pPr>
      <w:r w:rsidRPr="00F1656D">
        <w:t>presented at the</w:t>
      </w:r>
      <w:r w:rsidR="001C1AD6" w:rsidRPr="00F1656D">
        <w:t xml:space="preserve"> 2015 Annual Conference of the </w:t>
      </w:r>
      <w:r w:rsidRPr="00F1656D">
        <w:t xml:space="preserve">Society for Social Work and Research, </w:t>
      </w:r>
    </w:p>
    <w:p w14:paraId="7B3846F6" w14:textId="77777777" w:rsidR="007C3450" w:rsidRPr="00F1656D" w:rsidRDefault="007C3450" w:rsidP="00364023">
      <w:pPr>
        <w:pStyle w:val="ListParagraph"/>
        <w:ind w:left="360"/>
        <w:outlineLvl w:val="0"/>
      </w:pPr>
      <w:r w:rsidRPr="00F1656D">
        <w:t>Society for Social Work and Research (SSWR), New Orleans, LA, January 14-18</w:t>
      </w:r>
      <w:r w:rsidR="00364023" w:rsidRPr="00F1656D">
        <w:t>.</w:t>
      </w:r>
    </w:p>
    <w:p w14:paraId="39074A5F" w14:textId="77777777" w:rsidR="007C3450" w:rsidRPr="00F1656D" w:rsidRDefault="007C3450" w:rsidP="009B22CB">
      <w:pPr>
        <w:pStyle w:val="ListParagraph"/>
        <w:numPr>
          <w:ilvl w:val="0"/>
          <w:numId w:val="21"/>
        </w:numPr>
        <w:outlineLvl w:val="0"/>
      </w:pPr>
      <w:r w:rsidRPr="00F1656D">
        <w:t xml:space="preserve">Kim, M.A., </w:t>
      </w:r>
      <w:r w:rsidRPr="00F1656D">
        <w:rPr>
          <w:b/>
        </w:rPr>
        <w:t>Hong, J.S.</w:t>
      </w:r>
      <w:r w:rsidRPr="00F1656D">
        <w:t>, Ra, M., &amp; Kim, K. (</w:t>
      </w:r>
      <w:r w:rsidR="00E339DE" w:rsidRPr="00F1656D">
        <w:t>2015</w:t>
      </w:r>
      <w:r w:rsidRPr="00F1656D">
        <w:t xml:space="preserve">). Using Photovoice to understand the </w:t>
      </w:r>
    </w:p>
    <w:p w14:paraId="67BCF3DA" w14:textId="77777777" w:rsidR="007C3450" w:rsidRPr="00F1656D" w:rsidRDefault="007C3450" w:rsidP="00364023">
      <w:pPr>
        <w:pStyle w:val="ListParagraph"/>
        <w:ind w:left="360"/>
        <w:outlineLvl w:val="0"/>
      </w:pPr>
      <w:r w:rsidRPr="00F1656D">
        <w:t xml:space="preserve">social exclusion and psychosocial adjustment of North Korean adolescent and young adult </w:t>
      </w:r>
    </w:p>
    <w:p w14:paraId="56E3EE20" w14:textId="77777777" w:rsidR="007C3450" w:rsidRPr="00F1656D" w:rsidRDefault="007C3450" w:rsidP="00364023">
      <w:pPr>
        <w:pStyle w:val="ListParagraph"/>
        <w:ind w:left="360"/>
        <w:outlineLvl w:val="0"/>
      </w:pPr>
      <w:r w:rsidRPr="00F1656D">
        <w:t xml:space="preserve">refugees in South Korea. Poster presented at the 2015 Annual Conference of the  </w:t>
      </w:r>
    </w:p>
    <w:p w14:paraId="01332C1A" w14:textId="77777777" w:rsidR="007C3450" w:rsidRPr="00F1656D" w:rsidRDefault="007C3450" w:rsidP="00364023">
      <w:pPr>
        <w:pStyle w:val="ListParagraph"/>
        <w:ind w:left="360"/>
        <w:outlineLvl w:val="0"/>
      </w:pPr>
      <w:r w:rsidRPr="00F1656D">
        <w:t xml:space="preserve">Society for Social Work and Research, Society for Social Work and Research (SSWR), New </w:t>
      </w:r>
    </w:p>
    <w:p w14:paraId="232F9932" w14:textId="77777777" w:rsidR="007C3450" w:rsidRPr="00F1656D" w:rsidRDefault="007C3450" w:rsidP="00364023">
      <w:pPr>
        <w:pStyle w:val="ListParagraph"/>
        <w:ind w:left="360"/>
        <w:outlineLvl w:val="0"/>
      </w:pPr>
      <w:r w:rsidRPr="00F1656D">
        <w:t>Orleans, LA, January 14-18.</w:t>
      </w:r>
    </w:p>
    <w:p w14:paraId="7414CC08" w14:textId="77777777" w:rsidR="00932447" w:rsidRPr="00F1656D" w:rsidRDefault="00932447" w:rsidP="00932447">
      <w:pPr>
        <w:outlineLvl w:val="0"/>
      </w:pPr>
    </w:p>
    <w:p w14:paraId="5CE45570" w14:textId="77777777" w:rsidR="00932447" w:rsidRPr="00F1656D" w:rsidRDefault="00932447" w:rsidP="00932447">
      <w:pPr>
        <w:outlineLvl w:val="0"/>
        <w:rPr>
          <w:u w:val="single"/>
        </w:rPr>
      </w:pPr>
      <w:r w:rsidRPr="00F1656D">
        <w:rPr>
          <w:u w:val="single"/>
        </w:rPr>
        <w:t>2014</w:t>
      </w:r>
    </w:p>
    <w:p w14:paraId="3EAE9BF4" w14:textId="77777777" w:rsidR="00BB2633" w:rsidRPr="00F1656D" w:rsidRDefault="00BB2633" w:rsidP="009B22CB">
      <w:pPr>
        <w:pStyle w:val="ListParagraph"/>
        <w:numPr>
          <w:ilvl w:val="0"/>
          <w:numId w:val="21"/>
        </w:numPr>
        <w:outlineLvl w:val="0"/>
      </w:pPr>
      <w:r w:rsidRPr="00F1656D">
        <w:t xml:space="preserve">Woodford, M., </w:t>
      </w:r>
      <w:proofErr w:type="spellStart"/>
      <w:r w:rsidRPr="00F1656D">
        <w:t>Sinco</w:t>
      </w:r>
      <w:proofErr w:type="spellEnd"/>
      <w:r w:rsidRPr="00F1656D">
        <w:t xml:space="preserve">, B., Kulick, A., &amp; </w:t>
      </w:r>
      <w:r w:rsidRPr="00F1656D">
        <w:rPr>
          <w:b/>
        </w:rPr>
        <w:t>Hong, J.S.</w:t>
      </w:r>
      <w:r w:rsidRPr="00F1656D">
        <w:t xml:space="preserve"> (2014). Using structural equation </w:t>
      </w:r>
    </w:p>
    <w:p w14:paraId="4BA1B98E" w14:textId="77777777" w:rsidR="00BB2633" w:rsidRPr="00F1656D" w:rsidRDefault="00BB2633" w:rsidP="00364023">
      <w:pPr>
        <w:pStyle w:val="ListParagraph"/>
        <w:ind w:left="360"/>
        <w:outlineLvl w:val="0"/>
      </w:pPr>
      <w:r w:rsidRPr="00F1656D">
        <w:t xml:space="preserve">modeling (SEM) to explain the mediating effect of self-acceptance on psychological distress    </w:t>
      </w:r>
    </w:p>
    <w:p w14:paraId="1658553B" w14:textId="77777777" w:rsidR="00BB2633" w:rsidRPr="00F1656D" w:rsidRDefault="00BB2633" w:rsidP="00364023">
      <w:pPr>
        <w:pStyle w:val="ListParagraph"/>
        <w:ind w:left="360"/>
        <w:outlineLvl w:val="0"/>
      </w:pPr>
      <w:r w:rsidRPr="00F1656D">
        <w:t xml:space="preserve">due to heterosexist discrimination among LGBQ college students. Paper presented at the </w:t>
      </w:r>
    </w:p>
    <w:p w14:paraId="55CA6756" w14:textId="77777777" w:rsidR="00BB2633" w:rsidRPr="00F1656D" w:rsidRDefault="00BB2633" w:rsidP="00364023">
      <w:pPr>
        <w:pStyle w:val="ListParagraph"/>
        <w:ind w:left="360"/>
        <w:outlineLvl w:val="0"/>
      </w:pPr>
      <w:r w:rsidRPr="00F1656D">
        <w:t xml:space="preserve">142nd Annual Meeting &amp; Exposition of the American Public Health Association, New </w:t>
      </w:r>
    </w:p>
    <w:p w14:paraId="50EB4334" w14:textId="77777777" w:rsidR="00932447" w:rsidRPr="00F1656D" w:rsidRDefault="00BB2633" w:rsidP="005E642E">
      <w:pPr>
        <w:pStyle w:val="ListParagraph"/>
        <w:ind w:left="360"/>
        <w:outlineLvl w:val="0"/>
      </w:pPr>
      <w:r w:rsidRPr="00F1656D">
        <w:t>Orleans, LA, November 15-19.</w:t>
      </w:r>
    </w:p>
    <w:p w14:paraId="6C7E107B" w14:textId="77777777" w:rsidR="005E642E" w:rsidRPr="00F1656D" w:rsidRDefault="005E642E" w:rsidP="005E642E">
      <w:pPr>
        <w:outlineLvl w:val="0"/>
      </w:pPr>
    </w:p>
    <w:p w14:paraId="3B4B42C8" w14:textId="77777777" w:rsidR="005E642E" w:rsidRPr="00F1656D" w:rsidRDefault="005E642E" w:rsidP="005E642E">
      <w:pPr>
        <w:outlineLvl w:val="0"/>
        <w:rPr>
          <w:u w:val="single"/>
        </w:rPr>
      </w:pPr>
      <w:r w:rsidRPr="00F1656D">
        <w:rPr>
          <w:u w:val="single"/>
        </w:rPr>
        <w:t>2012</w:t>
      </w:r>
    </w:p>
    <w:p w14:paraId="514DD57C" w14:textId="77777777" w:rsidR="000E6F88" w:rsidRPr="00F1656D" w:rsidRDefault="00EA7CD7" w:rsidP="009B22CB">
      <w:pPr>
        <w:pStyle w:val="ListParagraph"/>
        <w:numPr>
          <w:ilvl w:val="0"/>
          <w:numId w:val="21"/>
        </w:numPr>
      </w:pPr>
      <w:r w:rsidRPr="00F1656D">
        <w:t xml:space="preserve">Lee, N.Y., </w:t>
      </w:r>
      <w:r w:rsidRPr="00F1656D">
        <w:rPr>
          <w:b/>
        </w:rPr>
        <w:t>Hong, J.S.</w:t>
      </w:r>
      <w:r w:rsidR="0042486E" w:rsidRPr="00F1656D">
        <w:t>, &amp;</w:t>
      </w:r>
      <w:r w:rsidRPr="00F1656D">
        <w:t xml:space="preserve"> Grinnell-Davis, C.L. (2012). The impact of child, mother, and </w:t>
      </w:r>
    </w:p>
    <w:p w14:paraId="3203E64A" w14:textId="77777777" w:rsidR="000E6F88" w:rsidRPr="00F1656D" w:rsidRDefault="00EA7CD7" w:rsidP="00364023">
      <w:pPr>
        <w:pStyle w:val="ListParagraph"/>
        <w:ind w:left="360"/>
      </w:pPr>
      <w:r w:rsidRPr="00F1656D">
        <w:t xml:space="preserve">neighborhood factors on the use of corporal punishment: A longitudinal repeated measures </w:t>
      </w:r>
      <w:r w:rsidR="000E6F88" w:rsidRPr="00F1656D">
        <w:t xml:space="preserve"> </w:t>
      </w:r>
    </w:p>
    <w:p w14:paraId="5AA68278" w14:textId="77777777" w:rsidR="000E6F88" w:rsidRPr="00F1656D" w:rsidRDefault="00EA7CD7" w:rsidP="00364023">
      <w:pPr>
        <w:pStyle w:val="ListParagraph"/>
        <w:ind w:left="360"/>
      </w:pPr>
      <w:r w:rsidRPr="00F1656D">
        <w:t xml:space="preserve">analysis. Poster presented at the 2012 Annual Conference of the Society for Social Work and </w:t>
      </w:r>
    </w:p>
    <w:p w14:paraId="40E80A6A" w14:textId="77777777" w:rsidR="00EA7CD7" w:rsidRPr="00F1656D" w:rsidRDefault="00EA7CD7" w:rsidP="00364023">
      <w:pPr>
        <w:pStyle w:val="ListParagraph"/>
        <w:ind w:left="360"/>
      </w:pPr>
      <w:r w:rsidRPr="00F1656D">
        <w:t xml:space="preserve">Research, Society for Social Work and Research (SSWR), Washington, DC, January 11-15. </w:t>
      </w:r>
    </w:p>
    <w:p w14:paraId="20E44FAA" w14:textId="77777777" w:rsidR="005E642E" w:rsidRPr="00F1656D" w:rsidRDefault="005E642E" w:rsidP="005E642E"/>
    <w:p w14:paraId="71D0E759" w14:textId="77777777" w:rsidR="005E642E" w:rsidRPr="00F1656D" w:rsidRDefault="005E642E" w:rsidP="005E642E">
      <w:pPr>
        <w:rPr>
          <w:u w:val="single"/>
        </w:rPr>
      </w:pPr>
      <w:r w:rsidRPr="00F1656D">
        <w:rPr>
          <w:u w:val="single"/>
        </w:rPr>
        <w:t>2010</w:t>
      </w:r>
    </w:p>
    <w:p w14:paraId="7648432E" w14:textId="77777777" w:rsidR="000E6F88" w:rsidRPr="00F1656D" w:rsidRDefault="00EA7CD7" w:rsidP="009B22CB">
      <w:pPr>
        <w:pStyle w:val="ListParagraph"/>
        <w:numPr>
          <w:ilvl w:val="0"/>
          <w:numId w:val="21"/>
        </w:numPr>
      </w:pPr>
      <w:r w:rsidRPr="00F1656D">
        <w:rPr>
          <w:b/>
        </w:rPr>
        <w:t>Hong, J.S.</w:t>
      </w:r>
      <w:r w:rsidRPr="00F1656D">
        <w:t xml:space="preserve">, </w:t>
      </w:r>
      <w:r w:rsidR="0042486E" w:rsidRPr="00F1656D">
        <w:t>&amp;</w:t>
      </w:r>
      <w:r w:rsidRPr="00F1656D">
        <w:t xml:space="preserve"> Ryan, J.P. (2010). The termination of parental rights for substance abusing </w:t>
      </w:r>
    </w:p>
    <w:p w14:paraId="4D4633AC" w14:textId="77777777" w:rsidR="001D5250" w:rsidRPr="00F1656D" w:rsidRDefault="00EA7CD7" w:rsidP="00364023">
      <w:pPr>
        <w:pStyle w:val="ListParagraph"/>
        <w:ind w:left="360"/>
      </w:pPr>
      <w:r w:rsidRPr="00F1656D">
        <w:t xml:space="preserve">caregivers in child welfare: For whom and then what? Poster presented at the 2010 Annual </w:t>
      </w:r>
      <w:r w:rsidR="001D5250" w:rsidRPr="00F1656D">
        <w:t xml:space="preserve">   </w:t>
      </w:r>
    </w:p>
    <w:p w14:paraId="19391FFC" w14:textId="77777777" w:rsidR="001D5250" w:rsidRPr="00F1656D" w:rsidRDefault="00EA7CD7" w:rsidP="00364023">
      <w:pPr>
        <w:pStyle w:val="ListParagraph"/>
        <w:ind w:left="360"/>
      </w:pPr>
      <w:r w:rsidRPr="00F1656D">
        <w:t xml:space="preserve">Conference of the Society for Social Work and Research, Society for Social Work and </w:t>
      </w:r>
    </w:p>
    <w:p w14:paraId="3F8CB980" w14:textId="77777777" w:rsidR="00EA7CD7" w:rsidRPr="00F1656D" w:rsidRDefault="00EA7CD7" w:rsidP="00364023">
      <w:pPr>
        <w:pStyle w:val="ListParagraph"/>
        <w:ind w:left="360"/>
      </w:pPr>
      <w:r w:rsidRPr="00F1656D">
        <w:t>Research (SSWR), San Francisco, CA, January 14-17.</w:t>
      </w:r>
    </w:p>
    <w:p w14:paraId="14B52AC3" w14:textId="77777777" w:rsidR="000E6F88" w:rsidRPr="00F1656D" w:rsidRDefault="00EA7CD7" w:rsidP="009B22CB">
      <w:pPr>
        <w:pStyle w:val="ListParagraph"/>
        <w:numPr>
          <w:ilvl w:val="0"/>
          <w:numId w:val="21"/>
        </w:numPr>
      </w:pPr>
      <w:r w:rsidRPr="00F1656D">
        <w:rPr>
          <w:b/>
        </w:rPr>
        <w:t>Hong, J.S.</w:t>
      </w:r>
      <w:r w:rsidRPr="00F1656D">
        <w:t xml:space="preserve">, </w:t>
      </w:r>
      <w:r w:rsidR="0042486E" w:rsidRPr="00F1656D">
        <w:t>&amp;</w:t>
      </w:r>
      <w:r w:rsidRPr="00F1656D">
        <w:t xml:space="preserve"> Eamon, M.K. (2010). Youths’ perceptions of unsafe schools: </w:t>
      </w:r>
      <w:proofErr w:type="gramStart"/>
      <w:r w:rsidRPr="00F1656D">
        <w:t>An ecological</w:t>
      </w:r>
      <w:proofErr w:type="gramEnd"/>
      <w:r w:rsidRPr="00F1656D">
        <w:t xml:space="preserve"> </w:t>
      </w:r>
    </w:p>
    <w:p w14:paraId="0536245B" w14:textId="77777777" w:rsidR="000E6F88" w:rsidRPr="00F1656D" w:rsidRDefault="00EA7CD7" w:rsidP="00364023">
      <w:pPr>
        <w:pStyle w:val="ListParagraph"/>
        <w:ind w:left="360"/>
      </w:pPr>
      <w:r w:rsidRPr="00F1656D">
        <w:t xml:space="preserve">systems analysis. Presented at the 2010 Annual Conference of the Society for Social Work </w:t>
      </w:r>
    </w:p>
    <w:p w14:paraId="091D5C4D" w14:textId="77777777" w:rsidR="000E6F88" w:rsidRPr="00F1656D" w:rsidRDefault="00EA7CD7" w:rsidP="00364023">
      <w:pPr>
        <w:pStyle w:val="ListParagraph"/>
        <w:ind w:left="360"/>
      </w:pPr>
      <w:r w:rsidRPr="00F1656D">
        <w:t xml:space="preserve">and Research, Society for Social Work and Research (SSWR), San Francisco, CA, January </w:t>
      </w:r>
      <w:r w:rsidR="000E6F88" w:rsidRPr="00F1656D">
        <w:t xml:space="preserve"> </w:t>
      </w:r>
    </w:p>
    <w:p w14:paraId="466AB403" w14:textId="77777777" w:rsidR="00EA7CD7" w:rsidRPr="00F1656D" w:rsidRDefault="00EA7CD7" w:rsidP="00364023">
      <w:pPr>
        <w:pStyle w:val="ListParagraph"/>
        <w:ind w:left="360"/>
      </w:pPr>
      <w:r w:rsidRPr="00F1656D">
        <w:t>14-17.</w:t>
      </w:r>
    </w:p>
    <w:p w14:paraId="0688C038" w14:textId="77777777" w:rsidR="005E642E" w:rsidRPr="00F1656D" w:rsidRDefault="005E642E" w:rsidP="005E642E"/>
    <w:p w14:paraId="4742D1C0" w14:textId="77777777" w:rsidR="005E642E" w:rsidRPr="00F1656D" w:rsidRDefault="005E642E" w:rsidP="005E642E">
      <w:pPr>
        <w:rPr>
          <w:u w:val="single"/>
        </w:rPr>
      </w:pPr>
      <w:r w:rsidRPr="00F1656D">
        <w:rPr>
          <w:u w:val="single"/>
        </w:rPr>
        <w:t>2009</w:t>
      </w:r>
    </w:p>
    <w:p w14:paraId="69758F6F" w14:textId="77777777" w:rsidR="00597C41" w:rsidRPr="00F1656D" w:rsidRDefault="00EA7CD7" w:rsidP="009B22CB">
      <w:pPr>
        <w:pStyle w:val="ListParagraph"/>
        <w:numPr>
          <w:ilvl w:val="0"/>
          <w:numId w:val="21"/>
        </w:numPr>
        <w:rPr>
          <w:rStyle w:val="HTMLTypewriter"/>
          <w:rFonts w:ascii="Times New Roman" w:hAnsi="Times New Roman" w:cs="Times New Roman"/>
          <w:sz w:val="24"/>
          <w:szCs w:val="24"/>
        </w:rPr>
      </w:pPr>
      <w:r w:rsidRPr="00F1656D">
        <w:rPr>
          <w:rStyle w:val="HTMLTypewriter"/>
          <w:rFonts w:ascii="Times New Roman" w:hAnsi="Times New Roman" w:cs="Times New Roman"/>
          <w:b/>
          <w:sz w:val="24"/>
          <w:szCs w:val="24"/>
        </w:rPr>
        <w:t>Hong, J.S.</w:t>
      </w:r>
      <w:r w:rsidRPr="00F1656D">
        <w:rPr>
          <w:rStyle w:val="HTMLTypewriter"/>
          <w:rFonts w:ascii="Times New Roman" w:hAnsi="Times New Roman" w:cs="Times New Roman"/>
          <w:sz w:val="24"/>
          <w:szCs w:val="24"/>
        </w:rPr>
        <w:t xml:space="preserve"> (2009). Macro-level understanding of school viole</w:t>
      </w:r>
      <w:r w:rsidR="00597C41" w:rsidRPr="00F1656D">
        <w:rPr>
          <w:rStyle w:val="HTMLTypewriter"/>
          <w:rFonts w:ascii="Times New Roman" w:hAnsi="Times New Roman" w:cs="Times New Roman"/>
          <w:sz w:val="24"/>
          <w:szCs w:val="24"/>
        </w:rPr>
        <w:t xml:space="preserve">nce: The case of Kayla  </w:t>
      </w:r>
    </w:p>
    <w:p w14:paraId="5E0C899D" w14:textId="77777777" w:rsidR="00EA7CD7" w:rsidRPr="00F1656D" w:rsidRDefault="00597C41" w:rsidP="00364023">
      <w:pPr>
        <w:pStyle w:val="ListParagraph"/>
        <w:ind w:left="360"/>
        <w:rPr>
          <w:rStyle w:val="HTMLTypewriter"/>
          <w:rFonts w:ascii="Times New Roman" w:hAnsi="Times New Roman" w:cs="Times New Roman"/>
          <w:sz w:val="24"/>
          <w:szCs w:val="24"/>
        </w:rPr>
      </w:pPr>
      <w:r w:rsidRPr="00F1656D">
        <w:rPr>
          <w:rStyle w:val="HTMLTypewriter"/>
          <w:rFonts w:ascii="Times New Roman" w:hAnsi="Times New Roman" w:cs="Times New Roman"/>
          <w:sz w:val="24"/>
          <w:szCs w:val="24"/>
        </w:rPr>
        <w:lastRenderedPageBreak/>
        <w:t>Rolland.</w:t>
      </w:r>
      <w:r w:rsidR="000E6F88" w:rsidRPr="00F1656D">
        <w:rPr>
          <w:rStyle w:val="HTMLTypewriter"/>
          <w:rFonts w:ascii="Times New Roman" w:hAnsi="Times New Roman" w:cs="Times New Roman"/>
          <w:sz w:val="24"/>
          <w:szCs w:val="24"/>
        </w:rPr>
        <w:t xml:space="preserve"> </w:t>
      </w:r>
      <w:r w:rsidR="00EA7CD7" w:rsidRPr="00F1656D">
        <w:rPr>
          <w:rStyle w:val="HTMLTypewriter"/>
          <w:rFonts w:ascii="Times New Roman" w:hAnsi="Times New Roman" w:cs="Times New Roman"/>
          <w:sz w:val="24"/>
          <w:szCs w:val="24"/>
        </w:rPr>
        <w:t>Presented at the NASW Illinois Statewide Conference – “A Meeting of the Profession”, Chicago, IL, September 9-11.</w:t>
      </w:r>
    </w:p>
    <w:p w14:paraId="22082248" w14:textId="77777777" w:rsidR="00597C41" w:rsidRPr="00F1656D" w:rsidRDefault="00EA7CD7" w:rsidP="009B22CB">
      <w:pPr>
        <w:pStyle w:val="ListParagraph"/>
        <w:numPr>
          <w:ilvl w:val="0"/>
          <w:numId w:val="21"/>
        </w:numPr>
        <w:rPr>
          <w:rStyle w:val="HTMLTypewriter"/>
          <w:rFonts w:ascii="Times New Roman" w:hAnsi="Times New Roman" w:cs="Times New Roman"/>
          <w:sz w:val="24"/>
          <w:szCs w:val="24"/>
        </w:rPr>
      </w:pPr>
      <w:r w:rsidRPr="00F1656D">
        <w:rPr>
          <w:rStyle w:val="HTMLTypewriter"/>
          <w:rFonts w:ascii="Times New Roman" w:hAnsi="Times New Roman" w:cs="Times New Roman"/>
          <w:sz w:val="24"/>
          <w:szCs w:val="24"/>
        </w:rPr>
        <w:t>Hack-</w:t>
      </w:r>
      <w:proofErr w:type="spellStart"/>
      <w:r w:rsidRPr="00F1656D">
        <w:rPr>
          <w:rStyle w:val="HTMLTypewriter"/>
          <w:rFonts w:ascii="Times New Roman" w:hAnsi="Times New Roman" w:cs="Times New Roman"/>
          <w:sz w:val="24"/>
          <w:szCs w:val="24"/>
        </w:rPr>
        <w:t>Ritzo</w:t>
      </w:r>
      <w:proofErr w:type="spellEnd"/>
      <w:r w:rsidRPr="00F1656D">
        <w:rPr>
          <w:rStyle w:val="HTMLTypewriter"/>
          <w:rFonts w:ascii="Times New Roman" w:hAnsi="Times New Roman" w:cs="Times New Roman"/>
          <w:sz w:val="24"/>
          <w:szCs w:val="24"/>
        </w:rPr>
        <w:t xml:space="preserve">, S., </w:t>
      </w:r>
      <w:r w:rsidRPr="00F1656D">
        <w:rPr>
          <w:rStyle w:val="HTMLTypewriter"/>
          <w:rFonts w:ascii="Times New Roman" w:hAnsi="Times New Roman" w:cs="Times New Roman"/>
          <w:b/>
          <w:sz w:val="24"/>
          <w:szCs w:val="24"/>
        </w:rPr>
        <w:t>Hong, J.S.</w:t>
      </w:r>
      <w:r w:rsidRPr="00F1656D">
        <w:rPr>
          <w:rStyle w:val="HTMLTypewriter"/>
          <w:rFonts w:ascii="Times New Roman" w:hAnsi="Times New Roman" w:cs="Times New Roman"/>
          <w:sz w:val="24"/>
          <w:szCs w:val="24"/>
        </w:rPr>
        <w:t xml:space="preserve">, </w:t>
      </w:r>
      <w:r w:rsidR="0042486E" w:rsidRPr="00F1656D">
        <w:rPr>
          <w:rStyle w:val="HTMLTypewriter"/>
          <w:rFonts w:ascii="Times New Roman" w:hAnsi="Times New Roman" w:cs="Times New Roman"/>
          <w:sz w:val="24"/>
          <w:szCs w:val="24"/>
        </w:rPr>
        <w:t>&amp;</w:t>
      </w:r>
      <w:r w:rsidRPr="00F1656D">
        <w:rPr>
          <w:rStyle w:val="HTMLTypewriter"/>
          <w:rFonts w:ascii="Times New Roman" w:hAnsi="Times New Roman" w:cs="Times New Roman"/>
          <w:sz w:val="24"/>
          <w:szCs w:val="24"/>
        </w:rPr>
        <w:t xml:space="preserve"> Satterlee, K. (2009). Disrupted states: A roundtable</w:t>
      </w:r>
      <w:r w:rsidR="0042486E" w:rsidRPr="00F1656D">
        <w:rPr>
          <w:rStyle w:val="HTMLTypewriter"/>
          <w:rFonts w:ascii="Times New Roman" w:hAnsi="Times New Roman" w:cs="Times New Roman"/>
          <w:sz w:val="24"/>
          <w:szCs w:val="24"/>
        </w:rPr>
        <w:t xml:space="preserve"> </w:t>
      </w:r>
      <w:r w:rsidR="00597C41" w:rsidRPr="00F1656D">
        <w:rPr>
          <w:rStyle w:val="HTMLTypewriter"/>
          <w:rFonts w:ascii="Times New Roman" w:hAnsi="Times New Roman" w:cs="Times New Roman"/>
          <w:sz w:val="24"/>
          <w:szCs w:val="24"/>
        </w:rPr>
        <w:t xml:space="preserve"> </w:t>
      </w:r>
    </w:p>
    <w:p w14:paraId="2D17DA42" w14:textId="77777777" w:rsidR="000E6F88" w:rsidRPr="00F1656D" w:rsidRDefault="0042486E" w:rsidP="00364023">
      <w:pPr>
        <w:pStyle w:val="ListParagraph"/>
        <w:ind w:left="360"/>
        <w:rPr>
          <w:rFonts w:eastAsia="Batang"/>
        </w:rPr>
      </w:pPr>
      <w:r w:rsidRPr="00F1656D">
        <w:rPr>
          <w:rStyle w:val="HTMLTypewriter"/>
          <w:rFonts w:ascii="Times New Roman" w:hAnsi="Times New Roman" w:cs="Times New Roman"/>
          <w:sz w:val="24"/>
          <w:szCs w:val="24"/>
        </w:rPr>
        <w:t>discussion</w:t>
      </w:r>
      <w:r w:rsidR="00EA7CD7" w:rsidRPr="00F1656D">
        <w:rPr>
          <w:rStyle w:val="HTMLTypewriter"/>
          <w:rFonts w:ascii="Times New Roman" w:hAnsi="Times New Roman" w:cs="Times New Roman"/>
          <w:sz w:val="24"/>
          <w:szCs w:val="24"/>
        </w:rPr>
        <w:t xml:space="preserve"> of indigenous peoples and post-colonial disorders. Presented at the </w:t>
      </w:r>
      <w:r w:rsidR="00EA7CD7" w:rsidRPr="00F1656D">
        <w:rPr>
          <w:lang w:val="en"/>
        </w:rPr>
        <w:t xml:space="preserve">Tenth Annual </w:t>
      </w:r>
    </w:p>
    <w:p w14:paraId="071CCF00" w14:textId="77777777" w:rsidR="00EA7CD7" w:rsidRPr="00F1656D" w:rsidRDefault="00EA7CD7" w:rsidP="00364023">
      <w:pPr>
        <w:pStyle w:val="ListParagraph"/>
        <w:ind w:left="360"/>
        <w:rPr>
          <w:rStyle w:val="HTMLTypewriter"/>
          <w:rFonts w:ascii="Times New Roman" w:hAnsi="Times New Roman" w:cs="Times New Roman"/>
          <w:sz w:val="24"/>
          <w:szCs w:val="24"/>
        </w:rPr>
      </w:pPr>
      <w:r w:rsidRPr="00F1656D">
        <w:rPr>
          <w:lang w:val="en"/>
        </w:rPr>
        <w:t>CIC-American Indian Studies Consortium Graduate Student Conference, Urbana, IL, April 2</w:t>
      </w:r>
      <w:r w:rsidR="00CB46C6" w:rsidRPr="00F1656D">
        <w:rPr>
          <w:lang w:val="en"/>
        </w:rPr>
        <w:t>.</w:t>
      </w:r>
    </w:p>
    <w:p w14:paraId="773DEF3D" w14:textId="77777777" w:rsidR="000E6F88" w:rsidRPr="00F1656D" w:rsidRDefault="00EA7CD7" w:rsidP="009B22CB">
      <w:pPr>
        <w:pStyle w:val="ListParagraph"/>
        <w:numPr>
          <w:ilvl w:val="0"/>
          <w:numId w:val="21"/>
        </w:numPr>
        <w:rPr>
          <w:rStyle w:val="HTMLTypewriter"/>
          <w:rFonts w:ascii="Times New Roman" w:hAnsi="Times New Roman" w:cs="Times New Roman"/>
          <w:sz w:val="24"/>
          <w:szCs w:val="24"/>
        </w:rPr>
      </w:pPr>
      <w:r w:rsidRPr="00F1656D">
        <w:rPr>
          <w:rStyle w:val="HTMLTypewriter"/>
          <w:rFonts w:ascii="Times New Roman" w:hAnsi="Times New Roman" w:cs="Times New Roman"/>
          <w:sz w:val="24"/>
          <w:szCs w:val="24"/>
        </w:rPr>
        <w:t xml:space="preserve">Ryan, J.P., </w:t>
      </w:r>
      <w:r w:rsidR="0042486E" w:rsidRPr="00F1656D">
        <w:rPr>
          <w:rStyle w:val="HTMLTypewriter"/>
          <w:rFonts w:ascii="Times New Roman" w:hAnsi="Times New Roman" w:cs="Times New Roman"/>
          <w:sz w:val="24"/>
          <w:szCs w:val="24"/>
        </w:rPr>
        <w:t>&amp;</w:t>
      </w:r>
      <w:r w:rsidRPr="00F1656D">
        <w:rPr>
          <w:rStyle w:val="HTMLTypewriter"/>
          <w:rFonts w:ascii="Times New Roman" w:hAnsi="Times New Roman" w:cs="Times New Roman"/>
          <w:sz w:val="24"/>
          <w:szCs w:val="24"/>
        </w:rPr>
        <w:t xml:space="preserve"> </w:t>
      </w:r>
      <w:r w:rsidRPr="00F1656D">
        <w:rPr>
          <w:rStyle w:val="HTMLTypewriter"/>
          <w:rFonts w:ascii="Times New Roman" w:hAnsi="Times New Roman" w:cs="Times New Roman"/>
          <w:b/>
          <w:sz w:val="24"/>
          <w:szCs w:val="24"/>
        </w:rPr>
        <w:t>Hong, J.S.</w:t>
      </w:r>
      <w:r w:rsidRPr="00F1656D">
        <w:rPr>
          <w:rStyle w:val="HTMLTypewriter"/>
          <w:rFonts w:ascii="Times New Roman" w:hAnsi="Times New Roman" w:cs="Times New Roman"/>
          <w:sz w:val="24"/>
          <w:szCs w:val="24"/>
        </w:rPr>
        <w:t xml:space="preserve"> (2009). Child welfare to juvenile justice: Investigating kinship </w:t>
      </w:r>
    </w:p>
    <w:p w14:paraId="1E0FF8DD" w14:textId="77777777" w:rsidR="00597C41" w:rsidRPr="00F1656D" w:rsidRDefault="00EA7CD7" w:rsidP="00364023">
      <w:pPr>
        <w:pStyle w:val="ListParagraph"/>
        <w:ind w:left="360"/>
        <w:rPr>
          <w:rStyle w:val="HTMLTypewriter"/>
          <w:rFonts w:ascii="Times New Roman" w:hAnsi="Times New Roman" w:cs="Times New Roman"/>
          <w:sz w:val="24"/>
          <w:szCs w:val="24"/>
        </w:rPr>
      </w:pPr>
      <w:r w:rsidRPr="00F1656D">
        <w:rPr>
          <w:rStyle w:val="HTMLTypewriter"/>
          <w:rFonts w:ascii="Times New Roman" w:hAnsi="Times New Roman" w:cs="Times New Roman"/>
          <w:sz w:val="24"/>
          <w:szCs w:val="24"/>
        </w:rPr>
        <w:t xml:space="preserve">care effects. Presented at the 2009 Annual Conference of </w:t>
      </w:r>
      <w:r w:rsidR="000E6F88" w:rsidRPr="00F1656D">
        <w:rPr>
          <w:rStyle w:val="HTMLTypewriter"/>
          <w:rFonts w:ascii="Times New Roman" w:hAnsi="Times New Roman" w:cs="Times New Roman"/>
          <w:sz w:val="24"/>
          <w:szCs w:val="24"/>
        </w:rPr>
        <w:t xml:space="preserve">the Society for Social Work and </w:t>
      </w:r>
      <w:r w:rsidR="00597C41" w:rsidRPr="00F1656D">
        <w:rPr>
          <w:rStyle w:val="HTMLTypewriter"/>
          <w:rFonts w:ascii="Times New Roman" w:hAnsi="Times New Roman" w:cs="Times New Roman"/>
          <w:sz w:val="24"/>
          <w:szCs w:val="24"/>
        </w:rPr>
        <w:t xml:space="preserve">   </w:t>
      </w:r>
    </w:p>
    <w:p w14:paraId="65CAF9F2" w14:textId="77777777" w:rsidR="00EA7CD7" w:rsidRPr="00F1656D" w:rsidRDefault="00EA7CD7" w:rsidP="00364023">
      <w:pPr>
        <w:pStyle w:val="ListParagraph"/>
        <w:ind w:left="360"/>
        <w:rPr>
          <w:rStyle w:val="HTMLTypewriter"/>
          <w:rFonts w:ascii="Times New Roman" w:hAnsi="Times New Roman" w:cs="Times New Roman"/>
          <w:sz w:val="24"/>
          <w:szCs w:val="24"/>
        </w:rPr>
      </w:pPr>
      <w:r w:rsidRPr="00F1656D">
        <w:rPr>
          <w:rStyle w:val="HTMLTypewriter"/>
          <w:rFonts w:ascii="Times New Roman" w:hAnsi="Times New Roman" w:cs="Times New Roman"/>
          <w:sz w:val="24"/>
          <w:szCs w:val="24"/>
        </w:rPr>
        <w:t xml:space="preserve">Research, Society for Social Work and Research (SSWR), New Orleans, LA, January 15-18. </w:t>
      </w:r>
    </w:p>
    <w:p w14:paraId="36E39394" w14:textId="77777777" w:rsidR="005E642E" w:rsidRPr="00F1656D" w:rsidRDefault="005E642E" w:rsidP="005E642E">
      <w:pPr>
        <w:rPr>
          <w:rStyle w:val="HTMLTypewriter"/>
          <w:rFonts w:ascii="Times New Roman" w:hAnsi="Times New Roman" w:cs="Times New Roman"/>
          <w:sz w:val="24"/>
          <w:szCs w:val="24"/>
        </w:rPr>
      </w:pPr>
    </w:p>
    <w:p w14:paraId="53A1665D" w14:textId="77777777" w:rsidR="005E642E" w:rsidRPr="00F1656D" w:rsidRDefault="005E642E" w:rsidP="005E642E">
      <w:pPr>
        <w:rPr>
          <w:rStyle w:val="HTMLTypewriter"/>
          <w:rFonts w:ascii="Times New Roman" w:hAnsi="Times New Roman" w:cs="Times New Roman"/>
          <w:sz w:val="24"/>
          <w:szCs w:val="24"/>
          <w:u w:val="single"/>
        </w:rPr>
      </w:pPr>
      <w:r w:rsidRPr="00F1656D">
        <w:rPr>
          <w:rStyle w:val="HTMLTypewriter"/>
          <w:rFonts w:ascii="Times New Roman" w:hAnsi="Times New Roman" w:cs="Times New Roman"/>
          <w:sz w:val="24"/>
          <w:szCs w:val="24"/>
          <w:u w:val="single"/>
        </w:rPr>
        <w:t>2007</w:t>
      </w:r>
    </w:p>
    <w:p w14:paraId="71E0D034" w14:textId="77777777" w:rsidR="00597C41" w:rsidRPr="00F1656D" w:rsidRDefault="00EA7CD7" w:rsidP="009B22CB">
      <w:pPr>
        <w:pStyle w:val="ListParagraph"/>
        <w:numPr>
          <w:ilvl w:val="0"/>
          <w:numId w:val="21"/>
        </w:numPr>
        <w:rPr>
          <w:bCs/>
        </w:rPr>
      </w:pPr>
      <w:r w:rsidRPr="00F1656D">
        <w:rPr>
          <w:b/>
          <w:bCs/>
        </w:rPr>
        <w:t>Hong, J.S.</w:t>
      </w:r>
      <w:r w:rsidRPr="00F1656D">
        <w:rPr>
          <w:bCs/>
        </w:rPr>
        <w:t xml:space="preserve"> (2007). Group psychotherapeutic intervention for victims and perpetrators of </w:t>
      </w:r>
    </w:p>
    <w:p w14:paraId="58A05399" w14:textId="77777777" w:rsidR="00597C41" w:rsidRPr="00F1656D" w:rsidRDefault="00EA7CD7" w:rsidP="00364023">
      <w:pPr>
        <w:pStyle w:val="ListParagraph"/>
        <w:ind w:left="360"/>
        <w:rPr>
          <w:bCs/>
        </w:rPr>
      </w:pPr>
      <w:r w:rsidRPr="00F1656D">
        <w:rPr>
          <w:bCs/>
        </w:rPr>
        <w:t>domestic violence in South Korea. Presented at the 8</w:t>
      </w:r>
      <w:r w:rsidRPr="00F1656D">
        <w:rPr>
          <w:bCs/>
          <w:vertAlign w:val="superscript"/>
        </w:rPr>
        <w:t>th</w:t>
      </w:r>
      <w:r w:rsidRPr="00F1656D">
        <w:rPr>
          <w:bCs/>
        </w:rPr>
        <w:t xml:space="preserve"> International Conference of Korean </w:t>
      </w:r>
    </w:p>
    <w:p w14:paraId="19B40667" w14:textId="77777777" w:rsidR="00597C41" w:rsidRPr="00F1656D" w:rsidRDefault="00EA7CD7" w:rsidP="00364023">
      <w:pPr>
        <w:pStyle w:val="ListParagraph"/>
        <w:ind w:left="360"/>
        <w:rPr>
          <w:bCs/>
        </w:rPr>
      </w:pPr>
      <w:r w:rsidRPr="00F1656D">
        <w:rPr>
          <w:bCs/>
        </w:rPr>
        <w:t xml:space="preserve">Studies, International Society for Korean Studies (University of London), London, United </w:t>
      </w:r>
      <w:r w:rsidR="00597C41" w:rsidRPr="00F1656D">
        <w:rPr>
          <w:bCs/>
        </w:rPr>
        <w:t xml:space="preserve"> </w:t>
      </w:r>
    </w:p>
    <w:p w14:paraId="2A664D86" w14:textId="77777777" w:rsidR="00B770F6" w:rsidRPr="00F1656D" w:rsidRDefault="00EA7CD7" w:rsidP="00364023">
      <w:pPr>
        <w:pStyle w:val="ListParagraph"/>
        <w:ind w:left="360"/>
        <w:rPr>
          <w:bCs/>
        </w:rPr>
      </w:pPr>
      <w:r w:rsidRPr="00F1656D">
        <w:rPr>
          <w:bCs/>
        </w:rPr>
        <w:t xml:space="preserve">Kingdom, August 16-17. </w:t>
      </w:r>
    </w:p>
    <w:p w14:paraId="31B8D8AF" w14:textId="77777777" w:rsidR="00364023" w:rsidRPr="00F1656D" w:rsidRDefault="00364023" w:rsidP="00364023">
      <w:pPr>
        <w:pStyle w:val="ListParagraph"/>
        <w:ind w:left="360"/>
        <w:rPr>
          <w:bCs/>
        </w:rPr>
      </w:pPr>
    </w:p>
    <w:p w14:paraId="1B5D8499" w14:textId="77777777" w:rsidR="0094597D" w:rsidRPr="00F1656D" w:rsidRDefault="000E6F88" w:rsidP="00473BF3">
      <w:pPr>
        <w:spacing w:line="360" w:lineRule="auto"/>
        <w:outlineLvl w:val="0"/>
        <w:rPr>
          <w:b/>
          <w:u w:val="single"/>
        </w:rPr>
      </w:pPr>
      <w:r w:rsidRPr="00F1656D">
        <w:rPr>
          <w:b/>
          <w:u w:val="single"/>
        </w:rPr>
        <w:t xml:space="preserve">PRESS </w:t>
      </w:r>
      <w:r w:rsidR="00E737C5" w:rsidRPr="00F1656D">
        <w:rPr>
          <w:b/>
          <w:u w:val="single"/>
        </w:rPr>
        <w:t>&amp;</w:t>
      </w:r>
      <w:r w:rsidRPr="00F1656D">
        <w:rPr>
          <w:b/>
          <w:u w:val="single"/>
        </w:rPr>
        <w:t xml:space="preserve"> MEDIA COVERAGE</w:t>
      </w:r>
    </w:p>
    <w:p w14:paraId="6DB49EF2" w14:textId="276E76B4" w:rsidR="00EA7CD7" w:rsidRPr="00F1656D" w:rsidRDefault="009E4390" w:rsidP="00CD1351">
      <w:pPr>
        <w:outlineLvl w:val="0"/>
      </w:pPr>
      <w:r w:rsidRPr="00F1656D">
        <w:rPr>
          <w:i/>
        </w:rPr>
        <w:t xml:space="preserve">Morning News in Busan </w:t>
      </w:r>
      <w:r w:rsidRPr="00F1656D">
        <w:rPr>
          <w:iCs/>
        </w:rPr>
        <w:t xml:space="preserve">(Busan, South Korea) </w:t>
      </w:r>
      <w:r w:rsidRPr="00F1656D">
        <w:rPr>
          <w:i/>
          <w:shd w:val="clear" w:color="auto" w:fill="FFFFFF"/>
        </w:rPr>
        <w:t>•</w:t>
      </w:r>
      <w:r w:rsidR="006827FD" w:rsidRPr="00F1656D">
        <w:rPr>
          <w:i/>
        </w:rPr>
        <w:t xml:space="preserve">VEJA Magazine </w:t>
      </w:r>
      <w:r w:rsidR="006827FD" w:rsidRPr="00F1656D">
        <w:t xml:space="preserve">(Brazil) </w:t>
      </w:r>
      <w:r w:rsidR="006827FD" w:rsidRPr="00F1656D">
        <w:rPr>
          <w:i/>
          <w:shd w:val="clear" w:color="auto" w:fill="FFFFFF"/>
        </w:rPr>
        <w:t>•</w:t>
      </w:r>
      <w:r w:rsidR="000A0CC9" w:rsidRPr="00F1656D">
        <w:rPr>
          <w:i/>
        </w:rPr>
        <w:t xml:space="preserve">The Detroit News </w:t>
      </w:r>
      <w:r w:rsidR="000A0CC9" w:rsidRPr="00F1656D">
        <w:t xml:space="preserve">(Detroit, MI) </w:t>
      </w:r>
      <w:r w:rsidR="000A0CC9" w:rsidRPr="00F1656D">
        <w:rPr>
          <w:i/>
        </w:rPr>
        <w:t xml:space="preserve">•Detroit Today </w:t>
      </w:r>
      <w:r w:rsidR="000A0CC9" w:rsidRPr="00F1656D">
        <w:t xml:space="preserve">(Detroit, MI) </w:t>
      </w:r>
      <w:r w:rsidR="000A0CC9" w:rsidRPr="00F1656D">
        <w:rPr>
          <w:i/>
        </w:rPr>
        <w:t>•</w:t>
      </w:r>
      <w:proofErr w:type="spellStart"/>
      <w:r w:rsidR="00F6012C" w:rsidRPr="00F1656D">
        <w:rPr>
          <w:i/>
        </w:rPr>
        <w:t>eFM</w:t>
      </w:r>
      <w:proofErr w:type="spellEnd"/>
      <w:r w:rsidR="00F6012C" w:rsidRPr="00F1656D">
        <w:rPr>
          <w:i/>
        </w:rPr>
        <w:t xml:space="preserve"> 103.3MHz Prime Time</w:t>
      </w:r>
      <w:r w:rsidR="00F6012C" w:rsidRPr="00F1656D">
        <w:t xml:space="preserve"> (Seoul, </w:t>
      </w:r>
      <w:r w:rsidR="00101B22" w:rsidRPr="00F1656D">
        <w:t>South</w:t>
      </w:r>
      <w:r w:rsidR="00F6012C" w:rsidRPr="00F1656D">
        <w:t xml:space="preserve"> Korea) </w:t>
      </w:r>
      <w:r w:rsidR="00F6012C" w:rsidRPr="00F1656D">
        <w:rPr>
          <w:i/>
        </w:rPr>
        <w:t>•</w:t>
      </w:r>
      <w:r w:rsidR="00CC45C9" w:rsidRPr="00F1656D">
        <w:rPr>
          <w:i/>
        </w:rPr>
        <w:t xml:space="preserve">MLive.com </w:t>
      </w:r>
      <w:r w:rsidR="00CC45C9" w:rsidRPr="00F1656D">
        <w:t xml:space="preserve">(Ann Arbor, MI) </w:t>
      </w:r>
      <w:r w:rsidR="00CC45C9" w:rsidRPr="00F1656D">
        <w:rPr>
          <w:i/>
        </w:rPr>
        <w:t>•</w:t>
      </w:r>
      <w:r w:rsidR="00E63721" w:rsidRPr="00F1656D">
        <w:rPr>
          <w:i/>
        </w:rPr>
        <w:t xml:space="preserve">ABC Radio </w:t>
      </w:r>
      <w:r w:rsidR="00E63721" w:rsidRPr="00F1656D">
        <w:t xml:space="preserve">(Detroit, MI) </w:t>
      </w:r>
      <w:r w:rsidR="00E63721" w:rsidRPr="00F1656D">
        <w:rPr>
          <w:i/>
        </w:rPr>
        <w:t xml:space="preserve">•CBS </w:t>
      </w:r>
      <w:r w:rsidR="00E63721" w:rsidRPr="00F1656D">
        <w:t xml:space="preserve">(Detroit, MI) </w:t>
      </w:r>
      <w:r w:rsidR="00E63721" w:rsidRPr="00F1656D">
        <w:rPr>
          <w:i/>
        </w:rPr>
        <w:t>•</w:t>
      </w:r>
      <w:r w:rsidR="00941DFD" w:rsidRPr="00F1656D">
        <w:rPr>
          <w:i/>
        </w:rPr>
        <w:t xml:space="preserve">THE SEVENTY FOUR </w:t>
      </w:r>
      <w:r w:rsidR="00FE76F6" w:rsidRPr="00F1656D">
        <w:t>(New York, NY)</w:t>
      </w:r>
      <w:r w:rsidR="00941DFD" w:rsidRPr="00F1656D">
        <w:t xml:space="preserve"> </w:t>
      </w:r>
      <w:r w:rsidR="00CD1351" w:rsidRPr="00F1656D">
        <w:rPr>
          <w:i/>
        </w:rPr>
        <w:t>•D</w:t>
      </w:r>
      <w:r w:rsidR="007E16FA" w:rsidRPr="00F1656D">
        <w:rPr>
          <w:i/>
        </w:rPr>
        <w:t>AILY ILLINI</w:t>
      </w:r>
      <w:r w:rsidR="00CD1351" w:rsidRPr="00F1656D">
        <w:rPr>
          <w:i/>
        </w:rPr>
        <w:t xml:space="preserve"> </w:t>
      </w:r>
      <w:r w:rsidR="00CD1351" w:rsidRPr="00F1656D">
        <w:t>(Urbana, IL)</w:t>
      </w:r>
      <w:r w:rsidR="00CD1351" w:rsidRPr="00F1656D">
        <w:rPr>
          <w:i/>
        </w:rPr>
        <w:t xml:space="preserve"> •</w:t>
      </w:r>
      <w:r w:rsidR="00B145BA" w:rsidRPr="00F1656D">
        <w:rPr>
          <w:i/>
        </w:rPr>
        <w:t>GROOVE KOREA</w:t>
      </w:r>
      <w:r w:rsidR="00CD1351" w:rsidRPr="00F1656D">
        <w:rPr>
          <w:i/>
        </w:rPr>
        <w:t xml:space="preserve"> </w:t>
      </w:r>
      <w:r w:rsidR="00CD1351" w:rsidRPr="00F1656D">
        <w:t>(</w:t>
      </w:r>
      <w:r w:rsidR="00B145BA" w:rsidRPr="00F1656D">
        <w:t xml:space="preserve">Seoul, </w:t>
      </w:r>
      <w:r w:rsidR="00101B22" w:rsidRPr="00F1656D">
        <w:t>South</w:t>
      </w:r>
      <w:r w:rsidR="00B145BA" w:rsidRPr="00F1656D">
        <w:t xml:space="preserve"> Korea</w:t>
      </w:r>
      <w:r w:rsidR="00CD1351" w:rsidRPr="00F1656D">
        <w:t>)</w:t>
      </w:r>
      <w:r w:rsidR="00CD1351" w:rsidRPr="00F1656D">
        <w:rPr>
          <w:i/>
        </w:rPr>
        <w:t xml:space="preserve"> •</w:t>
      </w:r>
      <w:r w:rsidR="0058730A" w:rsidRPr="00F1656D">
        <w:rPr>
          <w:i/>
        </w:rPr>
        <w:t xml:space="preserve">WCIA-TV </w:t>
      </w:r>
      <w:r w:rsidR="00CD1351" w:rsidRPr="00F1656D">
        <w:t xml:space="preserve">(Urbana, IL) </w:t>
      </w:r>
      <w:r w:rsidR="00CD1351" w:rsidRPr="00F1656D">
        <w:rPr>
          <w:i/>
        </w:rPr>
        <w:t>•</w:t>
      </w:r>
      <w:r w:rsidR="0058730A" w:rsidRPr="00F1656D">
        <w:rPr>
          <w:i/>
        </w:rPr>
        <w:t>INSIDE ILLINOIS</w:t>
      </w:r>
      <w:r w:rsidR="00CD1351" w:rsidRPr="00F1656D">
        <w:t xml:space="preserve"> (Urbana, IL) </w:t>
      </w:r>
      <w:r w:rsidR="00CD1351" w:rsidRPr="00F1656D">
        <w:rPr>
          <w:i/>
        </w:rPr>
        <w:t>•</w:t>
      </w:r>
      <w:r w:rsidR="00B145BA" w:rsidRPr="00F1656D">
        <w:rPr>
          <w:i/>
        </w:rPr>
        <w:t>MICHIGAN STATE UNIVERSITY NEWS</w:t>
      </w:r>
      <w:r w:rsidR="00EA7CD7" w:rsidRPr="00F1656D">
        <w:rPr>
          <w:i/>
        </w:rPr>
        <w:t xml:space="preserve"> </w:t>
      </w:r>
      <w:r w:rsidR="00CD1351" w:rsidRPr="00F1656D">
        <w:t>(</w:t>
      </w:r>
      <w:r w:rsidR="00867660" w:rsidRPr="00F1656D">
        <w:t>East Lansing, M</w:t>
      </w:r>
      <w:r w:rsidR="00CD1351" w:rsidRPr="00F1656D">
        <w:t xml:space="preserve">I) </w:t>
      </w:r>
      <w:r w:rsidR="00CD1351" w:rsidRPr="00F1656D">
        <w:rPr>
          <w:i/>
        </w:rPr>
        <w:t>•</w:t>
      </w:r>
      <w:r w:rsidR="00B145BA" w:rsidRPr="00F1656D">
        <w:rPr>
          <w:i/>
        </w:rPr>
        <w:t>WKAR PUBLIC BROADCASTING FROM EAST LANSING</w:t>
      </w:r>
      <w:r w:rsidR="00CD1351" w:rsidRPr="00F1656D">
        <w:t xml:space="preserve"> (</w:t>
      </w:r>
      <w:r w:rsidR="00EA7CD7" w:rsidRPr="00F1656D">
        <w:t>East Lansing, M</w:t>
      </w:r>
      <w:r w:rsidR="00CD1351" w:rsidRPr="00F1656D">
        <w:t xml:space="preserve">I) </w:t>
      </w:r>
    </w:p>
    <w:p w14:paraId="4542A10D" w14:textId="77777777" w:rsidR="008F4001" w:rsidRPr="00F1656D" w:rsidRDefault="008F4001" w:rsidP="00CD1351">
      <w:pPr>
        <w:outlineLvl w:val="0"/>
      </w:pPr>
    </w:p>
    <w:p w14:paraId="769C613A" w14:textId="6BB28256" w:rsidR="00241DBF" w:rsidRPr="00F1656D" w:rsidRDefault="00241DBF" w:rsidP="00CD1351">
      <w:pPr>
        <w:outlineLvl w:val="0"/>
        <w:rPr>
          <w:i/>
        </w:rPr>
      </w:pPr>
      <w:r w:rsidRPr="00F1656D">
        <w:rPr>
          <w:i/>
        </w:rPr>
        <w:t>C-U schools are considering metal detectors to detect violence. This researcher says that won’t help</w:t>
      </w:r>
    </w:p>
    <w:p w14:paraId="3A3F0EE9" w14:textId="0A204B89" w:rsidR="00241DBF" w:rsidRPr="00F1656D" w:rsidRDefault="00241DBF" w:rsidP="00CD1351">
      <w:pPr>
        <w:outlineLvl w:val="0"/>
        <w:rPr>
          <w:iCs/>
        </w:rPr>
      </w:pPr>
      <w:r w:rsidRPr="00F1656D">
        <w:rPr>
          <w:iCs/>
        </w:rPr>
        <w:t xml:space="preserve">Illinois Newsroom </w:t>
      </w:r>
      <w:r w:rsidRPr="00F1656D">
        <w:rPr>
          <w:i/>
        </w:rPr>
        <w:t xml:space="preserve">• </w:t>
      </w:r>
      <w:r w:rsidRPr="00F1656D">
        <w:rPr>
          <w:iCs/>
        </w:rPr>
        <w:t>November 19, 2021</w:t>
      </w:r>
    </w:p>
    <w:p w14:paraId="13FE893C" w14:textId="1565C7D0" w:rsidR="00241DBF" w:rsidRPr="00F1656D" w:rsidRDefault="00812AA1" w:rsidP="00CD1351">
      <w:pPr>
        <w:outlineLvl w:val="0"/>
        <w:rPr>
          <w:iCs/>
        </w:rPr>
      </w:pPr>
      <w:hyperlink r:id="rId7" w:history="1">
        <w:r w:rsidR="00241DBF" w:rsidRPr="00F1656D">
          <w:rPr>
            <w:rStyle w:val="Hyperlink"/>
            <w:iCs/>
            <w:color w:val="auto"/>
          </w:rPr>
          <w:t>https://illinoisnewsroom.org/school-safety-comes-back-to-teaching-social-skills-social-studies-researcher-says/</w:t>
        </w:r>
      </w:hyperlink>
    </w:p>
    <w:p w14:paraId="676FAA9D" w14:textId="77777777" w:rsidR="00241DBF" w:rsidRPr="00F1656D" w:rsidRDefault="00241DBF" w:rsidP="00CD1351">
      <w:pPr>
        <w:outlineLvl w:val="0"/>
        <w:rPr>
          <w:iCs/>
        </w:rPr>
      </w:pPr>
    </w:p>
    <w:p w14:paraId="2829425F" w14:textId="46063141" w:rsidR="008F4001" w:rsidRPr="00F1656D" w:rsidRDefault="008F4001" w:rsidP="00CD1351">
      <w:pPr>
        <w:outlineLvl w:val="0"/>
        <w:rPr>
          <w:i/>
        </w:rPr>
      </w:pPr>
      <w:r w:rsidRPr="00F1656D">
        <w:rPr>
          <w:i/>
        </w:rPr>
        <w:t>110,000 condoms for Winter Olympics pushes topic of sex in South Korea</w:t>
      </w:r>
    </w:p>
    <w:p w14:paraId="51E3F766" w14:textId="77777777" w:rsidR="0009473A" w:rsidRPr="00F1656D" w:rsidRDefault="0009473A" w:rsidP="00CD1351">
      <w:pPr>
        <w:outlineLvl w:val="0"/>
      </w:pPr>
      <w:r w:rsidRPr="00F1656D">
        <w:t xml:space="preserve">NBC News </w:t>
      </w:r>
      <w:r w:rsidRPr="00F1656D">
        <w:rPr>
          <w:i/>
        </w:rPr>
        <w:t xml:space="preserve">• </w:t>
      </w:r>
      <w:r w:rsidRPr="00F1656D">
        <w:t>February 3, 2018</w:t>
      </w:r>
    </w:p>
    <w:p w14:paraId="3196E96F" w14:textId="77777777" w:rsidR="008F4001" w:rsidRPr="00F1656D" w:rsidRDefault="00812AA1" w:rsidP="00CD1351">
      <w:pPr>
        <w:outlineLvl w:val="0"/>
      </w:pPr>
      <w:hyperlink r:id="rId8" w:history="1">
        <w:r w:rsidR="0009473A" w:rsidRPr="00F1656D">
          <w:rPr>
            <w:rStyle w:val="Hyperlink"/>
            <w:color w:val="auto"/>
          </w:rPr>
          <w:t>https://www.nbcnews.com/storyline/winter-olympics-2018/110-000-condoms-winter-olympics-pushes-topic-sex-south-korea-n844161</w:t>
        </w:r>
      </w:hyperlink>
    </w:p>
    <w:p w14:paraId="058617F3" w14:textId="77777777" w:rsidR="0009473A" w:rsidRPr="00F1656D" w:rsidRDefault="0009473A" w:rsidP="00CD1351">
      <w:pPr>
        <w:outlineLvl w:val="0"/>
      </w:pPr>
    </w:p>
    <w:p w14:paraId="045189D7" w14:textId="77777777" w:rsidR="0009473A" w:rsidRPr="00F1656D" w:rsidRDefault="0009473A" w:rsidP="00CD1351">
      <w:pPr>
        <w:outlineLvl w:val="0"/>
        <w:rPr>
          <w:i/>
        </w:rPr>
      </w:pPr>
      <w:r w:rsidRPr="00F1656D">
        <w:rPr>
          <w:i/>
        </w:rPr>
        <w:t>Study: Michigan worst state for bullying in U.S.</w:t>
      </w:r>
    </w:p>
    <w:p w14:paraId="4721B84C" w14:textId="77777777" w:rsidR="0009473A" w:rsidRPr="00F1656D" w:rsidRDefault="0009473A" w:rsidP="0009473A">
      <w:pPr>
        <w:outlineLvl w:val="0"/>
      </w:pPr>
      <w:r w:rsidRPr="00F1656D">
        <w:t xml:space="preserve">Detroit Free Press </w:t>
      </w:r>
      <w:r w:rsidRPr="00F1656D">
        <w:rPr>
          <w:i/>
        </w:rPr>
        <w:t xml:space="preserve">• </w:t>
      </w:r>
      <w:r w:rsidRPr="00F1656D">
        <w:t>August 16, 2016</w:t>
      </w:r>
    </w:p>
    <w:p w14:paraId="73A8287A" w14:textId="77777777" w:rsidR="0009473A" w:rsidRPr="00F1656D" w:rsidRDefault="00812AA1" w:rsidP="00CD1351">
      <w:pPr>
        <w:outlineLvl w:val="0"/>
      </w:pPr>
      <w:hyperlink r:id="rId9" w:history="1">
        <w:r w:rsidR="0009473A" w:rsidRPr="00F1656D">
          <w:rPr>
            <w:rStyle w:val="Hyperlink"/>
            <w:color w:val="auto"/>
          </w:rPr>
          <w:t>https://www.freep.com/story/news/local/michigan/2016/08/16/michigan-bullying-wallethub-cyberbullying/88823452/</w:t>
        </w:r>
      </w:hyperlink>
    </w:p>
    <w:p w14:paraId="1525CD9A" w14:textId="77777777" w:rsidR="0009473A" w:rsidRPr="00F1656D" w:rsidRDefault="0009473A" w:rsidP="00CD1351">
      <w:pPr>
        <w:outlineLvl w:val="0"/>
        <w:rPr>
          <w:i/>
        </w:rPr>
      </w:pPr>
    </w:p>
    <w:p w14:paraId="664D5B65" w14:textId="77777777" w:rsidR="001C278F" w:rsidRPr="00F1656D" w:rsidRDefault="001C278F" w:rsidP="00CD1351">
      <w:pPr>
        <w:outlineLvl w:val="0"/>
        <w:rPr>
          <w:i/>
        </w:rPr>
      </w:pPr>
      <w:r w:rsidRPr="00F1656D">
        <w:rPr>
          <w:i/>
        </w:rPr>
        <w:t>Report: Michigan kids think bullying is still a problem</w:t>
      </w:r>
    </w:p>
    <w:p w14:paraId="40B81259" w14:textId="77777777" w:rsidR="001C278F" w:rsidRPr="00F1656D" w:rsidRDefault="001C278F" w:rsidP="00CD1351">
      <w:pPr>
        <w:outlineLvl w:val="0"/>
      </w:pPr>
      <w:r w:rsidRPr="00F1656D">
        <w:t xml:space="preserve">Michigan Radio </w:t>
      </w:r>
      <w:r w:rsidRPr="00F1656D">
        <w:rPr>
          <w:i/>
        </w:rPr>
        <w:t xml:space="preserve">• </w:t>
      </w:r>
      <w:r w:rsidRPr="00F1656D">
        <w:t>October 26, 2015</w:t>
      </w:r>
    </w:p>
    <w:p w14:paraId="70A4C64F" w14:textId="77777777" w:rsidR="001C278F" w:rsidRPr="00F1656D" w:rsidRDefault="00812AA1" w:rsidP="00CD1351">
      <w:pPr>
        <w:outlineLvl w:val="0"/>
      </w:pPr>
      <w:hyperlink r:id="rId10" w:history="1">
        <w:r w:rsidR="001C278F" w:rsidRPr="00F1656D">
          <w:rPr>
            <w:rStyle w:val="Hyperlink"/>
            <w:color w:val="auto"/>
          </w:rPr>
          <w:t>http://michiganradio.org/post/report-michigan-kids-think-bullying-still-problem</w:t>
        </w:r>
      </w:hyperlink>
    </w:p>
    <w:p w14:paraId="7C58A6B4" w14:textId="77777777" w:rsidR="0009473A" w:rsidRPr="00F1656D" w:rsidRDefault="0009473A" w:rsidP="00CD1351">
      <w:pPr>
        <w:outlineLvl w:val="0"/>
      </w:pPr>
    </w:p>
    <w:p w14:paraId="700037B5" w14:textId="77777777" w:rsidR="00C51021" w:rsidRPr="00F1656D" w:rsidRDefault="00C51021" w:rsidP="001C278F">
      <w:pPr>
        <w:outlineLvl w:val="0"/>
        <w:rPr>
          <w:i/>
        </w:rPr>
      </w:pPr>
      <w:r w:rsidRPr="00F1656D">
        <w:rPr>
          <w:i/>
        </w:rPr>
        <w:t>Making our schools bulletproof: America grapples with school shootings</w:t>
      </w:r>
    </w:p>
    <w:p w14:paraId="5365FF62" w14:textId="77777777" w:rsidR="001C278F" w:rsidRPr="00F1656D" w:rsidRDefault="00C51021" w:rsidP="001C278F">
      <w:pPr>
        <w:outlineLvl w:val="0"/>
      </w:pPr>
      <w:r w:rsidRPr="00F1656D">
        <w:t xml:space="preserve">The </w:t>
      </w:r>
      <w:r w:rsidR="001C278F" w:rsidRPr="00F1656D">
        <w:t xml:space="preserve">Epoch Times </w:t>
      </w:r>
      <w:r w:rsidR="001C278F" w:rsidRPr="00F1656D">
        <w:rPr>
          <w:i/>
        </w:rPr>
        <w:t xml:space="preserve">• </w:t>
      </w:r>
      <w:r w:rsidRPr="00F1656D">
        <w:t>September 17</w:t>
      </w:r>
      <w:r w:rsidR="001C278F" w:rsidRPr="00F1656D">
        <w:t>, 2015</w:t>
      </w:r>
    </w:p>
    <w:p w14:paraId="0B032A59" w14:textId="77777777" w:rsidR="00D34169" w:rsidRPr="00F1656D" w:rsidRDefault="00812AA1" w:rsidP="00C51021">
      <w:pPr>
        <w:outlineLvl w:val="0"/>
      </w:pPr>
      <w:hyperlink r:id="rId11" w:history="1">
        <w:r w:rsidR="00C51021" w:rsidRPr="00F1656D">
          <w:rPr>
            <w:rStyle w:val="Hyperlink"/>
            <w:color w:val="auto"/>
          </w:rPr>
          <w:t>https://www.theepochtimes.com/keeping-children-safe-america-grapples-with-school-shootings_1753614.html</w:t>
        </w:r>
      </w:hyperlink>
    </w:p>
    <w:p w14:paraId="137C4059" w14:textId="77777777" w:rsidR="00C51021" w:rsidRPr="00F1656D" w:rsidRDefault="00C51021" w:rsidP="00C51021">
      <w:pPr>
        <w:outlineLvl w:val="0"/>
      </w:pPr>
    </w:p>
    <w:p w14:paraId="20BD49A9" w14:textId="77777777" w:rsidR="00AB799D" w:rsidRPr="00F1656D" w:rsidRDefault="00AB799D" w:rsidP="00AB799D">
      <w:pPr>
        <w:outlineLvl w:val="0"/>
        <w:rPr>
          <w:i/>
        </w:rPr>
      </w:pPr>
      <w:r w:rsidRPr="00F1656D">
        <w:rPr>
          <w:i/>
        </w:rPr>
        <w:t>Parents and community can play key roles in school success</w:t>
      </w:r>
    </w:p>
    <w:p w14:paraId="18BF9C22" w14:textId="77777777" w:rsidR="00AB799D" w:rsidRPr="00F1656D" w:rsidRDefault="00CC45C9" w:rsidP="00AB799D">
      <w:pPr>
        <w:outlineLvl w:val="0"/>
      </w:pPr>
      <w:r w:rsidRPr="00F1656D">
        <w:t>Education Week</w:t>
      </w:r>
      <w:r w:rsidR="00AB799D" w:rsidRPr="00F1656D">
        <w:t xml:space="preserve"> </w:t>
      </w:r>
      <w:r w:rsidR="00AB799D" w:rsidRPr="00F1656D">
        <w:rPr>
          <w:i/>
        </w:rPr>
        <w:t xml:space="preserve">• </w:t>
      </w:r>
      <w:r w:rsidRPr="00F1656D">
        <w:t>January 4, 2013</w:t>
      </w:r>
    </w:p>
    <w:p w14:paraId="09D57FA0" w14:textId="77777777" w:rsidR="00CC45C9" w:rsidRPr="00F1656D" w:rsidRDefault="00812AA1" w:rsidP="00AB799D">
      <w:pPr>
        <w:outlineLvl w:val="0"/>
      </w:pPr>
      <w:hyperlink r:id="rId12" w:history="1">
        <w:r w:rsidR="00CC45C9" w:rsidRPr="00F1656D">
          <w:rPr>
            <w:rStyle w:val="Hyperlink"/>
            <w:color w:val="auto"/>
          </w:rPr>
          <w:t>https://www.edweek.org/ew/articles/2013/01/10/16involvement.h32.html?qs=Jun+Sung+Hong</w:t>
        </w:r>
      </w:hyperlink>
    </w:p>
    <w:p w14:paraId="5E8DC43C" w14:textId="77777777" w:rsidR="00CC45C9" w:rsidRPr="00F1656D" w:rsidRDefault="00CC45C9" w:rsidP="00AB799D">
      <w:pPr>
        <w:outlineLvl w:val="0"/>
      </w:pPr>
    </w:p>
    <w:p w14:paraId="7FAE2AF4" w14:textId="77777777" w:rsidR="00CC45C9" w:rsidRPr="00F1656D" w:rsidRDefault="00CC45C9" w:rsidP="00AB799D">
      <w:pPr>
        <w:outlineLvl w:val="0"/>
        <w:rPr>
          <w:i/>
        </w:rPr>
      </w:pPr>
      <w:r w:rsidRPr="00F1656D">
        <w:rPr>
          <w:i/>
        </w:rPr>
        <w:t>Battling the bullies</w:t>
      </w:r>
    </w:p>
    <w:p w14:paraId="57B2C7D4" w14:textId="77777777" w:rsidR="00CC45C9" w:rsidRPr="00F1656D" w:rsidRDefault="00CC45C9" w:rsidP="00CC45C9">
      <w:pPr>
        <w:outlineLvl w:val="0"/>
      </w:pPr>
      <w:r w:rsidRPr="00F1656D">
        <w:t xml:space="preserve">Daily Press </w:t>
      </w:r>
      <w:r w:rsidRPr="00F1656D">
        <w:rPr>
          <w:i/>
        </w:rPr>
        <w:t xml:space="preserve">• </w:t>
      </w:r>
      <w:r w:rsidRPr="00F1656D">
        <w:t>December 2, 2010</w:t>
      </w:r>
    </w:p>
    <w:p w14:paraId="00A8ED28" w14:textId="77777777" w:rsidR="00CC45C9" w:rsidRPr="00F1656D" w:rsidRDefault="00812AA1" w:rsidP="00CC45C9">
      <w:pPr>
        <w:outlineLvl w:val="0"/>
      </w:pPr>
      <w:hyperlink r:id="rId13" w:history="1">
        <w:r w:rsidR="00CC45C9" w:rsidRPr="00F1656D">
          <w:rPr>
            <w:rStyle w:val="Hyperlink"/>
            <w:color w:val="auto"/>
          </w:rPr>
          <w:t>http://www.vvdailypress.com/article/20101202/NEWS/312029999</w:t>
        </w:r>
      </w:hyperlink>
    </w:p>
    <w:p w14:paraId="6B9EC28A" w14:textId="77777777" w:rsidR="005E642E" w:rsidRPr="00F1656D" w:rsidRDefault="005E642E" w:rsidP="00473BF3">
      <w:pPr>
        <w:spacing w:line="360" w:lineRule="auto"/>
        <w:outlineLvl w:val="0"/>
        <w:rPr>
          <w:b/>
          <w:u w:val="single"/>
        </w:rPr>
      </w:pPr>
    </w:p>
    <w:p w14:paraId="449A0C03" w14:textId="77777777" w:rsidR="0094597D" w:rsidRPr="00F1656D" w:rsidRDefault="00652BFC" w:rsidP="00473BF3">
      <w:pPr>
        <w:spacing w:line="360" w:lineRule="auto"/>
        <w:outlineLvl w:val="0"/>
        <w:rPr>
          <w:b/>
          <w:u w:val="single"/>
        </w:rPr>
      </w:pPr>
      <w:r w:rsidRPr="00F1656D">
        <w:rPr>
          <w:b/>
          <w:u w:val="single"/>
        </w:rPr>
        <w:t>TEACHING EXPERIENCE</w:t>
      </w:r>
    </w:p>
    <w:p w14:paraId="64CBB969" w14:textId="77777777" w:rsidR="0056077F" w:rsidRPr="00F1656D" w:rsidRDefault="0056077F" w:rsidP="00473BF3">
      <w:pPr>
        <w:spacing w:line="360" w:lineRule="auto"/>
        <w:outlineLvl w:val="0"/>
        <w:rPr>
          <w:b/>
          <w:u w:val="single"/>
        </w:rPr>
      </w:pPr>
      <w:r w:rsidRPr="00F1656D">
        <w:rPr>
          <w:b/>
          <w:u w:val="single"/>
        </w:rPr>
        <w:t>School of Social Work, Wayne State University</w:t>
      </w:r>
    </w:p>
    <w:p w14:paraId="7694E7AE" w14:textId="70A14502" w:rsidR="00554457" w:rsidRPr="00F1656D" w:rsidRDefault="00554457" w:rsidP="003F4401">
      <w:pPr>
        <w:pStyle w:val="ListParagraph"/>
        <w:numPr>
          <w:ilvl w:val="1"/>
          <w:numId w:val="1"/>
        </w:numPr>
        <w:outlineLvl w:val="0"/>
      </w:pPr>
      <w:r w:rsidRPr="00F1656D">
        <w:t>Youth, Delinquency, and Juvenile Justice (BSW &amp; MSW)</w:t>
      </w:r>
    </w:p>
    <w:p w14:paraId="4988E5B0" w14:textId="75E159BB" w:rsidR="006623D7" w:rsidRPr="00F1656D" w:rsidRDefault="006623D7" w:rsidP="003F4401">
      <w:pPr>
        <w:pStyle w:val="ListParagraph"/>
        <w:numPr>
          <w:ilvl w:val="1"/>
          <w:numId w:val="1"/>
        </w:numPr>
        <w:outlineLvl w:val="0"/>
      </w:pPr>
      <w:r w:rsidRPr="00F1656D">
        <w:t>Effects of Drugs and Alcohol on Physical and Social Functioning (</w:t>
      </w:r>
      <w:r w:rsidR="00554457" w:rsidRPr="00F1656D">
        <w:t xml:space="preserve">BSW &amp; </w:t>
      </w:r>
      <w:r w:rsidRPr="00F1656D">
        <w:t>MSW)</w:t>
      </w:r>
    </w:p>
    <w:p w14:paraId="23E064EF" w14:textId="614DB8CF" w:rsidR="006623D7" w:rsidRPr="00F1656D" w:rsidRDefault="006623D7" w:rsidP="003F4401">
      <w:pPr>
        <w:pStyle w:val="ListParagraph"/>
        <w:numPr>
          <w:ilvl w:val="1"/>
          <w:numId w:val="1"/>
        </w:numPr>
        <w:outlineLvl w:val="0"/>
      </w:pPr>
      <w:r w:rsidRPr="00F1656D">
        <w:t>Human Behavior in the Social Environment II: Diversity in a Multicultural Society (MSW)</w:t>
      </w:r>
    </w:p>
    <w:p w14:paraId="728CF00D" w14:textId="613C4C73" w:rsidR="008B5C9A" w:rsidRPr="00F1656D" w:rsidRDefault="008B5C9A" w:rsidP="003F4401">
      <w:pPr>
        <w:pStyle w:val="ListParagraph"/>
        <w:numPr>
          <w:ilvl w:val="1"/>
          <w:numId w:val="1"/>
        </w:numPr>
        <w:outlineLvl w:val="0"/>
      </w:pPr>
      <w:r w:rsidRPr="00F1656D">
        <w:t>Human Behavior in the Social Environment I: Micro Theory (MSW)</w:t>
      </w:r>
    </w:p>
    <w:p w14:paraId="23E20AA6" w14:textId="7DB7BFA7" w:rsidR="001F53E3" w:rsidRPr="00F1656D" w:rsidRDefault="001F53E3" w:rsidP="003F4401">
      <w:pPr>
        <w:pStyle w:val="ListParagraph"/>
        <w:numPr>
          <w:ilvl w:val="1"/>
          <w:numId w:val="1"/>
        </w:numPr>
        <w:outlineLvl w:val="0"/>
      </w:pPr>
      <w:r w:rsidRPr="00F1656D">
        <w:t>Introduction to Social Welfare Policy in the United States (MSW)</w:t>
      </w:r>
    </w:p>
    <w:p w14:paraId="31BF59BF" w14:textId="0D405D70" w:rsidR="0056077F" w:rsidRPr="00F1656D" w:rsidRDefault="0056077F" w:rsidP="003F4401">
      <w:pPr>
        <w:pStyle w:val="ListParagraph"/>
        <w:numPr>
          <w:ilvl w:val="1"/>
          <w:numId w:val="1"/>
        </w:numPr>
        <w:outlineLvl w:val="0"/>
      </w:pPr>
      <w:r w:rsidRPr="00F1656D">
        <w:t>Foundations of Ethics and Values in Social Work (BSW)</w:t>
      </w:r>
    </w:p>
    <w:p w14:paraId="14E2CD41" w14:textId="794D3739" w:rsidR="0056077F" w:rsidRPr="00F1656D" w:rsidRDefault="0056077F" w:rsidP="003F4401">
      <w:pPr>
        <w:pStyle w:val="ListParagraph"/>
        <w:numPr>
          <w:ilvl w:val="1"/>
          <w:numId w:val="1"/>
        </w:numPr>
        <w:outlineLvl w:val="0"/>
      </w:pPr>
      <w:r w:rsidRPr="00F1656D">
        <w:t>Diversity, Oppression, and Social Justice (BSW)</w:t>
      </w:r>
    </w:p>
    <w:p w14:paraId="5BE8FA6C" w14:textId="224C85FD" w:rsidR="0056077F" w:rsidRPr="00F1656D" w:rsidRDefault="0056077F" w:rsidP="003F4401">
      <w:pPr>
        <w:pStyle w:val="ListParagraph"/>
        <w:numPr>
          <w:ilvl w:val="1"/>
          <w:numId w:val="1"/>
        </w:numPr>
        <w:outlineLvl w:val="0"/>
      </w:pPr>
      <w:r w:rsidRPr="00F1656D">
        <w:t>Social Work Practice Methods II (BSW)</w:t>
      </w:r>
    </w:p>
    <w:p w14:paraId="13DBE9D6" w14:textId="6CBCED2F" w:rsidR="004F0805" w:rsidRPr="00F1656D" w:rsidRDefault="0056077F" w:rsidP="003F4401">
      <w:pPr>
        <w:pStyle w:val="ListParagraph"/>
        <w:numPr>
          <w:ilvl w:val="1"/>
          <w:numId w:val="1"/>
        </w:numPr>
        <w:outlineLvl w:val="0"/>
      </w:pPr>
      <w:r w:rsidRPr="00F1656D">
        <w:t>Human Behavior in the Social Environment (BSW)</w:t>
      </w:r>
    </w:p>
    <w:p w14:paraId="76A68018" w14:textId="77777777" w:rsidR="00E57DDD" w:rsidRPr="00F1656D" w:rsidRDefault="00E57DDD" w:rsidP="00E57DDD">
      <w:pPr>
        <w:pStyle w:val="ListParagraph"/>
        <w:ind w:left="1440"/>
        <w:outlineLvl w:val="0"/>
      </w:pPr>
    </w:p>
    <w:p w14:paraId="6C8D1240" w14:textId="77777777" w:rsidR="00DE5845" w:rsidRPr="00F1656D" w:rsidRDefault="008B5C9A" w:rsidP="00473BF3">
      <w:pPr>
        <w:spacing w:line="360" w:lineRule="auto"/>
        <w:outlineLvl w:val="0"/>
        <w:rPr>
          <w:b/>
          <w:u w:val="single"/>
        </w:rPr>
      </w:pPr>
      <w:r w:rsidRPr="00F1656D">
        <w:rPr>
          <w:b/>
          <w:u w:val="single"/>
        </w:rPr>
        <w:t>Department of Social Welfare</w:t>
      </w:r>
      <w:r w:rsidR="00DE5845" w:rsidRPr="00F1656D">
        <w:rPr>
          <w:b/>
          <w:u w:val="single"/>
        </w:rPr>
        <w:t>, Sungkyunkwan University</w:t>
      </w:r>
    </w:p>
    <w:p w14:paraId="7B021310" w14:textId="77777777" w:rsidR="00DE5845" w:rsidRPr="00F1656D" w:rsidRDefault="00DE5845" w:rsidP="003F4401">
      <w:pPr>
        <w:pStyle w:val="ListParagraph"/>
        <w:numPr>
          <w:ilvl w:val="1"/>
          <w:numId w:val="2"/>
        </w:numPr>
        <w:outlineLvl w:val="0"/>
      </w:pPr>
      <w:r w:rsidRPr="00F1656D">
        <w:t>Writing for Publication (PhD level) (taught in Korean)</w:t>
      </w:r>
    </w:p>
    <w:p w14:paraId="19A249B8" w14:textId="77777777" w:rsidR="00A96737" w:rsidRPr="00F1656D" w:rsidRDefault="00DE5845" w:rsidP="003F4401">
      <w:pPr>
        <w:pStyle w:val="ListParagraph"/>
        <w:numPr>
          <w:ilvl w:val="1"/>
          <w:numId w:val="2"/>
        </w:numPr>
        <w:outlineLvl w:val="0"/>
      </w:pPr>
      <w:r w:rsidRPr="00F1656D">
        <w:t>Adolescent Social Welfare (BSW level) (video-recording format)</w:t>
      </w:r>
    </w:p>
    <w:p w14:paraId="01F2E9E5" w14:textId="77777777" w:rsidR="00BB31A9" w:rsidRPr="00F1656D" w:rsidRDefault="00BB31A9" w:rsidP="00BB31A9">
      <w:pPr>
        <w:pStyle w:val="ListParagraph"/>
        <w:ind w:left="1440"/>
        <w:outlineLvl w:val="0"/>
      </w:pPr>
    </w:p>
    <w:p w14:paraId="5F03A5B2" w14:textId="77777777" w:rsidR="006623D7" w:rsidRPr="00F1656D" w:rsidRDefault="006623D7" w:rsidP="00473BF3">
      <w:pPr>
        <w:spacing w:line="360" w:lineRule="auto"/>
        <w:outlineLvl w:val="0"/>
        <w:rPr>
          <w:b/>
          <w:u w:val="single"/>
        </w:rPr>
      </w:pPr>
      <w:r w:rsidRPr="00F1656D">
        <w:rPr>
          <w:b/>
          <w:u w:val="single"/>
        </w:rPr>
        <w:t>School of Social Work, University of Illinois</w:t>
      </w:r>
      <w:r w:rsidR="00473BF3" w:rsidRPr="00F1656D">
        <w:rPr>
          <w:b/>
          <w:u w:val="single"/>
        </w:rPr>
        <w:t xml:space="preserve"> at Urbana-Champaign</w:t>
      </w:r>
      <w:r w:rsidRPr="00F1656D">
        <w:rPr>
          <w:b/>
          <w:u w:val="single"/>
        </w:rPr>
        <w:t xml:space="preserve"> </w:t>
      </w:r>
    </w:p>
    <w:p w14:paraId="29F87DA7" w14:textId="77777777" w:rsidR="004F37F0" w:rsidRPr="00F1656D" w:rsidRDefault="00652BFC" w:rsidP="003F4401">
      <w:pPr>
        <w:pStyle w:val="ListParagraph"/>
        <w:numPr>
          <w:ilvl w:val="1"/>
          <w:numId w:val="2"/>
        </w:numPr>
        <w:outlineLvl w:val="0"/>
      </w:pPr>
      <w:r w:rsidRPr="00F1656D">
        <w:t xml:space="preserve">Introduction to Social Welfare Policy and Services (BSW </w:t>
      </w:r>
      <w:r w:rsidR="008B5C9A" w:rsidRPr="00F1656D">
        <w:t>&amp;</w:t>
      </w:r>
      <w:r w:rsidRPr="00F1656D">
        <w:t xml:space="preserve"> MSW levels)</w:t>
      </w:r>
    </w:p>
    <w:p w14:paraId="3CF92DEF" w14:textId="77777777" w:rsidR="0086770A" w:rsidRPr="00F1656D" w:rsidRDefault="0086770A" w:rsidP="0086770A">
      <w:pPr>
        <w:pStyle w:val="ListParagraph"/>
        <w:ind w:left="1440"/>
        <w:outlineLvl w:val="0"/>
      </w:pPr>
    </w:p>
    <w:p w14:paraId="3E64017E" w14:textId="77777777" w:rsidR="0094597D" w:rsidRPr="00F1656D" w:rsidRDefault="00DA7EF3" w:rsidP="00473BF3">
      <w:pPr>
        <w:spacing w:line="360" w:lineRule="auto"/>
        <w:outlineLvl w:val="0"/>
        <w:rPr>
          <w:b/>
          <w:u w:val="single"/>
        </w:rPr>
      </w:pPr>
      <w:r w:rsidRPr="00F1656D">
        <w:rPr>
          <w:b/>
          <w:u w:val="single"/>
        </w:rPr>
        <w:t>STUDENT MENTORSHIP</w:t>
      </w:r>
    </w:p>
    <w:p w14:paraId="1D9A062F" w14:textId="55720483" w:rsidR="00B24145" w:rsidRPr="00F1656D" w:rsidRDefault="00B24145" w:rsidP="00473BF3">
      <w:pPr>
        <w:spacing w:line="360" w:lineRule="auto"/>
        <w:outlineLvl w:val="0"/>
        <w:rPr>
          <w:b/>
          <w:u w:val="single"/>
        </w:rPr>
      </w:pPr>
      <w:r w:rsidRPr="00F1656D">
        <w:rPr>
          <w:b/>
          <w:u w:val="single"/>
        </w:rPr>
        <w:t>Advis</w:t>
      </w:r>
      <w:r w:rsidR="00255312" w:rsidRPr="00F1656D">
        <w:rPr>
          <w:b/>
          <w:u w:val="single"/>
        </w:rPr>
        <w:t>o</w:t>
      </w:r>
      <w:r w:rsidRPr="00F1656D">
        <w:rPr>
          <w:b/>
          <w:u w:val="single"/>
        </w:rPr>
        <w:t>r</w:t>
      </w:r>
      <w:r w:rsidR="00695DF3" w:rsidRPr="00F1656D">
        <w:rPr>
          <w:b/>
          <w:u w:val="single"/>
        </w:rPr>
        <w:t>/</w:t>
      </w:r>
      <w:r w:rsidR="000A3C1E" w:rsidRPr="00F1656D">
        <w:rPr>
          <w:b/>
          <w:u w:val="single"/>
        </w:rPr>
        <w:t>Dissertation Chair</w:t>
      </w:r>
      <w:r w:rsidRPr="00F1656D">
        <w:rPr>
          <w:b/>
          <w:u w:val="single"/>
        </w:rPr>
        <w:t xml:space="preserve"> (PhD)</w:t>
      </w:r>
    </w:p>
    <w:p w14:paraId="27C0DEB1" w14:textId="4B7EB57C" w:rsidR="008267CC" w:rsidRPr="00F1656D" w:rsidRDefault="008267CC" w:rsidP="00D06691">
      <w:pPr>
        <w:ind w:left="2160" w:hanging="2160"/>
        <w:outlineLvl w:val="0"/>
        <w:rPr>
          <w:i/>
          <w:iCs/>
        </w:rPr>
      </w:pPr>
      <w:r w:rsidRPr="00F1656D">
        <w:rPr>
          <w:i/>
          <w:iCs/>
        </w:rPr>
        <w:t>Completed</w:t>
      </w:r>
    </w:p>
    <w:p w14:paraId="385A85D2" w14:textId="18A246EF" w:rsidR="001239CC" w:rsidRPr="00F1656D" w:rsidRDefault="001239CC" w:rsidP="001239CC">
      <w:pPr>
        <w:outlineLvl w:val="0"/>
      </w:pPr>
      <w:r w:rsidRPr="00F1656D">
        <w:t>3/2021</w:t>
      </w:r>
      <w:r w:rsidRPr="00F1656D">
        <w:tab/>
      </w:r>
      <w:r w:rsidRPr="00F1656D">
        <w:tab/>
      </w:r>
      <w:r w:rsidRPr="00F1656D">
        <w:tab/>
      </w:r>
      <w:r w:rsidRPr="00F1656D">
        <w:rPr>
          <w:i/>
        </w:rPr>
        <w:t>Sarah Anne Schafer-</w:t>
      </w:r>
      <w:proofErr w:type="spellStart"/>
      <w:r w:rsidRPr="00F1656D">
        <w:rPr>
          <w:i/>
        </w:rPr>
        <w:t>Kruman</w:t>
      </w:r>
      <w:proofErr w:type="spellEnd"/>
      <w:r w:rsidRPr="00F1656D">
        <w:rPr>
          <w:i/>
        </w:rPr>
        <w:t xml:space="preserve"> Mountain</w:t>
      </w:r>
      <w:r w:rsidRPr="00F1656D">
        <w:t xml:space="preserve">, School of Social Work, Wayne </w:t>
      </w:r>
    </w:p>
    <w:p w14:paraId="03CC987E" w14:textId="77777777" w:rsidR="001239CC" w:rsidRPr="00F1656D" w:rsidRDefault="001239CC" w:rsidP="001239CC">
      <w:pPr>
        <w:ind w:left="1440" w:firstLine="720"/>
        <w:outlineLvl w:val="0"/>
      </w:pPr>
      <w:r w:rsidRPr="00F1656D">
        <w:t>State University</w:t>
      </w:r>
    </w:p>
    <w:p w14:paraId="15804250" w14:textId="6410D9C1" w:rsidR="001239CC" w:rsidRPr="00F1656D" w:rsidRDefault="001239CC" w:rsidP="001239CC">
      <w:pPr>
        <w:ind w:left="2160"/>
        <w:outlineLvl w:val="0"/>
      </w:pPr>
      <w:r w:rsidRPr="00F1656D">
        <w:rPr>
          <w:u w:val="single"/>
        </w:rPr>
        <w:t>Dissertation Title</w:t>
      </w:r>
      <w:r w:rsidRPr="00F1656D">
        <w:t xml:space="preserve">: “Resiliency in Adolescents, Risk Taking Behaviors and protective Factors: Examining the Relationship Among African American Adolescents in Chicago’s Southside”, </w:t>
      </w:r>
      <w:r w:rsidRPr="00F1656D">
        <w:rPr>
          <w:u w:val="single"/>
        </w:rPr>
        <w:t>Current Position</w:t>
      </w:r>
      <w:r w:rsidRPr="00F1656D">
        <w:t xml:space="preserve">: To be determined </w:t>
      </w:r>
    </w:p>
    <w:p w14:paraId="477C4CC9" w14:textId="48A63853" w:rsidR="00B24145" w:rsidRPr="00F1656D" w:rsidRDefault="008267CC" w:rsidP="00D06691">
      <w:pPr>
        <w:ind w:left="2160" w:hanging="2160"/>
        <w:outlineLvl w:val="0"/>
      </w:pPr>
      <w:r w:rsidRPr="00F1656D">
        <w:t>3/2020</w:t>
      </w:r>
      <w:r w:rsidR="000A3C1E" w:rsidRPr="00F1656D">
        <w:tab/>
      </w:r>
      <w:proofErr w:type="spellStart"/>
      <w:r w:rsidR="006C7E8B" w:rsidRPr="00F1656D">
        <w:rPr>
          <w:i/>
        </w:rPr>
        <w:t>Jeoung</w:t>
      </w:r>
      <w:proofErr w:type="spellEnd"/>
      <w:r w:rsidR="006C7E8B" w:rsidRPr="00F1656D">
        <w:rPr>
          <w:i/>
        </w:rPr>
        <w:t xml:space="preserve"> M</w:t>
      </w:r>
      <w:r w:rsidR="00B24145" w:rsidRPr="00F1656D">
        <w:rPr>
          <w:i/>
        </w:rPr>
        <w:t>in Lee</w:t>
      </w:r>
      <w:r w:rsidR="00B748F1" w:rsidRPr="00F1656D">
        <w:t xml:space="preserve">, School of </w:t>
      </w:r>
      <w:r w:rsidR="0052159B" w:rsidRPr="00F1656D">
        <w:t>Social Work</w:t>
      </w:r>
      <w:r w:rsidR="00A3650D" w:rsidRPr="00F1656D">
        <w:t>, Wayne State University</w:t>
      </w:r>
      <w:r w:rsidR="00EF0EAA" w:rsidRPr="00F1656D">
        <w:t xml:space="preserve"> </w:t>
      </w:r>
      <w:r w:rsidR="00EF0EAA" w:rsidRPr="00F1656D">
        <w:rPr>
          <w:u w:val="single"/>
        </w:rPr>
        <w:t>Dissertation Title</w:t>
      </w:r>
      <w:r w:rsidR="00EF0EAA" w:rsidRPr="00F1656D">
        <w:t xml:space="preserve">: </w:t>
      </w:r>
      <w:r w:rsidR="00D06691" w:rsidRPr="00F1656D">
        <w:t>“</w:t>
      </w:r>
      <w:r w:rsidR="00EF0EAA" w:rsidRPr="00F1656D">
        <w:t>Exploring Bullying and Peer Victimization among African American Adolescents in Chicago’s Southside</w:t>
      </w:r>
      <w:r w:rsidR="00D06691" w:rsidRPr="00F1656D">
        <w:t>”</w:t>
      </w:r>
      <w:r w:rsidR="006E6182" w:rsidRPr="00F1656D">
        <w:t xml:space="preserve">, </w:t>
      </w:r>
      <w:r w:rsidR="006E6182" w:rsidRPr="00F1656D">
        <w:rPr>
          <w:u w:val="single"/>
        </w:rPr>
        <w:t>Current Position</w:t>
      </w:r>
      <w:r w:rsidR="006E6182" w:rsidRPr="00F1656D">
        <w:t>: Assistant Professor, School of Social Work, Wichita State University</w:t>
      </w:r>
    </w:p>
    <w:p w14:paraId="069A9D1B" w14:textId="77777777" w:rsidR="00B24145" w:rsidRPr="00F1656D" w:rsidRDefault="00B24145" w:rsidP="00EA7CD7">
      <w:pPr>
        <w:outlineLvl w:val="0"/>
        <w:rPr>
          <w:u w:val="single"/>
        </w:rPr>
      </w:pPr>
    </w:p>
    <w:p w14:paraId="7489BF5D" w14:textId="5DA07EC8" w:rsidR="00DA7EF3" w:rsidRPr="00F1656D" w:rsidRDefault="00F44250" w:rsidP="00473BF3">
      <w:pPr>
        <w:spacing w:line="360" w:lineRule="auto"/>
        <w:outlineLvl w:val="0"/>
        <w:rPr>
          <w:b/>
          <w:u w:val="single"/>
        </w:rPr>
      </w:pPr>
      <w:r w:rsidRPr="00F1656D">
        <w:rPr>
          <w:b/>
          <w:u w:val="single"/>
        </w:rPr>
        <w:t>Reader</w:t>
      </w:r>
      <w:r w:rsidR="00695DF3" w:rsidRPr="00F1656D">
        <w:rPr>
          <w:b/>
          <w:u w:val="single"/>
        </w:rPr>
        <w:t>/Examiner/</w:t>
      </w:r>
      <w:r w:rsidR="00467DC7" w:rsidRPr="00F1656D">
        <w:rPr>
          <w:b/>
          <w:u w:val="single"/>
        </w:rPr>
        <w:t>Dissertation Committee</w:t>
      </w:r>
      <w:r w:rsidR="00B24145" w:rsidRPr="00F1656D">
        <w:rPr>
          <w:b/>
          <w:u w:val="single"/>
        </w:rPr>
        <w:t xml:space="preserve"> </w:t>
      </w:r>
      <w:r w:rsidR="0052159B" w:rsidRPr="00F1656D">
        <w:rPr>
          <w:b/>
          <w:u w:val="single"/>
        </w:rPr>
        <w:t xml:space="preserve">Member </w:t>
      </w:r>
      <w:r w:rsidR="00B24145" w:rsidRPr="00F1656D">
        <w:rPr>
          <w:b/>
          <w:u w:val="single"/>
        </w:rPr>
        <w:t>(PhD)</w:t>
      </w:r>
    </w:p>
    <w:p w14:paraId="55C4706A" w14:textId="77777777" w:rsidR="002C0FFF" w:rsidRPr="00F1656D" w:rsidRDefault="002C0FFF" w:rsidP="002C0FFF">
      <w:pPr>
        <w:outlineLvl w:val="0"/>
        <w:rPr>
          <w:i/>
        </w:rPr>
      </w:pPr>
      <w:r w:rsidRPr="00F1656D">
        <w:rPr>
          <w:i/>
        </w:rPr>
        <w:t>Completed</w:t>
      </w:r>
    </w:p>
    <w:p w14:paraId="78CE1DD7" w14:textId="4CAC41EB" w:rsidR="00D92531" w:rsidRPr="00F1656D" w:rsidRDefault="00D92531" w:rsidP="00D92531">
      <w:pPr>
        <w:ind w:left="2160" w:hanging="2160"/>
        <w:outlineLvl w:val="0"/>
      </w:pPr>
      <w:r w:rsidRPr="00F1656D">
        <w:t>4/2022</w:t>
      </w:r>
      <w:r w:rsidRPr="00F1656D">
        <w:tab/>
      </w:r>
      <w:r w:rsidRPr="00F1656D">
        <w:rPr>
          <w:i/>
          <w:iCs/>
        </w:rPr>
        <w:t>Danielle C. Atherton</w:t>
      </w:r>
      <w:r w:rsidRPr="00F1656D">
        <w:t>, Psychology, RMIT University, Melbourne, Australia, Examiner (</w:t>
      </w:r>
      <w:r w:rsidRPr="00F1656D">
        <w:rPr>
          <w:u w:val="single"/>
        </w:rPr>
        <w:t>Chair</w:t>
      </w:r>
      <w:r w:rsidRPr="00F1656D">
        <w:t>: Marietta Martinovic)</w:t>
      </w:r>
    </w:p>
    <w:p w14:paraId="019E3E55" w14:textId="6CEDF252" w:rsidR="00856FE6" w:rsidRPr="00F1656D" w:rsidRDefault="00856FE6" w:rsidP="00856FE6">
      <w:pPr>
        <w:outlineLvl w:val="0"/>
      </w:pPr>
      <w:r w:rsidRPr="00F1656D">
        <w:t>10/2021</w:t>
      </w:r>
      <w:r w:rsidRPr="00F1656D">
        <w:tab/>
      </w:r>
      <w:r w:rsidRPr="00F1656D">
        <w:tab/>
      </w:r>
      <w:r w:rsidRPr="00F1656D">
        <w:rPr>
          <w:i/>
        </w:rPr>
        <w:t>Alexandra Mary Cameron</w:t>
      </w:r>
      <w:r w:rsidRPr="00F1656D">
        <w:t xml:space="preserve">, School of Social Work, Wayne State </w:t>
      </w:r>
    </w:p>
    <w:p w14:paraId="2EC9E400" w14:textId="4471EBDE" w:rsidR="00856FE6" w:rsidRPr="00F1656D" w:rsidRDefault="00856FE6" w:rsidP="004E4C82">
      <w:pPr>
        <w:ind w:left="2160"/>
        <w:outlineLvl w:val="0"/>
      </w:pPr>
      <w:r w:rsidRPr="00F1656D">
        <w:t>University,</w:t>
      </w:r>
      <w:r w:rsidR="004E4C82" w:rsidRPr="00F1656D">
        <w:t xml:space="preserve"> Detroit, MI,</w:t>
      </w:r>
      <w:r w:rsidRPr="00F1656D">
        <w:t xml:space="preserve"> Reader &amp; Committee Member (</w:t>
      </w:r>
      <w:r w:rsidRPr="00F1656D">
        <w:rPr>
          <w:u w:val="single"/>
        </w:rPr>
        <w:t>Chair</w:t>
      </w:r>
      <w:r w:rsidRPr="00F1656D">
        <w:t xml:space="preserve">: Michael J. </w:t>
      </w:r>
      <w:proofErr w:type="spellStart"/>
      <w:r w:rsidRPr="00F1656D">
        <w:t>Kral</w:t>
      </w:r>
      <w:proofErr w:type="spellEnd"/>
      <w:r w:rsidRPr="00F1656D">
        <w:t>)</w:t>
      </w:r>
    </w:p>
    <w:p w14:paraId="326C8451" w14:textId="77777777" w:rsidR="004E4C82" w:rsidRPr="00F1656D" w:rsidRDefault="00333B24" w:rsidP="00333B24">
      <w:pPr>
        <w:outlineLvl w:val="0"/>
      </w:pPr>
      <w:r w:rsidRPr="00F1656D">
        <w:t>3/2020</w:t>
      </w:r>
      <w:r w:rsidRPr="00F1656D">
        <w:tab/>
      </w:r>
      <w:r w:rsidRPr="00F1656D">
        <w:tab/>
      </w:r>
      <w:r w:rsidRPr="00F1656D">
        <w:tab/>
      </w:r>
      <w:r w:rsidRPr="00F1656D">
        <w:rPr>
          <w:i/>
        </w:rPr>
        <w:t xml:space="preserve">Lori </w:t>
      </w:r>
      <w:proofErr w:type="spellStart"/>
      <w:r w:rsidRPr="00F1656D">
        <w:rPr>
          <w:i/>
        </w:rPr>
        <w:t>Vanderwill</w:t>
      </w:r>
      <w:proofErr w:type="spellEnd"/>
      <w:r w:rsidRPr="00F1656D">
        <w:t>, School of Social Work, Wayne State University</w:t>
      </w:r>
      <w:r w:rsidR="004E4C82" w:rsidRPr="00F1656D">
        <w:t xml:space="preserve">, Detroit, </w:t>
      </w:r>
    </w:p>
    <w:p w14:paraId="23431751" w14:textId="77777777" w:rsidR="004E4C82" w:rsidRPr="00F1656D" w:rsidRDefault="004E4C82" w:rsidP="004E4C82">
      <w:pPr>
        <w:ind w:left="1440" w:firstLine="720"/>
        <w:outlineLvl w:val="0"/>
        <w:rPr>
          <w:u w:val="single"/>
        </w:rPr>
      </w:pPr>
      <w:r w:rsidRPr="00F1656D">
        <w:t>MI</w:t>
      </w:r>
      <w:r w:rsidR="006E6182" w:rsidRPr="00F1656D">
        <w:t xml:space="preserve">, </w:t>
      </w:r>
      <w:r w:rsidR="002506E5" w:rsidRPr="00F1656D">
        <w:t>Reader &amp; Committee Member</w:t>
      </w:r>
      <w:r w:rsidRPr="00F1656D">
        <w:t xml:space="preserve"> (</w:t>
      </w:r>
      <w:r w:rsidRPr="00F1656D">
        <w:rPr>
          <w:u w:val="single"/>
        </w:rPr>
        <w:t>Chair</w:t>
      </w:r>
      <w:r w:rsidRPr="00F1656D">
        <w:t xml:space="preserve">: Suzanne Brown), </w:t>
      </w:r>
      <w:r w:rsidR="006E6182" w:rsidRPr="00F1656D">
        <w:rPr>
          <w:u w:val="single"/>
        </w:rPr>
        <w:t xml:space="preserve">Current </w:t>
      </w:r>
    </w:p>
    <w:p w14:paraId="0436B5DE" w14:textId="77777777" w:rsidR="004E4C82" w:rsidRPr="00F1656D" w:rsidRDefault="006E6182" w:rsidP="004E4C82">
      <w:pPr>
        <w:ind w:left="1440" w:firstLine="720"/>
        <w:outlineLvl w:val="0"/>
      </w:pPr>
      <w:r w:rsidRPr="00F1656D">
        <w:rPr>
          <w:u w:val="single"/>
        </w:rPr>
        <w:t>Position</w:t>
      </w:r>
      <w:r w:rsidRPr="00F1656D">
        <w:t xml:space="preserve">: Research Scientist, University of Washington &amp; Partners for Our </w:t>
      </w:r>
    </w:p>
    <w:p w14:paraId="4F1E63AB" w14:textId="5FE235CC" w:rsidR="00333B24" w:rsidRPr="00F1656D" w:rsidRDefault="006E6182" w:rsidP="004E4C82">
      <w:pPr>
        <w:ind w:left="1440" w:firstLine="720"/>
        <w:outlineLvl w:val="0"/>
      </w:pPr>
      <w:r w:rsidRPr="00F1656D">
        <w:t>Children</w:t>
      </w:r>
    </w:p>
    <w:p w14:paraId="18AA543B" w14:textId="77777777" w:rsidR="004E4C82" w:rsidRPr="00F1656D" w:rsidRDefault="00897B42" w:rsidP="00320658">
      <w:pPr>
        <w:outlineLvl w:val="0"/>
      </w:pPr>
      <w:r w:rsidRPr="00F1656D">
        <w:t>2/2017</w:t>
      </w:r>
      <w:r w:rsidRPr="00F1656D">
        <w:tab/>
      </w:r>
      <w:r w:rsidRPr="00F1656D">
        <w:tab/>
      </w:r>
      <w:r w:rsidRPr="00F1656D">
        <w:tab/>
      </w:r>
      <w:proofErr w:type="spellStart"/>
      <w:r w:rsidRPr="00F1656D">
        <w:rPr>
          <w:i/>
        </w:rPr>
        <w:t>Maha</w:t>
      </w:r>
      <w:proofErr w:type="spellEnd"/>
      <w:r w:rsidRPr="00F1656D">
        <w:rPr>
          <w:i/>
        </w:rPr>
        <w:t xml:space="preserve"> Mohammad </w:t>
      </w:r>
      <w:proofErr w:type="spellStart"/>
      <w:r w:rsidRPr="00F1656D">
        <w:rPr>
          <w:i/>
        </w:rPr>
        <w:t>Albdour</w:t>
      </w:r>
      <w:proofErr w:type="spellEnd"/>
      <w:r w:rsidR="00B748F1" w:rsidRPr="00F1656D">
        <w:t xml:space="preserve">, College of </w:t>
      </w:r>
      <w:r w:rsidRPr="00F1656D">
        <w:t>Nursing</w:t>
      </w:r>
      <w:r w:rsidR="00B748F1" w:rsidRPr="00F1656D">
        <w:t>,</w:t>
      </w:r>
      <w:r w:rsidRPr="00F1656D">
        <w:t xml:space="preserve"> Wayne State University</w:t>
      </w:r>
      <w:r w:rsidR="002506E5" w:rsidRPr="00F1656D">
        <w:t xml:space="preserve">, </w:t>
      </w:r>
    </w:p>
    <w:p w14:paraId="29D97BEA" w14:textId="6BA90936" w:rsidR="00897B42" w:rsidRPr="00F1656D" w:rsidRDefault="004E4C82" w:rsidP="004E4C82">
      <w:pPr>
        <w:ind w:left="2160"/>
        <w:outlineLvl w:val="0"/>
      </w:pPr>
      <w:r w:rsidRPr="00F1656D">
        <w:t xml:space="preserve">Detroit, MI, </w:t>
      </w:r>
      <w:r w:rsidR="002506E5" w:rsidRPr="00F1656D">
        <w:t xml:space="preserve">Reader &amp; Committee Member </w:t>
      </w:r>
      <w:r w:rsidR="00B748F1" w:rsidRPr="00F1656D">
        <w:t>(</w:t>
      </w:r>
      <w:r w:rsidR="00B748F1" w:rsidRPr="00F1656D">
        <w:rPr>
          <w:u w:val="single"/>
        </w:rPr>
        <w:t>Chair</w:t>
      </w:r>
      <w:r w:rsidR="00B748F1" w:rsidRPr="00F1656D">
        <w:t xml:space="preserve">: </w:t>
      </w:r>
      <w:proofErr w:type="spellStart"/>
      <w:r w:rsidR="00B748F1" w:rsidRPr="00F1656D">
        <w:t>Feleta</w:t>
      </w:r>
      <w:proofErr w:type="spellEnd"/>
      <w:r w:rsidR="00B748F1" w:rsidRPr="00F1656D">
        <w:t xml:space="preserve"> Wilson)</w:t>
      </w:r>
      <w:r w:rsidR="002506E5" w:rsidRPr="00F1656D">
        <w:t xml:space="preserve"> </w:t>
      </w:r>
      <w:r w:rsidR="006E6182" w:rsidRPr="00F1656D">
        <w:rPr>
          <w:u w:val="single"/>
        </w:rPr>
        <w:t>Current Position</w:t>
      </w:r>
      <w:r w:rsidR="006E6182" w:rsidRPr="00F1656D">
        <w:t>: Assistant Professor, College of Nursing, Wayne State University</w:t>
      </w:r>
    </w:p>
    <w:p w14:paraId="62620670" w14:textId="77777777" w:rsidR="002506E5" w:rsidRPr="00F1656D" w:rsidRDefault="009B5DC4" w:rsidP="00320658">
      <w:pPr>
        <w:outlineLvl w:val="0"/>
      </w:pPr>
      <w:r w:rsidRPr="00F1656D">
        <w:t>5/2016</w:t>
      </w:r>
      <w:r w:rsidRPr="00F1656D">
        <w:tab/>
      </w:r>
      <w:r w:rsidRPr="00F1656D">
        <w:tab/>
      </w:r>
      <w:r w:rsidR="00CF424A" w:rsidRPr="00F1656D">
        <w:tab/>
      </w:r>
      <w:r w:rsidRPr="00F1656D">
        <w:rPr>
          <w:i/>
        </w:rPr>
        <w:t xml:space="preserve">Deirdre </w:t>
      </w:r>
      <w:r w:rsidR="008554BE" w:rsidRPr="00F1656D">
        <w:rPr>
          <w:i/>
        </w:rPr>
        <w:t xml:space="preserve">Aisling </w:t>
      </w:r>
      <w:r w:rsidRPr="00F1656D">
        <w:rPr>
          <w:i/>
        </w:rPr>
        <w:t>Shires</w:t>
      </w:r>
      <w:r w:rsidR="00B748F1" w:rsidRPr="00F1656D">
        <w:t xml:space="preserve">, School of </w:t>
      </w:r>
      <w:r w:rsidRPr="00F1656D">
        <w:t>Social Work, Wayne State University</w:t>
      </w:r>
      <w:r w:rsidR="002506E5" w:rsidRPr="00F1656D">
        <w:t xml:space="preserve">, </w:t>
      </w:r>
    </w:p>
    <w:p w14:paraId="47160032" w14:textId="734D4CED" w:rsidR="009B5DC4" w:rsidRPr="00F1656D" w:rsidRDefault="004E4C82" w:rsidP="002506E5">
      <w:pPr>
        <w:ind w:left="2160"/>
        <w:outlineLvl w:val="0"/>
      </w:pPr>
      <w:r w:rsidRPr="00F1656D">
        <w:t xml:space="preserve">Detroit, MI, </w:t>
      </w:r>
      <w:r w:rsidR="002506E5" w:rsidRPr="00F1656D">
        <w:t>Committee Member</w:t>
      </w:r>
      <w:r w:rsidR="00B748F1" w:rsidRPr="00F1656D">
        <w:t xml:space="preserve"> (</w:t>
      </w:r>
      <w:r w:rsidR="00B748F1" w:rsidRPr="00F1656D">
        <w:rPr>
          <w:u w:val="single"/>
        </w:rPr>
        <w:t>Co-Chair</w:t>
      </w:r>
      <w:r w:rsidR="00FD3831" w:rsidRPr="00F1656D">
        <w:rPr>
          <w:u w:val="single"/>
        </w:rPr>
        <w:t>s</w:t>
      </w:r>
      <w:r w:rsidR="00B748F1" w:rsidRPr="00F1656D">
        <w:t>: Kim Jaffee &amp; Debra Patterson)</w:t>
      </w:r>
      <w:r w:rsidR="006E6182" w:rsidRPr="00F1656D">
        <w:t xml:space="preserve">, </w:t>
      </w:r>
      <w:r w:rsidR="006E6182" w:rsidRPr="00F1656D">
        <w:rPr>
          <w:u w:val="single"/>
        </w:rPr>
        <w:t>Current Position</w:t>
      </w:r>
      <w:r w:rsidR="006E6182" w:rsidRPr="00F1656D">
        <w:t>: Assistant Professor, School of Social Work, Michigan State University</w:t>
      </w:r>
    </w:p>
    <w:p w14:paraId="6D5FD01E" w14:textId="77777777" w:rsidR="002506E5" w:rsidRPr="00F1656D" w:rsidRDefault="006B5AEE" w:rsidP="002506E5">
      <w:pPr>
        <w:outlineLvl w:val="0"/>
      </w:pPr>
      <w:r w:rsidRPr="00F1656D">
        <w:t>3</w:t>
      </w:r>
      <w:r w:rsidR="002C0FFF" w:rsidRPr="00F1656D">
        <w:t>/2016</w:t>
      </w:r>
      <w:r w:rsidR="002C0FFF" w:rsidRPr="00F1656D">
        <w:tab/>
      </w:r>
      <w:r w:rsidR="00C5595C" w:rsidRPr="00F1656D">
        <w:tab/>
      </w:r>
      <w:r w:rsidR="00C5595C" w:rsidRPr="00F1656D">
        <w:tab/>
      </w:r>
      <w:r w:rsidR="002C0FFF" w:rsidRPr="00F1656D">
        <w:rPr>
          <w:i/>
        </w:rPr>
        <w:t xml:space="preserve">Shantel </w:t>
      </w:r>
      <w:r w:rsidR="008554BE" w:rsidRPr="00F1656D">
        <w:rPr>
          <w:i/>
        </w:rPr>
        <w:t xml:space="preserve">Deanna </w:t>
      </w:r>
      <w:r w:rsidR="002C0FFF" w:rsidRPr="00F1656D">
        <w:rPr>
          <w:i/>
        </w:rPr>
        <w:t>Crosby</w:t>
      </w:r>
      <w:r w:rsidR="00B748F1" w:rsidRPr="00F1656D">
        <w:t xml:space="preserve">, School of </w:t>
      </w:r>
      <w:r w:rsidR="0052159B" w:rsidRPr="00F1656D">
        <w:t>Social Work</w:t>
      </w:r>
      <w:r w:rsidR="002C0FFF" w:rsidRPr="00F1656D">
        <w:t xml:space="preserve">, </w:t>
      </w:r>
      <w:r w:rsidR="00A3650D" w:rsidRPr="00F1656D">
        <w:t>Wayne State University</w:t>
      </w:r>
      <w:r w:rsidR="002506E5" w:rsidRPr="00F1656D">
        <w:t xml:space="preserve">, </w:t>
      </w:r>
    </w:p>
    <w:p w14:paraId="05C9A466" w14:textId="53FDA007" w:rsidR="002811F5" w:rsidRPr="00F1656D" w:rsidRDefault="002506E5" w:rsidP="002506E5">
      <w:pPr>
        <w:ind w:left="2160"/>
        <w:outlineLvl w:val="0"/>
      </w:pPr>
      <w:r w:rsidRPr="00F1656D">
        <w:t xml:space="preserve">Reader &amp; Committee Member, </w:t>
      </w:r>
      <w:r w:rsidR="00B748F1" w:rsidRPr="00F1656D">
        <w:t>(</w:t>
      </w:r>
      <w:r w:rsidR="00B748F1" w:rsidRPr="00F1656D">
        <w:rPr>
          <w:u w:val="single"/>
        </w:rPr>
        <w:t>Chair</w:t>
      </w:r>
      <w:r w:rsidR="00B748F1" w:rsidRPr="00F1656D">
        <w:t>: Angelique Day</w:t>
      </w:r>
      <w:r w:rsidRPr="00F1656D">
        <w:t xml:space="preserve">), </w:t>
      </w:r>
      <w:r w:rsidR="006E6182" w:rsidRPr="00F1656D">
        <w:rPr>
          <w:u w:val="single"/>
        </w:rPr>
        <w:t>Current Position</w:t>
      </w:r>
      <w:r w:rsidR="006E6182" w:rsidRPr="00F1656D">
        <w:t>: A</w:t>
      </w:r>
      <w:r w:rsidRPr="00F1656D">
        <w:t>ssociate</w:t>
      </w:r>
      <w:r w:rsidR="006E6182" w:rsidRPr="00F1656D">
        <w:t xml:space="preserve"> Professor, Kent School of Social Work, University of Louisville</w:t>
      </w:r>
    </w:p>
    <w:p w14:paraId="23B49CD2" w14:textId="77777777" w:rsidR="00D4531E" w:rsidRPr="00F1656D" w:rsidRDefault="00D4531E" w:rsidP="00D4531E">
      <w:pPr>
        <w:outlineLvl w:val="0"/>
      </w:pPr>
    </w:p>
    <w:p w14:paraId="0E9FD0AA" w14:textId="77777777" w:rsidR="001C160F" w:rsidRPr="00F1656D" w:rsidRDefault="001C160F" w:rsidP="001C160F">
      <w:pPr>
        <w:outlineLvl w:val="0"/>
        <w:rPr>
          <w:i/>
        </w:rPr>
      </w:pPr>
      <w:r w:rsidRPr="00F1656D">
        <w:rPr>
          <w:i/>
        </w:rPr>
        <w:t>In Progress</w:t>
      </w:r>
    </w:p>
    <w:p w14:paraId="4D1F1C46" w14:textId="77777777" w:rsidR="001C160F" w:rsidRPr="00F1656D" w:rsidRDefault="001C160F" w:rsidP="001C160F">
      <w:pPr>
        <w:outlineLvl w:val="0"/>
      </w:pPr>
      <w:r w:rsidRPr="00F1656D">
        <w:t>1/2021-present</w:t>
      </w:r>
      <w:r w:rsidRPr="00F1656D">
        <w:tab/>
      </w:r>
      <w:r w:rsidRPr="00F1656D">
        <w:tab/>
      </w:r>
      <w:r w:rsidRPr="00F1656D">
        <w:rPr>
          <w:i/>
          <w:iCs/>
        </w:rPr>
        <w:t xml:space="preserve">Joseph Anthony </w:t>
      </w:r>
      <w:proofErr w:type="spellStart"/>
      <w:r w:rsidRPr="00F1656D">
        <w:rPr>
          <w:i/>
          <w:iCs/>
        </w:rPr>
        <w:t>Misuraca</w:t>
      </w:r>
      <w:proofErr w:type="spellEnd"/>
      <w:r w:rsidRPr="00F1656D">
        <w:t xml:space="preserve">, School of Social Work, Wayne State </w:t>
      </w:r>
    </w:p>
    <w:p w14:paraId="3D8C9926" w14:textId="77777777" w:rsidR="001C160F" w:rsidRPr="00F1656D" w:rsidRDefault="001C160F" w:rsidP="001C160F">
      <w:pPr>
        <w:ind w:left="2160"/>
        <w:outlineLvl w:val="0"/>
      </w:pPr>
      <w:r w:rsidRPr="00F1656D">
        <w:t>University, Detroit, MI, Reader &amp; Committee Member (</w:t>
      </w:r>
      <w:r w:rsidRPr="00F1656D">
        <w:rPr>
          <w:u w:val="single"/>
        </w:rPr>
        <w:t>Chair</w:t>
      </w:r>
      <w:r w:rsidRPr="00F1656D">
        <w:t>: Suzanne Brown)</w:t>
      </w:r>
    </w:p>
    <w:p w14:paraId="55DC19F9" w14:textId="77777777" w:rsidR="001C160F" w:rsidRPr="00F1656D" w:rsidRDefault="001C160F" w:rsidP="001C160F">
      <w:pPr>
        <w:ind w:left="2160" w:hanging="2160"/>
        <w:outlineLvl w:val="0"/>
      </w:pPr>
      <w:r w:rsidRPr="00F1656D">
        <w:t>9/2020-present</w:t>
      </w:r>
      <w:r w:rsidRPr="00F1656D">
        <w:tab/>
      </w:r>
      <w:proofErr w:type="spellStart"/>
      <w:r w:rsidRPr="00F1656D">
        <w:rPr>
          <w:i/>
          <w:iCs/>
        </w:rPr>
        <w:t>Crecendra</w:t>
      </w:r>
      <w:proofErr w:type="spellEnd"/>
      <w:r w:rsidRPr="00F1656D">
        <w:rPr>
          <w:i/>
          <w:iCs/>
        </w:rPr>
        <w:t xml:space="preserve"> Brown</w:t>
      </w:r>
      <w:r w:rsidRPr="00F1656D">
        <w:t>, School of Social Work, Wayne State University, Detroit, MI, Committee Member (</w:t>
      </w:r>
      <w:r w:rsidRPr="00F1656D">
        <w:rPr>
          <w:u w:val="single"/>
        </w:rPr>
        <w:t>Chair</w:t>
      </w:r>
      <w:r w:rsidRPr="00F1656D">
        <w:t xml:space="preserve">: Faith P. </w:t>
      </w:r>
      <w:proofErr w:type="spellStart"/>
      <w:r w:rsidRPr="00F1656D">
        <w:t>Hopp</w:t>
      </w:r>
      <w:proofErr w:type="spellEnd"/>
      <w:r w:rsidRPr="00F1656D">
        <w:t>)</w:t>
      </w:r>
    </w:p>
    <w:p w14:paraId="77DD571F" w14:textId="77777777" w:rsidR="001C160F" w:rsidRPr="00F1656D" w:rsidRDefault="001C160F" w:rsidP="001C160F">
      <w:pPr>
        <w:outlineLvl w:val="0"/>
      </w:pPr>
      <w:r w:rsidRPr="00F1656D">
        <w:t>9/2018-present</w:t>
      </w:r>
      <w:r w:rsidRPr="00F1656D">
        <w:tab/>
      </w:r>
      <w:r w:rsidRPr="00F1656D">
        <w:tab/>
      </w:r>
      <w:proofErr w:type="spellStart"/>
      <w:r w:rsidRPr="00F1656D">
        <w:rPr>
          <w:i/>
        </w:rPr>
        <w:t>Eun-Jee</w:t>
      </w:r>
      <w:proofErr w:type="spellEnd"/>
      <w:r w:rsidRPr="00F1656D">
        <w:rPr>
          <w:i/>
        </w:rPr>
        <w:t xml:space="preserve"> Song</w:t>
      </w:r>
      <w:r w:rsidRPr="00F1656D">
        <w:t>, School of Social Work, University of Illinois at Urbana-</w:t>
      </w:r>
    </w:p>
    <w:p w14:paraId="01642F29" w14:textId="77777777" w:rsidR="001C160F" w:rsidRPr="00F1656D" w:rsidRDefault="001C160F" w:rsidP="001C160F">
      <w:pPr>
        <w:ind w:left="1440" w:firstLine="720"/>
        <w:outlineLvl w:val="0"/>
      </w:pPr>
      <w:r w:rsidRPr="00F1656D">
        <w:t>Champaign, Urbana, IL, Reader &amp; Committee Member (</w:t>
      </w:r>
      <w:r w:rsidRPr="00F1656D">
        <w:rPr>
          <w:u w:val="single"/>
        </w:rPr>
        <w:t>Chair</w:t>
      </w:r>
      <w:r w:rsidRPr="00F1656D">
        <w:t>: Min Zhan)</w:t>
      </w:r>
    </w:p>
    <w:p w14:paraId="7B71E4C6" w14:textId="77777777" w:rsidR="001C160F" w:rsidRPr="00F1656D" w:rsidRDefault="001C160F" w:rsidP="001C160F">
      <w:pPr>
        <w:outlineLvl w:val="0"/>
      </w:pPr>
      <w:r w:rsidRPr="00F1656D">
        <w:t>3/2018-present</w:t>
      </w:r>
      <w:r w:rsidRPr="00F1656D">
        <w:tab/>
      </w:r>
      <w:r w:rsidRPr="00F1656D">
        <w:tab/>
      </w:r>
      <w:r w:rsidRPr="00F1656D">
        <w:rPr>
          <w:i/>
        </w:rPr>
        <w:t>Derek Alan Johnson</w:t>
      </w:r>
      <w:r w:rsidRPr="00F1656D">
        <w:t xml:space="preserve">, School of Social Work, Wayne State University, </w:t>
      </w:r>
    </w:p>
    <w:p w14:paraId="5B627890" w14:textId="77777777" w:rsidR="001C160F" w:rsidRPr="00F1656D" w:rsidRDefault="001C160F" w:rsidP="001C160F">
      <w:pPr>
        <w:ind w:left="1440" w:firstLine="720"/>
        <w:outlineLvl w:val="0"/>
      </w:pPr>
      <w:r w:rsidRPr="00F1656D">
        <w:t>Detroit, MI, Reader &amp; Committee Member (</w:t>
      </w:r>
      <w:r w:rsidRPr="00F1656D">
        <w:rPr>
          <w:u w:val="single"/>
        </w:rPr>
        <w:t>Chair</w:t>
      </w:r>
      <w:r w:rsidRPr="00F1656D">
        <w:t xml:space="preserve">: Viktor </w:t>
      </w:r>
      <w:proofErr w:type="spellStart"/>
      <w:r w:rsidRPr="00F1656D">
        <w:t>Burlaka</w:t>
      </w:r>
      <w:proofErr w:type="spellEnd"/>
      <w:r w:rsidRPr="00F1656D">
        <w:t>)</w:t>
      </w:r>
    </w:p>
    <w:p w14:paraId="6BB8229F" w14:textId="77777777" w:rsidR="001C160F" w:rsidRPr="00F1656D" w:rsidRDefault="001C160F" w:rsidP="001C160F">
      <w:pPr>
        <w:ind w:left="1440" w:firstLine="720"/>
        <w:outlineLvl w:val="0"/>
      </w:pPr>
    </w:p>
    <w:p w14:paraId="62F0EDDE" w14:textId="77777777" w:rsidR="00054290" w:rsidRPr="00F1656D" w:rsidRDefault="00054290" w:rsidP="00473BF3">
      <w:pPr>
        <w:spacing w:line="360" w:lineRule="auto"/>
        <w:outlineLvl w:val="0"/>
        <w:rPr>
          <w:b/>
          <w:u w:val="single"/>
        </w:rPr>
      </w:pPr>
      <w:r w:rsidRPr="00F1656D">
        <w:rPr>
          <w:b/>
          <w:u w:val="single"/>
        </w:rPr>
        <w:t>Graduate Thesis Mentor (MSW)</w:t>
      </w:r>
    </w:p>
    <w:p w14:paraId="4FE245B9" w14:textId="77777777" w:rsidR="00054290" w:rsidRPr="00F1656D" w:rsidRDefault="00A80399" w:rsidP="00054290">
      <w:pPr>
        <w:outlineLvl w:val="0"/>
        <w:rPr>
          <w:i/>
        </w:rPr>
      </w:pPr>
      <w:r w:rsidRPr="00F1656D">
        <w:rPr>
          <w:i/>
        </w:rPr>
        <w:t>Completed</w:t>
      </w:r>
    </w:p>
    <w:p w14:paraId="3699AF83" w14:textId="77777777" w:rsidR="00054290" w:rsidRPr="00F1656D" w:rsidRDefault="00054290" w:rsidP="00473BF3">
      <w:pPr>
        <w:spacing w:line="360" w:lineRule="auto"/>
        <w:outlineLvl w:val="0"/>
      </w:pPr>
      <w:r w:rsidRPr="00F1656D">
        <w:t>8/2017-</w:t>
      </w:r>
      <w:r w:rsidR="00B748F1" w:rsidRPr="00F1656D">
        <w:t>5/2018</w:t>
      </w:r>
      <w:r w:rsidR="00B748F1" w:rsidRPr="00F1656D">
        <w:tab/>
      </w:r>
      <w:r w:rsidRPr="00F1656D">
        <w:tab/>
      </w:r>
      <w:r w:rsidRPr="00F1656D">
        <w:rPr>
          <w:i/>
        </w:rPr>
        <w:t xml:space="preserve">Nicholas Alexander </w:t>
      </w:r>
      <w:proofErr w:type="spellStart"/>
      <w:r w:rsidRPr="00F1656D">
        <w:rPr>
          <w:i/>
        </w:rPr>
        <w:t>Prys</w:t>
      </w:r>
      <w:proofErr w:type="spellEnd"/>
      <w:r w:rsidR="00B748F1" w:rsidRPr="00F1656D">
        <w:t xml:space="preserve">, School of </w:t>
      </w:r>
      <w:r w:rsidRPr="00F1656D">
        <w:t>Social Work, Wayne State University</w:t>
      </w:r>
    </w:p>
    <w:p w14:paraId="40EEFE3F" w14:textId="77777777" w:rsidR="00DA2265" w:rsidRPr="00F1656D" w:rsidRDefault="00DA2265" w:rsidP="00473BF3">
      <w:pPr>
        <w:spacing w:line="360" w:lineRule="auto"/>
        <w:outlineLvl w:val="0"/>
        <w:rPr>
          <w:b/>
          <w:u w:val="single"/>
        </w:rPr>
      </w:pPr>
      <w:r w:rsidRPr="00F1656D">
        <w:rPr>
          <w:b/>
          <w:u w:val="single"/>
        </w:rPr>
        <w:t>Directed Study (PhD)</w:t>
      </w:r>
    </w:p>
    <w:p w14:paraId="2B9C7F92" w14:textId="59005FCF" w:rsidR="00A80399" w:rsidRPr="00F1656D" w:rsidRDefault="00A80399" w:rsidP="00F0262F">
      <w:pPr>
        <w:outlineLvl w:val="0"/>
        <w:rPr>
          <w:i/>
        </w:rPr>
      </w:pPr>
      <w:r w:rsidRPr="00F1656D">
        <w:rPr>
          <w:i/>
        </w:rPr>
        <w:t>Completed</w:t>
      </w:r>
    </w:p>
    <w:p w14:paraId="0264DB88" w14:textId="4660E357" w:rsidR="0004028F" w:rsidRPr="00F1656D" w:rsidRDefault="0004028F" w:rsidP="0004028F">
      <w:pPr>
        <w:outlineLvl w:val="0"/>
        <w:rPr>
          <w:iCs/>
        </w:rPr>
      </w:pPr>
      <w:r w:rsidRPr="00F1656D">
        <w:rPr>
          <w:iCs/>
        </w:rPr>
        <w:t>1/2020-5/2020</w:t>
      </w:r>
      <w:r w:rsidRPr="00F1656D">
        <w:rPr>
          <w:iCs/>
        </w:rPr>
        <w:tab/>
      </w:r>
      <w:r w:rsidRPr="00F1656D">
        <w:rPr>
          <w:iCs/>
        </w:rPr>
        <w:tab/>
      </w:r>
      <w:r w:rsidRPr="00F1656D">
        <w:rPr>
          <w:i/>
        </w:rPr>
        <w:t>Jeremy Lee Singer</w:t>
      </w:r>
      <w:r w:rsidRPr="00F1656D">
        <w:rPr>
          <w:iCs/>
        </w:rPr>
        <w:t>, College of Education, Wayne State University</w:t>
      </w:r>
    </w:p>
    <w:p w14:paraId="2DD6BEDC" w14:textId="77777777" w:rsidR="00DA2265" w:rsidRPr="00F1656D" w:rsidRDefault="00DA2265" w:rsidP="00F0262F">
      <w:pPr>
        <w:outlineLvl w:val="0"/>
      </w:pPr>
      <w:r w:rsidRPr="00F1656D">
        <w:t>1/2017-</w:t>
      </w:r>
      <w:r w:rsidR="00097903" w:rsidRPr="00F1656D">
        <w:t>5/2017</w:t>
      </w:r>
      <w:r w:rsidR="00097903" w:rsidRPr="00F1656D">
        <w:tab/>
      </w:r>
      <w:r w:rsidRPr="00F1656D">
        <w:tab/>
      </w:r>
      <w:r w:rsidRPr="00F1656D">
        <w:rPr>
          <w:i/>
        </w:rPr>
        <w:t xml:space="preserve">Anh Nguyen </w:t>
      </w:r>
      <w:proofErr w:type="spellStart"/>
      <w:r w:rsidRPr="00F1656D">
        <w:rPr>
          <w:i/>
        </w:rPr>
        <w:t>Prisner</w:t>
      </w:r>
      <w:proofErr w:type="spellEnd"/>
      <w:r w:rsidR="00B748F1" w:rsidRPr="00F1656D">
        <w:t xml:space="preserve">, School of </w:t>
      </w:r>
      <w:r w:rsidRPr="00F1656D">
        <w:t>Social Work, Wayne State University</w:t>
      </w:r>
    </w:p>
    <w:p w14:paraId="2264C7F4" w14:textId="77777777" w:rsidR="00911A5A" w:rsidRPr="00F1656D" w:rsidRDefault="00DA2265" w:rsidP="00020385">
      <w:pPr>
        <w:outlineLvl w:val="0"/>
      </w:pPr>
      <w:r w:rsidRPr="00F1656D">
        <w:t>9/2015-12/2015</w:t>
      </w:r>
      <w:r w:rsidRPr="00F1656D">
        <w:tab/>
      </w:r>
      <w:proofErr w:type="spellStart"/>
      <w:r w:rsidRPr="00F1656D">
        <w:rPr>
          <w:i/>
        </w:rPr>
        <w:t>Jeoung</w:t>
      </w:r>
      <w:proofErr w:type="spellEnd"/>
      <w:r w:rsidRPr="00F1656D">
        <w:rPr>
          <w:i/>
        </w:rPr>
        <w:t xml:space="preserve"> Min Lee</w:t>
      </w:r>
      <w:r w:rsidR="00B748F1" w:rsidRPr="00F1656D">
        <w:t xml:space="preserve">, School of </w:t>
      </w:r>
      <w:r w:rsidRPr="00F1656D">
        <w:t>Social Work, Wayne State University</w:t>
      </w:r>
    </w:p>
    <w:p w14:paraId="0F57A0CE" w14:textId="77777777" w:rsidR="00020385" w:rsidRPr="00F1656D" w:rsidRDefault="00020385" w:rsidP="00020385">
      <w:pPr>
        <w:outlineLvl w:val="0"/>
      </w:pPr>
    </w:p>
    <w:p w14:paraId="2FC0A50D" w14:textId="77777777" w:rsidR="00F0262F" w:rsidRPr="00F1656D" w:rsidRDefault="00F0262F" w:rsidP="00473BF3">
      <w:pPr>
        <w:spacing w:line="360" w:lineRule="auto"/>
        <w:outlineLvl w:val="0"/>
        <w:rPr>
          <w:b/>
          <w:u w:val="single"/>
        </w:rPr>
      </w:pPr>
      <w:r w:rsidRPr="00F1656D">
        <w:rPr>
          <w:b/>
          <w:u w:val="single"/>
        </w:rPr>
        <w:t>Directed Study (MSW)</w:t>
      </w:r>
    </w:p>
    <w:p w14:paraId="0C88AFA1" w14:textId="77777777" w:rsidR="00A80399" w:rsidRPr="00F1656D" w:rsidRDefault="00A80399" w:rsidP="00F0262F">
      <w:pPr>
        <w:outlineLvl w:val="0"/>
        <w:rPr>
          <w:i/>
        </w:rPr>
      </w:pPr>
      <w:r w:rsidRPr="00F1656D">
        <w:rPr>
          <w:i/>
        </w:rPr>
        <w:t>Completed</w:t>
      </w:r>
    </w:p>
    <w:p w14:paraId="6F71447A" w14:textId="1DEE7A8F" w:rsidR="00F04976" w:rsidRPr="00F1656D" w:rsidRDefault="00F04976" w:rsidP="00F0262F">
      <w:pPr>
        <w:outlineLvl w:val="0"/>
      </w:pPr>
      <w:r w:rsidRPr="00F1656D">
        <w:lastRenderedPageBreak/>
        <w:t>1/2021-5/2021</w:t>
      </w:r>
      <w:r w:rsidRPr="00F1656D">
        <w:tab/>
      </w:r>
      <w:r w:rsidRPr="00F1656D">
        <w:tab/>
      </w:r>
      <w:proofErr w:type="spellStart"/>
      <w:r w:rsidRPr="00F1656D">
        <w:rPr>
          <w:i/>
          <w:iCs/>
        </w:rPr>
        <w:t>Sadfah</w:t>
      </w:r>
      <w:proofErr w:type="spellEnd"/>
      <w:r w:rsidRPr="00F1656D">
        <w:rPr>
          <w:i/>
          <w:iCs/>
        </w:rPr>
        <w:t xml:space="preserve"> </w:t>
      </w:r>
      <w:proofErr w:type="spellStart"/>
      <w:r w:rsidRPr="00F1656D">
        <w:rPr>
          <w:i/>
          <w:iCs/>
        </w:rPr>
        <w:t>Shohatee</w:t>
      </w:r>
      <w:proofErr w:type="spellEnd"/>
      <w:r w:rsidRPr="00F1656D">
        <w:t>, School of Social Work, Wayne State University</w:t>
      </w:r>
    </w:p>
    <w:p w14:paraId="19395D2C" w14:textId="073AA24E" w:rsidR="00F04976" w:rsidRPr="00F1656D" w:rsidRDefault="00F04976" w:rsidP="00F0262F">
      <w:pPr>
        <w:outlineLvl w:val="0"/>
      </w:pPr>
      <w:r w:rsidRPr="00F1656D">
        <w:t>1/2021-5/2021</w:t>
      </w:r>
      <w:r w:rsidRPr="00F1656D">
        <w:tab/>
      </w:r>
      <w:r w:rsidRPr="00F1656D">
        <w:tab/>
      </w:r>
      <w:proofErr w:type="spellStart"/>
      <w:r w:rsidRPr="00F1656D">
        <w:rPr>
          <w:i/>
          <w:iCs/>
        </w:rPr>
        <w:t>Lachonta</w:t>
      </w:r>
      <w:proofErr w:type="spellEnd"/>
      <w:r w:rsidRPr="00F1656D">
        <w:rPr>
          <w:i/>
          <w:iCs/>
        </w:rPr>
        <w:t xml:space="preserve"> Conley</w:t>
      </w:r>
      <w:r w:rsidRPr="00F1656D">
        <w:t>, School of Social Work, Wayne State University</w:t>
      </w:r>
    </w:p>
    <w:p w14:paraId="11DC4E96" w14:textId="79B1132B" w:rsidR="00ED2326" w:rsidRPr="00F1656D" w:rsidRDefault="00ED2326" w:rsidP="00F0262F">
      <w:pPr>
        <w:outlineLvl w:val="0"/>
      </w:pPr>
      <w:r w:rsidRPr="00F1656D">
        <w:t>1/2020-5/2020</w:t>
      </w:r>
      <w:r w:rsidRPr="00F1656D">
        <w:tab/>
      </w:r>
      <w:r w:rsidRPr="00F1656D">
        <w:tab/>
      </w:r>
      <w:proofErr w:type="spellStart"/>
      <w:r w:rsidRPr="00F1656D">
        <w:rPr>
          <w:i/>
          <w:iCs/>
        </w:rPr>
        <w:t>Lachonta</w:t>
      </w:r>
      <w:proofErr w:type="spellEnd"/>
      <w:r w:rsidRPr="00F1656D">
        <w:rPr>
          <w:i/>
          <w:iCs/>
        </w:rPr>
        <w:t xml:space="preserve"> Conley</w:t>
      </w:r>
      <w:r w:rsidRPr="00F1656D">
        <w:t>, School of Social Work, Wayne State University</w:t>
      </w:r>
    </w:p>
    <w:p w14:paraId="72C66709" w14:textId="44913648" w:rsidR="00261964" w:rsidRPr="00F1656D" w:rsidRDefault="00261964" w:rsidP="00F0262F">
      <w:pPr>
        <w:outlineLvl w:val="0"/>
      </w:pPr>
      <w:r w:rsidRPr="00F1656D">
        <w:t>8/2017-</w:t>
      </w:r>
      <w:r w:rsidR="00F44250" w:rsidRPr="00F1656D">
        <w:t>12/2017</w:t>
      </w:r>
      <w:r w:rsidRPr="00F1656D">
        <w:tab/>
      </w:r>
      <w:proofErr w:type="spellStart"/>
      <w:r w:rsidRPr="00F1656D">
        <w:rPr>
          <w:i/>
        </w:rPr>
        <w:t>Iyonna</w:t>
      </w:r>
      <w:proofErr w:type="spellEnd"/>
      <w:r w:rsidRPr="00F1656D">
        <w:rPr>
          <w:i/>
        </w:rPr>
        <w:t xml:space="preserve"> Thompson</w:t>
      </w:r>
      <w:r w:rsidR="00B748F1" w:rsidRPr="00F1656D">
        <w:t xml:space="preserve">, School of </w:t>
      </w:r>
      <w:r w:rsidRPr="00F1656D">
        <w:t>Social Work, Wayne State University</w:t>
      </w:r>
    </w:p>
    <w:p w14:paraId="406BC346" w14:textId="77777777" w:rsidR="00F0262F" w:rsidRPr="00F1656D" w:rsidRDefault="00F0262F" w:rsidP="00F0262F">
      <w:pPr>
        <w:outlineLvl w:val="0"/>
      </w:pPr>
      <w:r w:rsidRPr="00F1656D">
        <w:t>8/2014-5/2015</w:t>
      </w:r>
      <w:r w:rsidRPr="00F1656D">
        <w:tab/>
      </w:r>
      <w:r w:rsidRPr="00F1656D">
        <w:tab/>
      </w:r>
      <w:proofErr w:type="spellStart"/>
      <w:r w:rsidRPr="00F1656D">
        <w:rPr>
          <w:i/>
        </w:rPr>
        <w:t>Cukeyra</w:t>
      </w:r>
      <w:proofErr w:type="spellEnd"/>
      <w:r w:rsidRPr="00F1656D">
        <w:rPr>
          <w:i/>
        </w:rPr>
        <w:t xml:space="preserve"> Blackshear</w:t>
      </w:r>
      <w:r w:rsidR="00255312" w:rsidRPr="00F1656D">
        <w:t xml:space="preserve">, School of </w:t>
      </w:r>
      <w:r w:rsidRPr="00F1656D">
        <w:t>Social Work, Wayne State University</w:t>
      </w:r>
    </w:p>
    <w:p w14:paraId="012F29C7" w14:textId="77777777" w:rsidR="004F37F0" w:rsidRPr="00F1656D" w:rsidRDefault="00F0262F" w:rsidP="00932447">
      <w:pPr>
        <w:outlineLvl w:val="0"/>
      </w:pPr>
      <w:r w:rsidRPr="00F1656D">
        <w:t>6/2014-8/2014</w:t>
      </w:r>
      <w:r w:rsidRPr="00F1656D">
        <w:tab/>
      </w:r>
      <w:r w:rsidRPr="00F1656D">
        <w:tab/>
      </w:r>
      <w:r w:rsidRPr="00F1656D">
        <w:rPr>
          <w:i/>
        </w:rPr>
        <w:t>Tamika Lewis</w:t>
      </w:r>
      <w:r w:rsidR="00255312" w:rsidRPr="00F1656D">
        <w:t xml:space="preserve">, School of </w:t>
      </w:r>
      <w:r w:rsidRPr="00F1656D">
        <w:t>Social Work, Wayne State University</w:t>
      </w:r>
    </w:p>
    <w:p w14:paraId="09626680" w14:textId="77777777" w:rsidR="00932447" w:rsidRPr="00F1656D" w:rsidRDefault="00932447" w:rsidP="00932447">
      <w:pPr>
        <w:outlineLvl w:val="0"/>
      </w:pPr>
    </w:p>
    <w:p w14:paraId="1F03009D" w14:textId="77777777" w:rsidR="004B7FE0" w:rsidRPr="00F1656D" w:rsidRDefault="004B7FE0" w:rsidP="0000237B">
      <w:pPr>
        <w:spacing w:line="360" w:lineRule="auto"/>
        <w:outlineLvl w:val="0"/>
        <w:rPr>
          <w:b/>
          <w:u w:val="single"/>
        </w:rPr>
      </w:pPr>
      <w:r w:rsidRPr="00F1656D">
        <w:rPr>
          <w:b/>
          <w:u w:val="single"/>
        </w:rPr>
        <w:t>Faculty Mentor</w:t>
      </w:r>
    </w:p>
    <w:p w14:paraId="513B4A48" w14:textId="77777777" w:rsidR="00065704" w:rsidRPr="00F1656D" w:rsidRDefault="00065704" w:rsidP="00F0262F">
      <w:pPr>
        <w:outlineLvl w:val="0"/>
        <w:rPr>
          <w:i/>
        </w:rPr>
      </w:pPr>
      <w:bookmarkStart w:id="35" w:name="_Hlk485567233"/>
      <w:r w:rsidRPr="00F1656D">
        <w:rPr>
          <w:i/>
        </w:rPr>
        <w:t>Merrill Palmer Skillman Institute Fellowship</w:t>
      </w:r>
    </w:p>
    <w:p w14:paraId="6A9D9A09" w14:textId="77777777" w:rsidR="00065704" w:rsidRPr="00F1656D" w:rsidRDefault="00065704" w:rsidP="00F0262F">
      <w:pPr>
        <w:outlineLvl w:val="0"/>
      </w:pPr>
      <w:r w:rsidRPr="00F1656D">
        <w:t>2017-2018</w:t>
      </w:r>
      <w:r w:rsidRPr="00F1656D">
        <w:tab/>
      </w:r>
      <w:r w:rsidRPr="00F1656D">
        <w:tab/>
      </w:r>
      <w:proofErr w:type="spellStart"/>
      <w:r w:rsidRPr="00F1656D">
        <w:rPr>
          <w:i/>
        </w:rPr>
        <w:t>Jeoung</w:t>
      </w:r>
      <w:proofErr w:type="spellEnd"/>
      <w:r w:rsidRPr="00F1656D">
        <w:rPr>
          <w:i/>
        </w:rPr>
        <w:t xml:space="preserve"> Min Lee</w:t>
      </w:r>
      <w:r w:rsidR="00F04351" w:rsidRPr="00F1656D">
        <w:t xml:space="preserve">, School of </w:t>
      </w:r>
      <w:r w:rsidRPr="00F1656D">
        <w:t>Social Work, Wayne State University</w:t>
      </w:r>
    </w:p>
    <w:bookmarkEnd w:id="35"/>
    <w:p w14:paraId="3B2B46C1" w14:textId="77777777" w:rsidR="00065704" w:rsidRPr="00F1656D" w:rsidRDefault="00065704" w:rsidP="00F0262F">
      <w:pPr>
        <w:outlineLvl w:val="0"/>
        <w:rPr>
          <w:i/>
        </w:rPr>
      </w:pPr>
    </w:p>
    <w:p w14:paraId="06461AC8" w14:textId="77777777" w:rsidR="00065704" w:rsidRPr="00F1656D" w:rsidRDefault="00065704" w:rsidP="00F0262F">
      <w:pPr>
        <w:outlineLvl w:val="0"/>
        <w:rPr>
          <w:i/>
        </w:rPr>
      </w:pPr>
      <w:r w:rsidRPr="00F1656D">
        <w:rPr>
          <w:i/>
        </w:rPr>
        <w:t xml:space="preserve">Elizabeth N. </w:t>
      </w:r>
      <w:proofErr w:type="spellStart"/>
      <w:r w:rsidRPr="00F1656D">
        <w:rPr>
          <w:i/>
        </w:rPr>
        <w:t>Brehler</w:t>
      </w:r>
      <w:proofErr w:type="spellEnd"/>
      <w:r w:rsidRPr="00F1656D">
        <w:rPr>
          <w:i/>
        </w:rPr>
        <w:t xml:space="preserve"> Scholars Program</w:t>
      </w:r>
    </w:p>
    <w:p w14:paraId="4A7E14C4" w14:textId="77777777" w:rsidR="00F44250" w:rsidRPr="00F1656D" w:rsidRDefault="00F44250" w:rsidP="00F44250">
      <w:pPr>
        <w:outlineLvl w:val="0"/>
      </w:pPr>
      <w:r w:rsidRPr="00F1656D">
        <w:t>2016-2018</w:t>
      </w:r>
      <w:r w:rsidRPr="00F1656D">
        <w:tab/>
      </w:r>
      <w:r w:rsidRPr="00F1656D">
        <w:tab/>
      </w:r>
      <w:r w:rsidRPr="00F1656D">
        <w:rPr>
          <w:i/>
        </w:rPr>
        <w:t>David Paul Daniel</w:t>
      </w:r>
      <w:r w:rsidR="00255312" w:rsidRPr="00F1656D">
        <w:t xml:space="preserve">, School of </w:t>
      </w:r>
      <w:r w:rsidRPr="00F1656D">
        <w:t xml:space="preserve">Social Work, Wayne State University </w:t>
      </w:r>
    </w:p>
    <w:p w14:paraId="61EF8030" w14:textId="77777777" w:rsidR="002A227A" w:rsidRPr="00F1656D" w:rsidRDefault="004B7FE0" w:rsidP="00A96737">
      <w:pPr>
        <w:outlineLvl w:val="0"/>
      </w:pPr>
      <w:r w:rsidRPr="00F1656D">
        <w:t>2016-2017</w:t>
      </w:r>
      <w:r w:rsidRPr="00F1656D">
        <w:tab/>
      </w:r>
      <w:r w:rsidRPr="00F1656D">
        <w:tab/>
      </w:r>
      <w:r w:rsidRPr="00F1656D">
        <w:rPr>
          <w:i/>
        </w:rPr>
        <w:t xml:space="preserve">Nicholas Alexander </w:t>
      </w:r>
      <w:proofErr w:type="spellStart"/>
      <w:r w:rsidRPr="00F1656D">
        <w:rPr>
          <w:i/>
        </w:rPr>
        <w:t>Prys</w:t>
      </w:r>
      <w:proofErr w:type="spellEnd"/>
      <w:r w:rsidR="00255312" w:rsidRPr="00F1656D">
        <w:t xml:space="preserve">, School of </w:t>
      </w:r>
      <w:r w:rsidRPr="00F1656D">
        <w:t>Social Work, Wayne State University</w:t>
      </w:r>
    </w:p>
    <w:p w14:paraId="3C159B3D" w14:textId="77777777" w:rsidR="007A7DB9" w:rsidRPr="00F1656D" w:rsidRDefault="007A7DB9" w:rsidP="0000237B">
      <w:pPr>
        <w:spacing w:line="360" w:lineRule="auto"/>
        <w:outlineLvl w:val="0"/>
        <w:rPr>
          <w:b/>
          <w:u w:val="single"/>
        </w:rPr>
      </w:pPr>
    </w:p>
    <w:p w14:paraId="23F138EC" w14:textId="77777777" w:rsidR="0094597D" w:rsidRPr="00F1656D" w:rsidRDefault="00652BFC" w:rsidP="0000237B">
      <w:pPr>
        <w:spacing w:line="360" w:lineRule="auto"/>
        <w:outlineLvl w:val="0"/>
        <w:rPr>
          <w:b/>
          <w:u w:val="single"/>
        </w:rPr>
      </w:pPr>
      <w:r w:rsidRPr="00F1656D">
        <w:rPr>
          <w:b/>
          <w:u w:val="single"/>
        </w:rPr>
        <w:t>SOCIAL WORK PRACTICE EXPERIENCE</w:t>
      </w:r>
    </w:p>
    <w:p w14:paraId="78216D54" w14:textId="7C4B0D69" w:rsidR="00867660" w:rsidRPr="00F1656D" w:rsidRDefault="00B2129F" w:rsidP="00EA7CD7">
      <w:pPr>
        <w:outlineLvl w:val="0"/>
        <w:rPr>
          <w:b/>
        </w:rPr>
      </w:pPr>
      <w:r w:rsidRPr="00F1656D">
        <w:t>1/</w:t>
      </w:r>
      <w:r w:rsidR="00867660" w:rsidRPr="00F1656D">
        <w:t>2005-</w:t>
      </w:r>
      <w:r w:rsidRPr="00F1656D">
        <w:t>5/</w:t>
      </w:r>
      <w:r w:rsidR="00867660" w:rsidRPr="00F1656D">
        <w:t>2006</w:t>
      </w:r>
      <w:r w:rsidR="00DC3129" w:rsidRPr="00F1656D">
        <w:rPr>
          <w:b/>
        </w:rPr>
        <w:tab/>
      </w:r>
      <w:r w:rsidRPr="00F1656D">
        <w:rPr>
          <w:b/>
        </w:rPr>
        <w:tab/>
      </w:r>
      <w:r w:rsidR="00DC3129" w:rsidRPr="00F1656D">
        <w:rPr>
          <w:b/>
        </w:rPr>
        <w:t xml:space="preserve">M.S.W. </w:t>
      </w:r>
      <w:r w:rsidR="001D2EE3" w:rsidRPr="00F1656D">
        <w:rPr>
          <w:b/>
        </w:rPr>
        <w:t>Field Placement</w:t>
      </w:r>
      <w:r w:rsidR="00867660" w:rsidRPr="00F1656D">
        <w:rPr>
          <w:b/>
        </w:rPr>
        <w:t xml:space="preserve"> Intern</w:t>
      </w:r>
    </w:p>
    <w:p w14:paraId="356C272D" w14:textId="13BDE99C" w:rsidR="00867660" w:rsidRPr="00F1656D" w:rsidRDefault="00867660" w:rsidP="00867660">
      <w:pPr>
        <w:ind w:left="1440" w:firstLine="720"/>
        <w:outlineLvl w:val="0"/>
      </w:pPr>
      <w:r w:rsidRPr="00F1656D">
        <w:t>Stone School</w:t>
      </w:r>
      <w:r w:rsidR="001D2EE3" w:rsidRPr="00F1656D">
        <w:t>, Clague Middle School, and Huron High School</w:t>
      </w:r>
    </w:p>
    <w:p w14:paraId="1127C656" w14:textId="77777777" w:rsidR="00867660" w:rsidRPr="00F1656D" w:rsidRDefault="00867660" w:rsidP="00867660">
      <w:pPr>
        <w:ind w:left="1440" w:firstLine="720"/>
        <w:outlineLvl w:val="0"/>
      </w:pPr>
      <w:r w:rsidRPr="00F1656D">
        <w:t>Ann Arbor, M</w:t>
      </w:r>
      <w:r w:rsidR="00262691" w:rsidRPr="00F1656D">
        <w:t>I</w:t>
      </w:r>
    </w:p>
    <w:p w14:paraId="038CBA96" w14:textId="77777777" w:rsidR="00632CC0" w:rsidRPr="00F1656D" w:rsidRDefault="00632CC0" w:rsidP="00632CC0">
      <w:pPr>
        <w:ind w:left="1440" w:firstLine="720"/>
        <w:outlineLvl w:val="0"/>
      </w:pPr>
    </w:p>
    <w:p w14:paraId="48DEBFF8" w14:textId="2C0E069D" w:rsidR="00867660" w:rsidRPr="00F1656D" w:rsidRDefault="00B2129F" w:rsidP="00EA7CD7">
      <w:pPr>
        <w:outlineLvl w:val="0"/>
        <w:rPr>
          <w:b/>
        </w:rPr>
      </w:pPr>
      <w:r w:rsidRPr="00F1656D">
        <w:t>9/</w:t>
      </w:r>
      <w:r w:rsidR="00867660" w:rsidRPr="00F1656D">
        <w:t>2004-</w:t>
      </w:r>
      <w:r w:rsidRPr="00F1656D">
        <w:t>12/</w:t>
      </w:r>
      <w:r w:rsidR="00867660" w:rsidRPr="00F1656D">
        <w:t>2005</w:t>
      </w:r>
      <w:r w:rsidR="00DC3129" w:rsidRPr="00F1656D">
        <w:rPr>
          <w:b/>
        </w:rPr>
        <w:tab/>
      </w:r>
      <w:r w:rsidR="001D2EE3" w:rsidRPr="00F1656D">
        <w:rPr>
          <w:b/>
        </w:rPr>
        <w:t xml:space="preserve">M.S.W. Field Placement </w:t>
      </w:r>
      <w:r w:rsidR="00867660" w:rsidRPr="00F1656D">
        <w:rPr>
          <w:b/>
        </w:rPr>
        <w:t>Intern</w:t>
      </w:r>
    </w:p>
    <w:p w14:paraId="24775EC5" w14:textId="77777777" w:rsidR="00867660" w:rsidRPr="00F1656D" w:rsidRDefault="00EA7CD7" w:rsidP="00867660">
      <w:pPr>
        <w:ind w:left="1440" w:firstLine="720"/>
        <w:outlineLvl w:val="0"/>
      </w:pPr>
      <w:r w:rsidRPr="00F1656D">
        <w:t>Community Action</w:t>
      </w:r>
      <w:r w:rsidR="00867660" w:rsidRPr="00F1656D">
        <w:t xml:space="preserve"> Network</w:t>
      </w:r>
      <w:r w:rsidRPr="00F1656D">
        <w:t xml:space="preserve"> </w:t>
      </w:r>
    </w:p>
    <w:p w14:paraId="127B5E98" w14:textId="77777777" w:rsidR="00B2129F" w:rsidRPr="00F1656D" w:rsidRDefault="00867660" w:rsidP="00632CC0">
      <w:pPr>
        <w:ind w:left="1440" w:firstLine="720"/>
        <w:outlineLvl w:val="0"/>
        <w:rPr>
          <w:b/>
        </w:rPr>
      </w:pPr>
      <w:r w:rsidRPr="00F1656D">
        <w:t>Ann Arbor, M</w:t>
      </w:r>
      <w:r w:rsidR="00262691" w:rsidRPr="00F1656D">
        <w:t>I</w:t>
      </w:r>
      <w:r w:rsidR="00EA7CD7" w:rsidRPr="00F1656D">
        <w:rPr>
          <w:b/>
        </w:rPr>
        <w:t xml:space="preserve"> </w:t>
      </w:r>
    </w:p>
    <w:p w14:paraId="52AF662A" w14:textId="77777777" w:rsidR="005C24BD" w:rsidRPr="00F1656D" w:rsidRDefault="005C24BD" w:rsidP="0000237B">
      <w:pPr>
        <w:spacing w:line="360" w:lineRule="auto"/>
        <w:outlineLvl w:val="0"/>
        <w:rPr>
          <w:b/>
          <w:u w:val="single"/>
        </w:rPr>
      </w:pPr>
    </w:p>
    <w:p w14:paraId="786BD02A" w14:textId="25589741" w:rsidR="0094597D" w:rsidRPr="00F1656D" w:rsidRDefault="00262691" w:rsidP="0000237B">
      <w:pPr>
        <w:spacing w:line="360" w:lineRule="auto"/>
        <w:outlineLvl w:val="0"/>
        <w:rPr>
          <w:b/>
          <w:u w:val="single"/>
        </w:rPr>
      </w:pPr>
      <w:r w:rsidRPr="00F1656D">
        <w:rPr>
          <w:b/>
          <w:u w:val="single"/>
        </w:rPr>
        <w:t>PROFESSIONAL SERVICE</w:t>
      </w:r>
    </w:p>
    <w:p w14:paraId="3A62B700" w14:textId="4B94EBCB" w:rsidR="00F20DC1" w:rsidRPr="00F1656D" w:rsidRDefault="00947DC2" w:rsidP="00F20DC1">
      <w:pPr>
        <w:spacing w:line="360" w:lineRule="auto"/>
        <w:outlineLvl w:val="0"/>
        <w:rPr>
          <w:b/>
          <w:u w:val="single"/>
        </w:rPr>
      </w:pPr>
      <w:r w:rsidRPr="00F1656D">
        <w:rPr>
          <w:b/>
          <w:u w:val="single"/>
        </w:rPr>
        <w:t xml:space="preserve">Service to the </w:t>
      </w:r>
      <w:r w:rsidR="00262691" w:rsidRPr="00F1656D">
        <w:rPr>
          <w:b/>
          <w:u w:val="single"/>
        </w:rPr>
        <w:t>School of Social Work</w:t>
      </w:r>
    </w:p>
    <w:p w14:paraId="59651D91" w14:textId="7F48D03B" w:rsidR="006558A1" w:rsidRPr="00F1656D" w:rsidRDefault="006558A1" w:rsidP="00CF1E96">
      <w:pPr>
        <w:outlineLvl w:val="0"/>
        <w:rPr>
          <w:shd w:val="clear" w:color="auto" w:fill="FFFFFF"/>
        </w:rPr>
      </w:pPr>
      <w:bookmarkStart w:id="36" w:name="_Hlk64277546"/>
      <w:r w:rsidRPr="00F1656D">
        <w:t>2022-present</w:t>
      </w:r>
      <w:r w:rsidRPr="00F1656D">
        <w:tab/>
      </w:r>
      <w:r w:rsidRPr="00F1656D">
        <w:tab/>
      </w:r>
      <w:r w:rsidRPr="00F1656D">
        <w:rPr>
          <w:shd w:val="clear" w:color="auto" w:fill="FFFFFF"/>
        </w:rPr>
        <w:t>Financial Sustainability and Operational Excellent Committee (Member)</w:t>
      </w:r>
    </w:p>
    <w:p w14:paraId="318FF59B" w14:textId="3705178C" w:rsidR="00C33D1A" w:rsidRPr="00F1656D" w:rsidRDefault="00C33D1A" w:rsidP="00CF1E96">
      <w:pPr>
        <w:outlineLvl w:val="0"/>
      </w:pPr>
      <w:r w:rsidRPr="00F1656D">
        <w:t>2020-present</w:t>
      </w:r>
      <w:r w:rsidRPr="00F1656D">
        <w:tab/>
      </w:r>
      <w:r w:rsidRPr="00F1656D">
        <w:tab/>
        <w:t>Selective Salary Committee (Member)</w:t>
      </w:r>
    </w:p>
    <w:bookmarkEnd w:id="36"/>
    <w:p w14:paraId="6609AECD" w14:textId="7B2E12B0" w:rsidR="004D2E2D" w:rsidRPr="00F1656D" w:rsidRDefault="004D2E2D" w:rsidP="00CF1E96">
      <w:pPr>
        <w:outlineLvl w:val="0"/>
      </w:pPr>
      <w:r w:rsidRPr="00F1656D">
        <w:t>2019-present</w:t>
      </w:r>
      <w:r w:rsidRPr="00F1656D">
        <w:tab/>
      </w:r>
      <w:r w:rsidRPr="00F1656D">
        <w:tab/>
        <w:t>Lead Teacher, BSW Program Ethics &amp; Values Curriculum</w:t>
      </w:r>
    </w:p>
    <w:p w14:paraId="16E941CE" w14:textId="31F38387" w:rsidR="00F20DC1" w:rsidRPr="00F1656D" w:rsidRDefault="00F20DC1" w:rsidP="00CF1E96">
      <w:pPr>
        <w:outlineLvl w:val="0"/>
      </w:pPr>
      <w:r w:rsidRPr="00F1656D">
        <w:t>2019-2021</w:t>
      </w:r>
      <w:r w:rsidRPr="00F1656D">
        <w:tab/>
      </w:r>
      <w:r w:rsidRPr="00F1656D">
        <w:tab/>
        <w:t>Tenure and Promotion Committee</w:t>
      </w:r>
      <w:r w:rsidR="0004698B" w:rsidRPr="00F1656D">
        <w:t xml:space="preserve"> (Member)</w:t>
      </w:r>
    </w:p>
    <w:p w14:paraId="4E8417C9" w14:textId="77777777" w:rsidR="0004698B" w:rsidRPr="00F1656D" w:rsidRDefault="0004698B" w:rsidP="0004698B">
      <w:pPr>
        <w:outlineLvl w:val="0"/>
      </w:pPr>
      <w:r w:rsidRPr="00F1656D">
        <w:t>2018-2020</w:t>
      </w:r>
      <w:r w:rsidRPr="00F1656D">
        <w:tab/>
      </w:r>
      <w:r w:rsidRPr="00F1656D">
        <w:tab/>
        <w:t>Search Advisory Committee (Member)</w:t>
      </w:r>
    </w:p>
    <w:p w14:paraId="55DF932C" w14:textId="77B9226E" w:rsidR="00CF1E96" w:rsidRPr="00F1656D" w:rsidRDefault="00CF1E96" w:rsidP="00CF1E96">
      <w:pPr>
        <w:outlineLvl w:val="0"/>
      </w:pPr>
      <w:r w:rsidRPr="00F1656D">
        <w:t>2018</w:t>
      </w:r>
      <w:r w:rsidR="0004698B" w:rsidRPr="00F1656D">
        <w:tab/>
      </w:r>
      <w:r w:rsidR="0004698B" w:rsidRPr="00F1656D">
        <w:tab/>
      </w:r>
      <w:r w:rsidR="00EE420C" w:rsidRPr="00F1656D">
        <w:tab/>
      </w:r>
      <w:r w:rsidRPr="00F1656D">
        <w:t>Graduate Council</w:t>
      </w:r>
      <w:r w:rsidR="0004698B" w:rsidRPr="00F1656D">
        <w:t xml:space="preserve"> (Member)</w:t>
      </w:r>
    </w:p>
    <w:p w14:paraId="59CC74ED" w14:textId="583F136C" w:rsidR="0004698B" w:rsidRPr="00F1656D" w:rsidRDefault="0004698B" w:rsidP="00262691">
      <w:pPr>
        <w:outlineLvl w:val="0"/>
      </w:pPr>
      <w:r w:rsidRPr="00F1656D">
        <w:t>2018</w:t>
      </w:r>
      <w:r w:rsidRPr="00F1656D">
        <w:tab/>
      </w:r>
      <w:r w:rsidRPr="00F1656D">
        <w:tab/>
      </w:r>
      <w:r w:rsidRPr="00F1656D">
        <w:tab/>
        <w:t>University Committee Educational Grant (Member)</w:t>
      </w:r>
    </w:p>
    <w:p w14:paraId="7D1DF12C" w14:textId="0EE900A6" w:rsidR="00B35DAB" w:rsidRPr="00F1656D" w:rsidRDefault="00B35DAB" w:rsidP="00262691">
      <w:pPr>
        <w:outlineLvl w:val="0"/>
      </w:pPr>
      <w:r w:rsidRPr="00F1656D">
        <w:t>2017-</w:t>
      </w:r>
      <w:r w:rsidR="005A67AB" w:rsidRPr="00F1656D">
        <w:t>20</w:t>
      </w:r>
      <w:r w:rsidR="0004698B" w:rsidRPr="00F1656D">
        <w:t>20</w:t>
      </w:r>
      <w:r w:rsidRPr="00F1656D">
        <w:tab/>
      </w:r>
      <w:r w:rsidRPr="00F1656D">
        <w:tab/>
        <w:t>Faculty Search Committee</w:t>
      </w:r>
      <w:r w:rsidR="0004698B" w:rsidRPr="00F1656D">
        <w:t xml:space="preserve"> (Member)</w:t>
      </w:r>
    </w:p>
    <w:p w14:paraId="00BA1E4C" w14:textId="4A1E85C0" w:rsidR="00780CBE" w:rsidRPr="00F1656D" w:rsidRDefault="00780CBE" w:rsidP="00262691">
      <w:pPr>
        <w:outlineLvl w:val="0"/>
      </w:pPr>
      <w:r w:rsidRPr="00F1656D">
        <w:t>2016-present</w:t>
      </w:r>
      <w:r w:rsidRPr="00F1656D">
        <w:tab/>
      </w:r>
      <w:r w:rsidRPr="00F1656D">
        <w:tab/>
        <w:t>BSW Program Committee</w:t>
      </w:r>
      <w:r w:rsidR="0004698B" w:rsidRPr="00F1656D">
        <w:t xml:space="preserve"> (Member)</w:t>
      </w:r>
    </w:p>
    <w:p w14:paraId="51E5D03C" w14:textId="77777777" w:rsidR="001D2EE3" w:rsidRPr="00F1656D" w:rsidRDefault="00F041B6" w:rsidP="00262691">
      <w:pPr>
        <w:outlineLvl w:val="0"/>
      </w:pPr>
      <w:r w:rsidRPr="00F1656D">
        <w:t>2016-present</w:t>
      </w:r>
      <w:r w:rsidRPr="00F1656D">
        <w:tab/>
      </w:r>
      <w:r w:rsidRPr="00F1656D">
        <w:tab/>
        <w:t xml:space="preserve">Social Work International/Global </w:t>
      </w:r>
      <w:r w:rsidR="00F20DC1" w:rsidRPr="00F1656D">
        <w:t xml:space="preserve">Advisory </w:t>
      </w:r>
      <w:r w:rsidR="006A5AC6" w:rsidRPr="00F1656D">
        <w:t xml:space="preserve">Ad-Hoc </w:t>
      </w:r>
      <w:r w:rsidRPr="00F1656D">
        <w:t>Committee</w:t>
      </w:r>
      <w:r w:rsidR="009D1D91" w:rsidRPr="00F1656D">
        <w:t xml:space="preserve"> (</w:t>
      </w:r>
      <w:r w:rsidR="001D2EE3" w:rsidRPr="00F1656D">
        <w:t>2019-</w:t>
      </w:r>
    </w:p>
    <w:p w14:paraId="62F5017E" w14:textId="62EDDF10" w:rsidR="00F041B6" w:rsidRPr="00F1656D" w:rsidRDefault="001D2EE3" w:rsidP="001D2EE3">
      <w:pPr>
        <w:ind w:left="1440" w:firstLine="720"/>
        <w:outlineLvl w:val="0"/>
      </w:pPr>
      <w:r w:rsidRPr="00F1656D">
        <w:t>present,</w:t>
      </w:r>
      <w:r w:rsidR="0004698B" w:rsidRPr="00F1656D">
        <w:t xml:space="preserve"> Chair</w:t>
      </w:r>
      <w:r w:rsidR="009D1D91" w:rsidRPr="00F1656D">
        <w:t>)</w:t>
      </w:r>
    </w:p>
    <w:p w14:paraId="4DA3CF08" w14:textId="589F0F83" w:rsidR="00AA2C65" w:rsidRPr="00F1656D" w:rsidRDefault="00AA2C65" w:rsidP="00AA2C65">
      <w:pPr>
        <w:outlineLvl w:val="0"/>
      </w:pPr>
      <w:r w:rsidRPr="00F1656D">
        <w:t>2016-2020</w:t>
      </w:r>
      <w:r w:rsidRPr="00F1656D">
        <w:tab/>
      </w:r>
      <w:r w:rsidRPr="00F1656D">
        <w:tab/>
        <w:t>Lead Teacher, BSW Program Policy Curriculum</w:t>
      </w:r>
      <w:r w:rsidR="0004698B" w:rsidRPr="00F1656D">
        <w:t xml:space="preserve"> </w:t>
      </w:r>
    </w:p>
    <w:p w14:paraId="6C47184F" w14:textId="5426921E" w:rsidR="00F041B6" w:rsidRPr="00F1656D" w:rsidRDefault="00F041B6" w:rsidP="00262691">
      <w:pPr>
        <w:outlineLvl w:val="0"/>
      </w:pPr>
      <w:r w:rsidRPr="00F1656D">
        <w:t>2016-</w:t>
      </w:r>
      <w:r w:rsidR="00AA2C65" w:rsidRPr="00F1656D">
        <w:t>2019</w:t>
      </w:r>
      <w:r w:rsidRPr="00F1656D">
        <w:tab/>
      </w:r>
      <w:r w:rsidRPr="00F1656D">
        <w:tab/>
      </w:r>
      <w:r w:rsidR="00FC7D23" w:rsidRPr="00F1656D">
        <w:t>Ph.D. Steering</w:t>
      </w:r>
      <w:r w:rsidRPr="00F1656D">
        <w:t xml:space="preserve"> Committee</w:t>
      </w:r>
      <w:r w:rsidR="0004698B" w:rsidRPr="00F1656D">
        <w:t xml:space="preserve"> (Member)</w:t>
      </w:r>
    </w:p>
    <w:p w14:paraId="7E7C9139" w14:textId="30D859DB" w:rsidR="005A67AB" w:rsidRPr="00F1656D" w:rsidRDefault="005A67AB" w:rsidP="005A67AB">
      <w:pPr>
        <w:outlineLvl w:val="0"/>
      </w:pPr>
      <w:r w:rsidRPr="00F1656D">
        <w:t>2016-2018</w:t>
      </w:r>
      <w:r w:rsidRPr="00F1656D">
        <w:tab/>
      </w:r>
      <w:r w:rsidRPr="00F1656D">
        <w:tab/>
        <w:t>MSW Program Committee</w:t>
      </w:r>
      <w:r w:rsidR="0004698B" w:rsidRPr="00F1656D">
        <w:t xml:space="preserve"> (Member)</w:t>
      </w:r>
    </w:p>
    <w:p w14:paraId="0BDC21BC" w14:textId="1272C93E" w:rsidR="00EE420C" w:rsidRPr="00F1656D" w:rsidRDefault="00EE420C" w:rsidP="005A67AB">
      <w:pPr>
        <w:outlineLvl w:val="0"/>
      </w:pPr>
      <w:r w:rsidRPr="00F1656D">
        <w:t>2016-2018</w:t>
      </w:r>
      <w:r w:rsidRPr="00F1656D">
        <w:tab/>
      </w:r>
      <w:r w:rsidRPr="00F1656D">
        <w:tab/>
        <w:t>Lead Teacher, MSW Program Policy Curriculum</w:t>
      </w:r>
      <w:r w:rsidR="0004698B" w:rsidRPr="00F1656D">
        <w:t xml:space="preserve"> </w:t>
      </w:r>
    </w:p>
    <w:p w14:paraId="1706DDAD" w14:textId="4E811D20" w:rsidR="00B4530A" w:rsidRPr="00F1656D" w:rsidRDefault="00B4530A" w:rsidP="00262691">
      <w:pPr>
        <w:outlineLvl w:val="0"/>
      </w:pPr>
      <w:r w:rsidRPr="00F1656D">
        <w:t>2015-</w:t>
      </w:r>
      <w:r w:rsidR="00C44E7E" w:rsidRPr="00F1656D">
        <w:t>2017</w:t>
      </w:r>
      <w:r w:rsidRPr="00F1656D">
        <w:tab/>
      </w:r>
      <w:r w:rsidRPr="00F1656D">
        <w:tab/>
      </w:r>
      <w:r w:rsidR="003A0FD1" w:rsidRPr="00F1656D">
        <w:t>Faculty Hearing Panel</w:t>
      </w:r>
      <w:r w:rsidR="0004698B" w:rsidRPr="00F1656D">
        <w:t xml:space="preserve"> (Member)</w:t>
      </w:r>
    </w:p>
    <w:p w14:paraId="7D72E80C" w14:textId="11008E07" w:rsidR="00A347B8" w:rsidRPr="00F1656D" w:rsidRDefault="00A347B8" w:rsidP="00262691">
      <w:pPr>
        <w:outlineLvl w:val="0"/>
      </w:pPr>
      <w:r w:rsidRPr="00F1656D">
        <w:t>2015-</w:t>
      </w:r>
      <w:r w:rsidR="00F041B6" w:rsidRPr="00F1656D">
        <w:t>2016</w:t>
      </w:r>
      <w:r w:rsidRPr="00F1656D">
        <w:tab/>
      </w:r>
      <w:r w:rsidRPr="00F1656D">
        <w:tab/>
        <w:t>Social Justice Ad-Hoc Committee</w:t>
      </w:r>
      <w:r w:rsidR="0004698B" w:rsidRPr="00F1656D">
        <w:t xml:space="preserve"> (Member)</w:t>
      </w:r>
    </w:p>
    <w:p w14:paraId="3C3D0906" w14:textId="42658B5D" w:rsidR="006E2CFB" w:rsidRPr="00F1656D" w:rsidRDefault="00262691" w:rsidP="006E2CFB">
      <w:pPr>
        <w:outlineLvl w:val="0"/>
      </w:pPr>
      <w:r w:rsidRPr="00F1656D">
        <w:t>2014-</w:t>
      </w:r>
      <w:r w:rsidR="00F041B6" w:rsidRPr="00F1656D">
        <w:t>2016</w:t>
      </w:r>
      <w:r w:rsidRPr="00F1656D">
        <w:tab/>
      </w:r>
      <w:r w:rsidRPr="00F1656D">
        <w:tab/>
        <w:t>Nominations and Elections Committee</w:t>
      </w:r>
      <w:r w:rsidR="0004698B" w:rsidRPr="00F1656D">
        <w:t xml:space="preserve"> (Member)</w:t>
      </w:r>
    </w:p>
    <w:p w14:paraId="0C8FFDFB" w14:textId="77777777" w:rsidR="006E2CFB" w:rsidRPr="00F1656D" w:rsidRDefault="006E2CFB" w:rsidP="006E2CFB">
      <w:pPr>
        <w:outlineLvl w:val="0"/>
      </w:pPr>
    </w:p>
    <w:p w14:paraId="074A794D" w14:textId="77777777" w:rsidR="00246CE9" w:rsidRPr="00F1656D" w:rsidRDefault="00246CE9" w:rsidP="00246CE9">
      <w:pPr>
        <w:spacing w:line="360" w:lineRule="auto"/>
        <w:outlineLvl w:val="0"/>
        <w:rPr>
          <w:b/>
          <w:u w:val="single"/>
        </w:rPr>
      </w:pPr>
      <w:r w:rsidRPr="00F1656D">
        <w:rPr>
          <w:b/>
          <w:u w:val="single"/>
        </w:rPr>
        <w:lastRenderedPageBreak/>
        <w:t xml:space="preserve">Service to Wayne State University </w:t>
      </w:r>
    </w:p>
    <w:p w14:paraId="4F1C258F" w14:textId="77777777" w:rsidR="00246CE9" w:rsidRPr="00F1656D" w:rsidRDefault="00246CE9" w:rsidP="00246CE9">
      <w:pPr>
        <w:spacing w:line="360" w:lineRule="auto"/>
        <w:outlineLvl w:val="0"/>
      </w:pPr>
      <w:r w:rsidRPr="00F1656D">
        <w:t>2019</w:t>
      </w:r>
      <w:r w:rsidRPr="00F1656D">
        <w:tab/>
      </w:r>
      <w:r w:rsidRPr="00F1656D">
        <w:tab/>
      </w:r>
      <w:r w:rsidRPr="00F1656D">
        <w:tab/>
        <w:t>University Committee Educational Grant, Wayne State University</w:t>
      </w:r>
    </w:p>
    <w:p w14:paraId="0B0F2EA6" w14:textId="71553949" w:rsidR="00262691" w:rsidRPr="00F1656D" w:rsidRDefault="00947DC2" w:rsidP="0000237B">
      <w:pPr>
        <w:spacing w:line="360" w:lineRule="auto"/>
        <w:rPr>
          <w:b/>
          <w:u w:val="single"/>
        </w:rPr>
      </w:pPr>
      <w:r w:rsidRPr="00F1656D">
        <w:rPr>
          <w:b/>
          <w:u w:val="single"/>
        </w:rPr>
        <w:t>Service to the Profession</w:t>
      </w:r>
    </w:p>
    <w:p w14:paraId="76B706CA" w14:textId="0726FB6C" w:rsidR="000417EB" w:rsidRPr="00F1656D" w:rsidRDefault="000417EB" w:rsidP="0000237B">
      <w:pPr>
        <w:spacing w:line="360" w:lineRule="auto"/>
        <w:rPr>
          <w:bCs/>
          <w:u w:val="single"/>
        </w:rPr>
      </w:pPr>
      <w:bookmarkStart w:id="37" w:name="_Hlk64278031"/>
      <w:r w:rsidRPr="00F1656D">
        <w:rPr>
          <w:bCs/>
          <w:u w:val="single"/>
        </w:rPr>
        <w:t>Steering Committee</w:t>
      </w:r>
    </w:p>
    <w:p w14:paraId="7D8819CD" w14:textId="600C4BFB" w:rsidR="000417EB" w:rsidRPr="00F1656D" w:rsidRDefault="000417EB" w:rsidP="0000237B">
      <w:pPr>
        <w:spacing w:line="360" w:lineRule="auto"/>
        <w:rPr>
          <w:bCs/>
        </w:rPr>
      </w:pPr>
      <w:r w:rsidRPr="00F1656D">
        <w:rPr>
          <w:bCs/>
        </w:rPr>
        <w:t>2022-present</w:t>
      </w:r>
      <w:r w:rsidRPr="00F1656D">
        <w:rPr>
          <w:bCs/>
        </w:rPr>
        <w:tab/>
      </w:r>
      <w:r w:rsidRPr="00F1656D">
        <w:rPr>
          <w:bCs/>
        </w:rPr>
        <w:tab/>
        <w:t>Kids’ Health Connections</w:t>
      </w:r>
    </w:p>
    <w:p w14:paraId="6BAD48EA" w14:textId="6C9A4E34" w:rsidR="00246CE9" w:rsidRPr="00F1656D" w:rsidRDefault="00246CE9" w:rsidP="0000237B">
      <w:pPr>
        <w:spacing w:line="360" w:lineRule="auto"/>
        <w:rPr>
          <w:bCs/>
          <w:u w:val="single"/>
        </w:rPr>
      </w:pPr>
      <w:r w:rsidRPr="00F1656D">
        <w:rPr>
          <w:bCs/>
          <w:u w:val="single"/>
        </w:rPr>
        <w:t>Social Work Degree Program Consultant</w:t>
      </w:r>
    </w:p>
    <w:p w14:paraId="0F0F2C13" w14:textId="3235B3A2" w:rsidR="00246CE9" w:rsidRPr="00F1656D" w:rsidRDefault="00246CE9" w:rsidP="0000237B">
      <w:pPr>
        <w:spacing w:line="360" w:lineRule="auto"/>
        <w:rPr>
          <w:bCs/>
          <w:i/>
          <w:iCs/>
        </w:rPr>
      </w:pPr>
      <w:r w:rsidRPr="00F1656D">
        <w:rPr>
          <w:bCs/>
          <w:i/>
          <w:iCs/>
        </w:rPr>
        <w:t>BSW Program Evaluator/Consultant</w:t>
      </w:r>
    </w:p>
    <w:p w14:paraId="191C7D4B" w14:textId="7DBF9D20" w:rsidR="00246CE9" w:rsidRPr="00F1656D" w:rsidRDefault="00246CE9" w:rsidP="0000237B">
      <w:pPr>
        <w:spacing w:line="360" w:lineRule="auto"/>
        <w:rPr>
          <w:bCs/>
        </w:rPr>
      </w:pPr>
      <w:r w:rsidRPr="00F1656D">
        <w:rPr>
          <w:bCs/>
        </w:rPr>
        <w:t>2021</w:t>
      </w:r>
      <w:r w:rsidRPr="00F1656D">
        <w:rPr>
          <w:bCs/>
        </w:rPr>
        <w:tab/>
      </w:r>
      <w:r w:rsidRPr="00F1656D">
        <w:rPr>
          <w:bCs/>
        </w:rPr>
        <w:tab/>
      </w:r>
      <w:r w:rsidRPr="00F1656D">
        <w:rPr>
          <w:bCs/>
        </w:rPr>
        <w:tab/>
        <w:t>William Paterson University, Department of Sociology &amp; Criminal Justice</w:t>
      </w:r>
    </w:p>
    <w:p w14:paraId="6D83A9EA" w14:textId="6C40DA9A" w:rsidR="00947DC2" w:rsidRPr="00F1656D" w:rsidRDefault="00947DC2" w:rsidP="0000237B">
      <w:pPr>
        <w:spacing w:line="360" w:lineRule="auto"/>
        <w:rPr>
          <w:bCs/>
          <w:u w:val="single"/>
        </w:rPr>
      </w:pPr>
      <w:r w:rsidRPr="00F1656D">
        <w:rPr>
          <w:bCs/>
          <w:u w:val="single"/>
        </w:rPr>
        <w:t>External Tenure and Promotion Reviewer</w:t>
      </w:r>
    </w:p>
    <w:p w14:paraId="742B27E5" w14:textId="2D5436DD" w:rsidR="00947DC2" w:rsidRPr="00F1656D" w:rsidRDefault="00947DC2" w:rsidP="0000237B">
      <w:pPr>
        <w:spacing w:line="360" w:lineRule="auto"/>
        <w:rPr>
          <w:bCs/>
          <w:i/>
          <w:iCs/>
        </w:rPr>
      </w:pPr>
      <w:r w:rsidRPr="00F1656D">
        <w:rPr>
          <w:bCs/>
          <w:i/>
          <w:iCs/>
        </w:rPr>
        <w:t>Tenure Promotion from Assistant Professor to Associate Professor</w:t>
      </w:r>
    </w:p>
    <w:p w14:paraId="5F491BD0" w14:textId="37AEAACD" w:rsidR="00862915" w:rsidRPr="00F1656D" w:rsidRDefault="00862915" w:rsidP="0025359D">
      <w:pPr>
        <w:rPr>
          <w:bCs/>
        </w:rPr>
      </w:pPr>
      <w:r w:rsidRPr="00F1656D">
        <w:rPr>
          <w:bCs/>
        </w:rPr>
        <w:t>Summer 2022</w:t>
      </w:r>
      <w:r w:rsidRPr="00F1656D">
        <w:rPr>
          <w:bCs/>
        </w:rPr>
        <w:tab/>
      </w:r>
      <w:r w:rsidRPr="00F1656D">
        <w:rPr>
          <w:bCs/>
        </w:rPr>
        <w:tab/>
        <w:t xml:space="preserve">University of Texas </w:t>
      </w:r>
      <w:r w:rsidR="007A152A" w:rsidRPr="00F1656D">
        <w:rPr>
          <w:bCs/>
        </w:rPr>
        <w:t xml:space="preserve">at </w:t>
      </w:r>
      <w:r w:rsidRPr="00F1656D">
        <w:rPr>
          <w:bCs/>
        </w:rPr>
        <w:t>Arlington, School of Social Work</w:t>
      </w:r>
    </w:p>
    <w:p w14:paraId="5AB10133" w14:textId="5537F89A" w:rsidR="0025359D" w:rsidRPr="00F1656D" w:rsidRDefault="0025359D" w:rsidP="0025359D">
      <w:pPr>
        <w:rPr>
          <w:bCs/>
        </w:rPr>
      </w:pPr>
      <w:r w:rsidRPr="00F1656D">
        <w:rPr>
          <w:bCs/>
        </w:rPr>
        <w:t>Winter 2022</w:t>
      </w:r>
      <w:r w:rsidRPr="00F1656D">
        <w:rPr>
          <w:bCs/>
        </w:rPr>
        <w:tab/>
      </w:r>
      <w:r w:rsidRPr="00F1656D">
        <w:rPr>
          <w:bCs/>
        </w:rPr>
        <w:tab/>
        <w:t>University of Michigan, School of Social Work</w:t>
      </w:r>
    </w:p>
    <w:p w14:paraId="46288D00" w14:textId="6DFB7FDD" w:rsidR="00947DC2" w:rsidRPr="00F1656D" w:rsidRDefault="00947DC2" w:rsidP="0000237B">
      <w:pPr>
        <w:spacing w:line="360" w:lineRule="auto"/>
        <w:rPr>
          <w:bCs/>
        </w:rPr>
      </w:pPr>
      <w:r w:rsidRPr="00F1656D">
        <w:rPr>
          <w:bCs/>
        </w:rPr>
        <w:t>Summer 2020</w:t>
      </w:r>
      <w:r w:rsidRPr="00F1656D">
        <w:rPr>
          <w:bCs/>
        </w:rPr>
        <w:tab/>
      </w:r>
      <w:r w:rsidRPr="00F1656D">
        <w:rPr>
          <w:bCs/>
        </w:rPr>
        <w:tab/>
        <w:t>Indiana University Bloomington</w:t>
      </w:r>
      <w:r w:rsidR="0025359D" w:rsidRPr="00F1656D">
        <w:rPr>
          <w:bCs/>
        </w:rPr>
        <w:t>, School of Social Work</w:t>
      </w:r>
      <w:r w:rsidRPr="00F1656D">
        <w:rPr>
          <w:bCs/>
        </w:rPr>
        <w:t xml:space="preserve"> </w:t>
      </w:r>
    </w:p>
    <w:bookmarkEnd w:id="37"/>
    <w:p w14:paraId="03EE7E2F" w14:textId="31DC211F" w:rsidR="0025359D" w:rsidRPr="00F1656D" w:rsidRDefault="0025359D" w:rsidP="0000237B">
      <w:pPr>
        <w:spacing w:line="360" w:lineRule="auto"/>
        <w:rPr>
          <w:u w:val="single"/>
        </w:rPr>
      </w:pPr>
      <w:r w:rsidRPr="00F1656D">
        <w:rPr>
          <w:u w:val="single"/>
        </w:rPr>
        <w:t>Wayne State University Tenure and Promotion Reviewer</w:t>
      </w:r>
    </w:p>
    <w:p w14:paraId="0A739378" w14:textId="34D56013" w:rsidR="0025359D" w:rsidRPr="00F1656D" w:rsidRDefault="0025359D" w:rsidP="0000237B">
      <w:pPr>
        <w:spacing w:line="360" w:lineRule="auto"/>
        <w:rPr>
          <w:i/>
          <w:iCs/>
        </w:rPr>
      </w:pPr>
      <w:r w:rsidRPr="00F1656D">
        <w:rPr>
          <w:i/>
          <w:iCs/>
        </w:rPr>
        <w:t>Tenure Promotion from Assistant Professor to Associate Professor</w:t>
      </w:r>
    </w:p>
    <w:p w14:paraId="78D37BCF" w14:textId="1CC7828B" w:rsidR="0025359D" w:rsidRPr="00F1656D" w:rsidRDefault="0025359D" w:rsidP="0000237B">
      <w:pPr>
        <w:spacing w:line="360" w:lineRule="auto"/>
      </w:pPr>
      <w:r w:rsidRPr="00F1656D">
        <w:t>2020-2021</w:t>
      </w:r>
      <w:r w:rsidRPr="00F1656D">
        <w:tab/>
      </w:r>
      <w:r w:rsidRPr="00F1656D">
        <w:tab/>
        <w:t xml:space="preserve">Viktor </w:t>
      </w:r>
      <w:proofErr w:type="spellStart"/>
      <w:r w:rsidRPr="00F1656D">
        <w:t>Burlaka</w:t>
      </w:r>
      <w:proofErr w:type="spellEnd"/>
      <w:r w:rsidRPr="00F1656D">
        <w:t>, School of Social Work</w:t>
      </w:r>
    </w:p>
    <w:p w14:paraId="105C7EB9" w14:textId="5BAC8170" w:rsidR="003D2A3E" w:rsidRPr="00F1656D" w:rsidRDefault="003D2A3E" w:rsidP="0000237B">
      <w:pPr>
        <w:spacing w:line="360" w:lineRule="auto"/>
        <w:rPr>
          <w:u w:val="single"/>
        </w:rPr>
      </w:pPr>
      <w:r w:rsidRPr="00F1656D">
        <w:rPr>
          <w:u w:val="single"/>
        </w:rPr>
        <w:t>Scientific Committee</w:t>
      </w:r>
    </w:p>
    <w:p w14:paraId="1AD28CBC" w14:textId="1123CC47" w:rsidR="00C946A2" w:rsidRPr="00F1656D" w:rsidRDefault="00C946A2" w:rsidP="00C946A2">
      <w:r w:rsidRPr="00F1656D">
        <w:t>2022-2023</w:t>
      </w:r>
      <w:r w:rsidRPr="00F1656D">
        <w:tab/>
      </w:r>
      <w:r w:rsidRPr="00F1656D">
        <w:tab/>
        <w:t>World Anti-Bullying Forum</w:t>
      </w:r>
    </w:p>
    <w:p w14:paraId="3307DAB9" w14:textId="346B7E21" w:rsidR="003D2A3E" w:rsidRPr="00F1656D" w:rsidRDefault="003D2A3E" w:rsidP="0000237B">
      <w:pPr>
        <w:spacing w:line="360" w:lineRule="auto"/>
      </w:pPr>
      <w:r w:rsidRPr="00F1656D">
        <w:t>2020-</w:t>
      </w:r>
      <w:r w:rsidR="00246CE9" w:rsidRPr="00F1656D">
        <w:t>2021</w:t>
      </w:r>
      <w:r w:rsidRPr="00F1656D">
        <w:tab/>
      </w:r>
      <w:r w:rsidRPr="00F1656D">
        <w:tab/>
        <w:t>World Anti-Bullying Forum</w:t>
      </w:r>
    </w:p>
    <w:p w14:paraId="607D4D13" w14:textId="51B1E087" w:rsidR="00EA7CD7" w:rsidRPr="00F1656D" w:rsidRDefault="00867660" w:rsidP="0000237B">
      <w:pPr>
        <w:spacing w:line="360" w:lineRule="auto"/>
        <w:rPr>
          <w:u w:val="single"/>
        </w:rPr>
      </w:pPr>
      <w:r w:rsidRPr="00F1656D">
        <w:rPr>
          <w:u w:val="single"/>
        </w:rPr>
        <w:t>Editorial Board</w:t>
      </w:r>
      <w:r w:rsidR="00262691" w:rsidRPr="00F1656D">
        <w:rPr>
          <w:u w:val="single"/>
        </w:rPr>
        <w:t>/Consulting Editor</w:t>
      </w:r>
      <w:r w:rsidR="000417EB" w:rsidRPr="00F1656D">
        <w:rPr>
          <w:u w:val="single"/>
        </w:rPr>
        <w:t>/Advisory Board</w:t>
      </w:r>
    </w:p>
    <w:p w14:paraId="02AC172A" w14:textId="2CCDC20E" w:rsidR="000417EB" w:rsidRPr="00F1656D" w:rsidRDefault="000417EB" w:rsidP="00867660">
      <w:r w:rsidRPr="00F1656D">
        <w:t>2022-present</w:t>
      </w:r>
      <w:r w:rsidRPr="00F1656D">
        <w:tab/>
      </w:r>
      <w:r w:rsidRPr="00F1656D">
        <w:tab/>
      </w:r>
      <w:r w:rsidRPr="00F1656D">
        <w:rPr>
          <w:i/>
          <w:iCs/>
        </w:rPr>
        <w:t xml:space="preserve">International Journal of Social Work and Social Welfare </w:t>
      </w:r>
      <w:r w:rsidRPr="00F1656D">
        <w:t>(Taiwan)</w:t>
      </w:r>
    </w:p>
    <w:p w14:paraId="1C0C3269" w14:textId="596E9738" w:rsidR="006B6397" w:rsidRPr="00F1656D" w:rsidRDefault="006B6397" w:rsidP="00867660">
      <w:r w:rsidRPr="00F1656D">
        <w:t>2022-present</w:t>
      </w:r>
      <w:r w:rsidRPr="00F1656D">
        <w:tab/>
      </w:r>
      <w:r w:rsidRPr="00F1656D">
        <w:tab/>
      </w:r>
      <w:r w:rsidRPr="00F1656D">
        <w:rPr>
          <w:i/>
          <w:iCs/>
        </w:rPr>
        <w:t>School Mental Health</w:t>
      </w:r>
    </w:p>
    <w:p w14:paraId="0B4E56F3" w14:textId="32B31A7E" w:rsidR="00A356C7" w:rsidRPr="00F1656D" w:rsidRDefault="00A356C7" w:rsidP="00867660">
      <w:pPr>
        <w:rPr>
          <w:i/>
          <w:iCs/>
        </w:rPr>
      </w:pPr>
      <w:r w:rsidRPr="00F1656D">
        <w:t>2020-present</w:t>
      </w:r>
      <w:r w:rsidRPr="00F1656D">
        <w:tab/>
      </w:r>
      <w:r w:rsidRPr="00F1656D">
        <w:tab/>
      </w:r>
      <w:r w:rsidRPr="00F1656D">
        <w:rPr>
          <w:i/>
          <w:iCs/>
        </w:rPr>
        <w:t>Frontiers in Psychology</w:t>
      </w:r>
    </w:p>
    <w:p w14:paraId="1B430028" w14:textId="292854EA" w:rsidR="003C4FD3" w:rsidRPr="00F1656D" w:rsidRDefault="003C4FD3" w:rsidP="00867660">
      <w:r w:rsidRPr="00F1656D">
        <w:t>2020-present</w:t>
      </w:r>
      <w:r w:rsidRPr="00F1656D">
        <w:tab/>
      </w:r>
      <w:r w:rsidRPr="00F1656D">
        <w:tab/>
        <w:t xml:space="preserve"> </w:t>
      </w:r>
      <w:r w:rsidRPr="00F1656D">
        <w:rPr>
          <w:i/>
          <w:iCs/>
        </w:rPr>
        <w:t>BMC Public Health</w:t>
      </w:r>
    </w:p>
    <w:p w14:paraId="09580B34" w14:textId="7A1BA711" w:rsidR="008D413B" w:rsidRPr="00F1656D" w:rsidRDefault="002F3B04" w:rsidP="00867660">
      <w:r w:rsidRPr="00F1656D">
        <w:t>2020-present</w:t>
      </w:r>
      <w:r w:rsidRPr="00F1656D">
        <w:tab/>
      </w:r>
      <w:r w:rsidRPr="00F1656D">
        <w:tab/>
      </w:r>
      <w:r w:rsidRPr="00F1656D">
        <w:rPr>
          <w:i/>
          <w:iCs/>
        </w:rPr>
        <w:t>International Journal of Environmental Research and Public Health</w:t>
      </w:r>
    </w:p>
    <w:p w14:paraId="21147B5D" w14:textId="59CB499C" w:rsidR="008D413B" w:rsidRPr="00F1656D" w:rsidRDefault="008D413B" w:rsidP="00867660">
      <w:pPr>
        <w:rPr>
          <w:i/>
          <w:iCs/>
        </w:rPr>
      </w:pPr>
      <w:r w:rsidRPr="00F1656D">
        <w:t>2019-2021</w:t>
      </w:r>
      <w:r w:rsidRPr="00F1656D">
        <w:tab/>
      </w:r>
      <w:r w:rsidRPr="00F1656D">
        <w:tab/>
      </w:r>
      <w:r w:rsidRPr="00F1656D">
        <w:rPr>
          <w:i/>
          <w:iCs/>
        </w:rPr>
        <w:t>Educational Sciences: Theory and Practice</w:t>
      </w:r>
    </w:p>
    <w:p w14:paraId="4202C9A3" w14:textId="11E5344F" w:rsidR="007E1CBD" w:rsidRPr="00F1656D" w:rsidRDefault="007E1CBD" w:rsidP="00867660">
      <w:pPr>
        <w:rPr>
          <w:i/>
        </w:rPr>
      </w:pPr>
      <w:r w:rsidRPr="00F1656D">
        <w:t>2017-present</w:t>
      </w:r>
      <w:r w:rsidRPr="00F1656D">
        <w:tab/>
      </w:r>
      <w:r w:rsidRPr="00F1656D">
        <w:tab/>
      </w:r>
      <w:r w:rsidRPr="00F1656D">
        <w:rPr>
          <w:i/>
        </w:rPr>
        <w:t>Psychology of Violence</w:t>
      </w:r>
    </w:p>
    <w:p w14:paraId="7FFE5617" w14:textId="77777777" w:rsidR="00C05C9E" w:rsidRPr="00F1656D" w:rsidRDefault="00C05C9E" w:rsidP="00867660">
      <w:pPr>
        <w:rPr>
          <w:i/>
        </w:rPr>
      </w:pPr>
      <w:r w:rsidRPr="00F1656D">
        <w:t>2016-present</w:t>
      </w:r>
      <w:r w:rsidRPr="00F1656D">
        <w:tab/>
      </w:r>
      <w:r w:rsidRPr="00F1656D">
        <w:tab/>
      </w:r>
      <w:r w:rsidR="00881C15" w:rsidRPr="00F1656D">
        <w:rPr>
          <w:i/>
        </w:rPr>
        <w:t>Journal of Youth and Adolescence</w:t>
      </w:r>
    </w:p>
    <w:p w14:paraId="5B39B56D" w14:textId="77777777" w:rsidR="009C39E6" w:rsidRPr="00F1656D" w:rsidRDefault="009C39E6" w:rsidP="00867660">
      <w:r w:rsidRPr="00F1656D">
        <w:t>2016-present</w:t>
      </w:r>
      <w:r w:rsidRPr="00F1656D">
        <w:tab/>
      </w:r>
      <w:r w:rsidRPr="00F1656D">
        <w:tab/>
      </w:r>
      <w:r w:rsidRPr="00F1656D">
        <w:rPr>
          <w:i/>
        </w:rPr>
        <w:t>Journal of Child and Family Studies</w:t>
      </w:r>
    </w:p>
    <w:p w14:paraId="4FF20737" w14:textId="77777777" w:rsidR="00BA0B03" w:rsidRPr="00F1656D" w:rsidRDefault="00BA0B03" w:rsidP="00867660">
      <w:pPr>
        <w:rPr>
          <w:i/>
        </w:rPr>
      </w:pPr>
      <w:r w:rsidRPr="00F1656D">
        <w:t>2015-present</w:t>
      </w:r>
      <w:r w:rsidRPr="00F1656D">
        <w:tab/>
      </w:r>
      <w:r w:rsidRPr="00F1656D">
        <w:tab/>
      </w:r>
      <w:r w:rsidRPr="00F1656D">
        <w:rPr>
          <w:i/>
        </w:rPr>
        <w:t>Journal of Family Violence</w:t>
      </w:r>
    </w:p>
    <w:p w14:paraId="130BA30C" w14:textId="77777777" w:rsidR="00C356BB" w:rsidRPr="00F1656D" w:rsidRDefault="00C356BB" w:rsidP="00867660">
      <w:r w:rsidRPr="00F1656D">
        <w:t xml:space="preserve">2013-present </w:t>
      </w:r>
      <w:r w:rsidRPr="00F1656D">
        <w:tab/>
      </w:r>
      <w:r w:rsidRPr="00F1656D">
        <w:tab/>
      </w:r>
      <w:r w:rsidRPr="00F1656D">
        <w:rPr>
          <w:i/>
        </w:rPr>
        <w:t>Journal of Mass Communication, Delinquency, and Criminology</w:t>
      </w:r>
    </w:p>
    <w:p w14:paraId="407AC393" w14:textId="77777777" w:rsidR="00EA7CD7" w:rsidRPr="00F1656D" w:rsidRDefault="00867660" w:rsidP="00867660">
      <w:r w:rsidRPr="00F1656D">
        <w:t>2012-present</w:t>
      </w:r>
      <w:r w:rsidRPr="00F1656D">
        <w:tab/>
      </w:r>
      <w:r w:rsidRPr="00F1656D">
        <w:tab/>
      </w:r>
      <w:r w:rsidR="00EA7CD7" w:rsidRPr="00F1656D">
        <w:rPr>
          <w:i/>
        </w:rPr>
        <w:t>Intercontinental Journal of Education Research</w:t>
      </w:r>
    </w:p>
    <w:p w14:paraId="70B4F949" w14:textId="6109D031" w:rsidR="00431179" w:rsidRPr="00F1656D" w:rsidRDefault="00867660" w:rsidP="00431179">
      <w:pPr>
        <w:outlineLvl w:val="0"/>
        <w:rPr>
          <w:i/>
        </w:rPr>
      </w:pPr>
      <w:r w:rsidRPr="00F1656D">
        <w:t>2011-present</w:t>
      </w:r>
      <w:r w:rsidRPr="00F1656D">
        <w:tab/>
      </w:r>
      <w:r w:rsidRPr="00F1656D">
        <w:tab/>
      </w:r>
      <w:r w:rsidR="00EA7CD7" w:rsidRPr="00F1656D">
        <w:rPr>
          <w:i/>
        </w:rPr>
        <w:t>Journal of Educational and Developmental Psychology</w:t>
      </w:r>
    </w:p>
    <w:p w14:paraId="5084DE7D" w14:textId="77777777" w:rsidR="00431179" w:rsidRPr="00F1656D" w:rsidRDefault="00431179" w:rsidP="00431179">
      <w:pPr>
        <w:outlineLvl w:val="0"/>
        <w:rPr>
          <w:i/>
        </w:rPr>
      </w:pPr>
    </w:p>
    <w:p w14:paraId="62794040" w14:textId="49812033" w:rsidR="002B0171" w:rsidRPr="00F1656D" w:rsidRDefault="002B0171" w:rsidP="0000237B">
      <w:pPr>
        <w:spacing w:line="360" w:lineRule="auto"/>
        <w:outlineLvl w:val="0"/>
        <w:rPr>
          <w:u w:val="single"/>
        </w:rPr>
      </w:pPr>
      <w:r w:rsidRPr="00F1656D">
        <w:rPr>
          <w:u w:val="single"/>
        </w:rPr>
        <w:t>Article/Guest Editor</w:t>
      </w:r>
    </w:p>
    <w:p w14:paraId="418F007B" w14:textId="27FCA206" w:rsidR="00150A7F" w:rsidRPr="00F1656D" w:rsidRDefault="00150A7F" w:rsidP="0013685B">
      <w:pPr>
        <w:ind w:left="2160" w:hanging="2160"/>
        <w:outlineLvl w:val="0"/>
      </w:pPr>
      <w:r w:rsidRPr="00F1656D">
        <w:t>2022-present</w:t>
      </w:r>
      <w:r w:rsidRPr="00F1656D">
        <w:tab/>
      </w:r>
      <w:r w:rsidRPr="00F1656D">
        <w:rPr>
          <w:i/>
          <w:iCs/>
        </w:rPr>
        <w:t>International Journal of Environmental Research and Public Health</w:t>
      </w:r>
      <w:r w:rsidRPr="00F1656D">
        <w:t xml:space="preserve"> (with E.W. deLara)</w:t>
      </w:r>
    </w:p>
    <w:p w14:paraId="434E16C4" w14:textId="308D8E0B" w:rsidR="00225D66" w:rsidRPr="00F1656D" w:rsidRDefault="00225D66" w:rsidP="0013685B">
      <w:pPr>
        <w:ind w:left="2160" w:hanging="2160"/>
        <w:outlineLvl w:val="0"/>
      </w:pPr>
      <w:r w:rsidRPr="00F1656D">
        <w:t>2021-present</w:t>
      </w:r>
      <w:r w:rsidRPr="00F1656D">
        <w:tab/>
      </w:r>
      <w:r w:rsidRPr="00F1656D">
        <w:rPr>
          <w:i/>
          <w:iCs/>
        </w:rPr>
        <w:t>Archives of Sexual Behavior</w:t>
      </w:r>
      <w:r w:rsidRPr="00F1656D">
        <w:t xml:space="preserve"> (with M. Okumu &amp; D.L. </w:t>
      </w:r>
      <w:proofErr w:type="spellStart"/>
      <w:r w:rsidRPr="00F1656D">
        <w:t>Espelage</w:t>
      </w:r>
      <w:proofErr w:type="spellEnd"/>
      <w:r w:rsidRPr="00F1656D">
        <w:t>)</w:t>
      </w:r>
    </w:p>
    <w:p w14:paraId="190E02B4" w14:textId="5CDDC7FD" w:rsidR="001C5045" w:rsidRPr="00F1656D" w:rsidRDefault="001C5045" w:rsidP="0013685B">
      <w:pPr>
        <w:ind w:left="2160" w:hanging="2160"/>
        <w:outlineLvl w:val="0"/>
      </w:pPr>
      <w:r w:rsidRPr="00F1656D">
        <w:lastRenderedPageBreak/>
        <w:t>2020-present</w:t>
      </w:r>
      <w:r w:rsidRPr="00F1656D">
        <w:tab/>
      </w:r>
      <w:bookmarkStart w:id="38" w:name="_Hlk64277667"/>
      <w:r w:rsidRPr="00F1656D">
        <w:rPr>
          <w:i/>
          <w:iCs/>
        </w:rPr>
        <w:t>International Journal of Environmental Research and Public Health</w:t>
      </w:r>
      <w:r w:rsidRPr="00F1656D">
        <w:t xml:space="preserve"> (with D.</w:t>
      </w:r>
      <w:r w:rsidR="00301A15" w:rsidRPr="00F1656D">
        <w:t xml:space="preserve">L. </w:t>
      </w:r>
      <w:proofErr w:type="spellStart"/>
      <w:r w:rsidRPr="00F1656D">
        <w:t>Espelage</w:t>
      </w:r>
      <w:proofErr w:type="spellEnd"/>
      <w:r w:rsidR="00E0164C" w:rsidRPr="00F1656D">
        <w:t xml:space="preserve"> &amp; S. Zhang</w:t>
      </w:r>
      <w:r w:rsidRPr="00F1656D">
        <w:t>)</w:t>
      </w:r>
    </w:p>
    <w:p w14:paraId="5BACEC73" w14:textId="1B7786A3" w:rsidR="001C5045" w:rsidRPr="00F1656D" w:rsidRDefault="001C5045" w:rsidP="0013685B">
      <w:pPr>
        <w:ind w:left="2160" w:hanging="2160"/>
        <w:outlineLvl w:val="0"/>
      </w:pPr>
      <w:r w:rsidRPr="00F1656D">
        <w:t>2020-</w:t>
      </w:r>
      <w:r w:rsidR="00F07E87" w:rsidRPr="00F1656D">
        <w:t>2022</w:t>
      </w:r>
      <w:r w:rsidRPr="00F1656D">
        <w:tab/>
      </w:r>
      <w:r w:rsidRPr="00F1656D">
        <w:rPr>
          <w:i/>
          <w:iCs/>
        </w:rPr>
        <w:t>Journal of Interpersonal Violence</w:t>
      </w:r>
      <w:r w:rsidRPr="00F1656D">
        <w:t xml:space="preserve"> (with D.</w:t>
      </w:r>
      <w:r w:rsidR="00301A15" w:rsidRPr="00F1656D">
        <w:t>L.</w:t>
      </w:r>
      <w:r w:rsidRPr="00F1656D">
        <w:t xml:space="preserve"> </w:t>
      </w:r>
      <w:proofErr w:type="spellStart"/>
      <w:r w:rsidRPr="00F1656D">
        <w:t>Espelage</w:t>
      </w:r>
      <w:proofErr w:type="spellEnd"/>
      <w:r w:rsidRPr="00F1656D">
        <w:t xml:space="preserve"> &amp; J.</w:t>
      </w:r>
      <w:r w:rsidR="00F07E87" w:rsidRPr="00F1656D">
        <w:t>M.</w:t>
      </w:r>
      <w:r w:rsidRPr="00F1656D">
        <w:t xml:space="preserve"> </w:t>
      </w:r>
      <w:proofErr w:type="spellStart"/>
      <w:r w:rsidRPr="00F1656D">
        <w:t>Ostrov</w:t>
      </w:r>
      <w:proofErr w:type="spellEnd"/>
      <w:r w:rsidRPr="00F1656D">
        <w:t>)</w:t>
      </w:r>
    </w:p>
    <w:bookmarkEnd w:id="38"/>
    <w:p w14:paraId="44DEC726" w14:textId="417A142B" w:rsidR="0004698B" w:rsidRPr="00F1656D" w:rsidRDefault="0004698B" w:rsidP="0013685B">
      <w:pPr>
        <w:ind w:left="2160" w:hanging="2160"/>
        <w:outlineLvl w:val="0"/>
      </w:pPr>
      <w:r w:rsidRPr="00F1656D">
        <w:t>2020-</w:t>
      </w:r>
      <w:r w:rsidR="00301A15" w:rsidRPr="00F1656D">
        <w:t>2021</w:t>
      </w:r>
      <w:r w:rsidRPr="00F1656D">
        <w:tab/>
      </w:r>
      <w:r w:rsidRPr="00F1656D">
        <w:rPr>
          <w:i/>
          <w:iCs/>
        </w:rPr>
        <w:t>School Mental Health</w:t>
      </w:r>
      <w:r w:rsidRPr="00F1656D">
        <w:t xml:space="preserve"> (with L.</w:t>
      </w:r>
      <w:r w:rsidR="00301A15" w:rsidRPr="00F1656D">
        <w:t>B.</w:t>
      </w:r>
      <w:r w:rsidRPr="00F1656D">
        <w:t xml:space="preserve"> </w:t>
      </w:r>
      <w:proofErr w:type="spellStart"/>
      <w:r w:rsidRPr="00F1656D">
        <w:t>Schiamberg</w:t>
      </w:r>
      <w:proofErr w:type="spellEnd"/>
      <w:r w:rsidR="00301A15" w:rsidRPr="00F1656D">
        <w:t xml:space="preserve"> &amp; D.L. </w:t>
      </w:r>
      <w:proofErr w:type="spellStart"/>
      <w:r w:rsidR="00301A15" w:rsidRPr="00F1656D">
        <w:t>Espelage</w:t>
      </w:r>
      <w:proofErr w:type="spellEnd"/>
      <w:r w:rsidRPr="00F1656D">
        <w:t>)</w:t>
      </w:r>
    </w:p>
    <w:p w14:paraId="60A2B223" w14:textId="0BDA1602" w:rsidR="006E2CFB" w:rsidRPr="00F1656D" w:rsidRDefault="00F6526F" w:rsidP="0013685B">
      <w:pPr>
        <w:ind w:left="2160" w:hanging="2160"/>
        <w:outlineLvl w:val="0"/>
      </w:pPr>
      <w:r w:rsidRPr="00F1656D">
        <w:t>2018-2020</w:t>
      </w:r>
      <w:r w:rsidR="006E2CFB" w:rsidRPr="00F1656D">
        <w:tab/>
      </w:r>
      <w:r w:rsidR="006E2CFB" w:rsidRPr="00F1656D">
        <w:rPr>
          <w:i/>
          <w:iCs/>
        </w:rPr>
        <w:t>Journal of Family Violence</w:t>
      </w:r>
      <w:r w:rsidR="006E2CFB" w:rsidRPr="00F1656D">
        <w:t xml:space="preserve"> (with B.</w:t>
      </w:r>
      <w:r w:rsidR="00301A15" w:rsidRPr="00F1656D">
        <w:t>W.</w:t>
      </w:r>
      <w:r w:rsidR="006E2CFB" w:rsidRPr="00F1656D">
        <w:t xml:space="preserve"> Fisher &amp; D.</w:t>
      </w:r>
      <w:r w:rsidR="00301A15" w:rsidRPr="00F1656D">
        <w:t>L.</w:t>
      </w:r>
      <w:r w:rsidR="006E2CFB" w:rsidRPr="00F1656D">
        <w:t xml:space="preserve"> </w:t>
      </w:r>
      <w:proofErr w:type="spellStart"/>
      <w:r w:rsidR="006E2CFB" w:rsidRPr="00F1656D">
        <w:t>Espelage</w:t>
      </w:r>
      <w:proofErr w:type="spellEnd"/>
      <w:r w:rsidR="006E2CFB" w:rsidRPr="00F1656D">
        <w:t>)</w:t>
      </w:r>
    </w:p>
    <w:p w14:paraId="5C98CF37" w14:textId="17975EF2" w:rsidR="0013685B" w:rsidRPr="00F1656D" w:rsidRDefault="0013685B" w:rsidP="0013685B">
      <w:pPr>
        <w:ind w:left="2160" w:hanging="2160"/>
        <w:outlineLvl w:val="0"/>
      </w:pPr>
      <w:r w:rsidRPr="00F1656D">
        <w:t>2018-2019</w:t>
      </w:r>
      <w:r w:rsidRPr="00F1656D">
        <w:tab/>
      </w:r>
      <w:r w:rsidRPr="00F1656D">
        <w:rPr>
          <w:i/>
        </w:rPr>
        <w:t>Journal of School Violence</w:t>
      </w:r>
      <w:r w:rsidRPr="00F1656D">
        <w:t xml:space="preserve"> (with D.</w:t>
      </w:r>
      <w:r w:rsidR="00301A15" w:rsidRPr="00F1656D">
        <w:t>L.</w:t>
      </w:r>
      <w:r w:rsidRPr="00F1656D">
        <w:t xml:space="preserve"> </w:t>
      </w:r>
      <w:proofErr w:type="spellStart"/>
      <w:r w:rsidRPr="00F1656D">
        <w:t>Espelage</w:t>
      </w:r>
      <w:proofErr w:type="spellEnd"/>
      <w:r w:rsidRPr="00F1656D">
        <w:t>)</w:t>
      </w:r>
    </w:p>
    <w:p w14:paraId="6D525D66" w14:textId="28B1984C" w:rsidR="0013685B" w:rsidRPr="00F1656D" w:rsidRDefault="0013685B" w:rsidP="0013685B">
      <w:pPr>
        <w:ind w:left="2160" w:hanging="2160"/>
        <w:outlineLvl w:val="0"/>
      </w:pPr>
      <w:r w:rsidRPr="00F1656D">
        <w:t>2018-2019</w:t>
      </w:r>
      <w:r w:rsidRPr="00F1656D">
        <w:tab/>
      </w:r>
      <w:r w:rsidRPr="00F1656D">
        <w:rPr>
          <w:i/>
        </w:rPr>
        <w:t>Scandinavian Journal of Psychology</w:t>
      </w:r>
      <w:r w:rsidRPr="00F1656D">
        <w:t xml:space="preserve"> (with R.</w:t>
      </w:r>
      <w:r w:rsidR="00DC7AF1" w:rsidRPr="00F1656D">
        <w:t xml:space="preserve"> </w:t>
      </w:r>
      <w:proofErr w:type="spellStart"/>
      <w:r w:rsidRPr="00F1656D">
        <w:t>Thornberg</w:t>
      </w:r>
      <w:proofErr w:type="spellEnd"/>
      <w:r w:rsidRPr="00F1656D">
        <w:t>, S.</w:t>
      </w:r>
      <w:r w:rsidR="00301A15" w:rsidRPr="00F1656D">
        <w:t>C.</w:t>
      </w:r>
      <w:r w:rsidRPr="00F1656D">
        <w:t xml:space="preserve"> Hunter &amp; </w:t>
      </w:r>
      <w:r w:rsidR="00687105" w:rsidRPr="00F1656D">
        <w:t>J</w:t>
      </w:r>
      <w:r w:rsidRPr="00F1656D">
        <w:t xml:space="preserve">. </w:t>
      </w:r>
      <w:proofErr w:type="spellStart"/>
      <w:r w:rsidR="00687105" w:rsidRPr="00F1656D">
        <w:t>Ronnberg</w:t>
      </w:r>
      <w:proofErr w:type="spellEnd"/>
      <w:r w:rsidRPr="00F1656D">
        <w:t>)</w:t>
      </w:r>
    </w:p>
    <w:p w14:paraId="0BD60BE4" w14:textId="22781B45" w:rsidR="00881C15" w:rsidRPr="00F1656D" w:rsidRDefault="00881C15" w:rsidP="00867660">
      <w:pPr>
        <w:outlineLvl w:val="0"/>
      </w:pPr>
      <w:r w:rsidRPr="00F1656D">
        <w:t>2017-2018</w:t>
      </w:r>
      <w:r w:rsidRPr="00F1656D">
        <w:tab/>
      </w:r>
      <w:r w:rsidRPr="00F1656D">
        <w:tab/>
      </w:r>
      <w:r w:rsidRPr="00F1656D">
        <w:rPr>
          <w:i/>
        </w:rPr>
        <w:t>Journal of Child and Family Studies</w:t>
      </w:r>
      <w:r w:rsidRPr="00F1656D">
        <w:t xml:space="preserve"> (with C.</w:t>
      </w:r>
      <w:r w:rsidR="00301A15" w:rsidRPr="00F1656D">
        <w:t>A.</w:t>
      </w:r>
      <w:r w:rsidRPr="00F1656D">
        <w:t xml:space="preserve"> Rose &amp; D.</w:t>
      </w:r>
      <w:r w:rsidR="00301A15" w:rsidRPr="00F1656D">
        <w:t>L.</w:t>
      </w:r>
      <w:r w:rsidRPr="00F1656D">
        <w:t xml:space="preserve"> </w:t>
      </w:r>
      <w:proofErr w:type="spellStart"/>
      <w:r w:rsidRPr="00F1656D">
        <w:t>Espelage</w:t>
      </w:r>
      <w:proofErr w:type="spellEnd"/>
      <w:r w:rsidRPr="00F1656D">
        <w:t>)</w:t>
      </w:r>
    </w:p>
    <w:p w14:paraId="2D92EACB" w14:textId="60AC7F6A" w:rsidR="00A2347F" w:rsidRPr="00F1656D" w:rsidRDefault="00A2347F" w:rsidP="00301A15">
      <w:pPr>
        <w:ind w:left="2160" w:hanging="2160"/>
        <w:outlineLvl w:val="0"/>
      </w:pPr>
      <w:r w:rsidRPr="00F1656D">
        <w:t>2016-2017</w:t>
      </w:r>
      <w:r w:rsidRPr="00F1656D">
        <w:tab/>
      </w:r>
      <w:r w:rsidRPr="00F1656D">
        <w:rPr>
          <w:i/>
        </w:rPr>
        <w:t>American Journal of Orthopsychiatry</w:t>
      </w:r>
      <w:r w:rsidRPr="00F1656D">
        <w:t xml:space="preserve"> (with D.</w:t>
      </w:r>
      <w:r w:rsidR="00301A15" w:rsidRPr="00F1656D">
        <w:t>L.</w:t>
      </w:r>
      <w:r w:rsidRPr="00F1656D">
        <w:t xml:space="preserve"> </w:t>
      </w:r>
      <w:proofErr w:type="spellStart"/>
      <w:r w:rsidRPr="00F1656D">
        <w:t>Espelage</w:t>
      </w:r>
      <w:proofErr w:type="spellEnd"/>
      <w:r w:rsidRPr="00F1656D">
        <w:t xml:space="preserve"> &amp; A.</w:t>
      </w:r>
      <w:r w:rsidR="00301A15" w:rsidRPr="00F1656D">
        <w:t>A.</w:t>
      </w:r>
      <w:r w:rsidRPr="00F1656D">
        <w:t xml:space="preserve"> </w:t>
      </w:r>
      <w:proofErr w:type="spellStart"/>
      <w:r w:rsidRPr="00F1656D">
        <w:t>Peguero</w:t>
      </w:r>
      <w:proofErr w:type="spellEnd"/>
      <w:r w:rsidRPr="00F1656D">
        <w:t>)</w:t>
      </w:r>
    </w:p>
    <w:p w14:paraId="784633BA" w14:textId="3C2099EF" w:rsidR="00306D55" w:rsidRPr="00F1656D" w:rsidRDefault="00306D55" w:rsidP="00306D55">
      <w:r w:rsidRPr="00F1656D">
        <w:t>2015-2016</w:t>
      </w:r>
      <w:r w:rsidRPr="00F1656D">
        <w:tab/>
      </w:r>
      <w:r w:rsidRPr="00F1656D">
        <w:tab/>
      </w:r>
      <w:r w:rsidRPr="00F1656D">
        <w:rPr>
          <w:i/>
        </w:rPr>
        <w:t>Youth Violence and Juvenile Justice</w:t>
      </w:r>
      <w:r w:rsidR="00A2347F" w:rsidRPr="00F1656D">
        <w:t xml:space="preserve"> (with </w:t>
      </w:r>
      <w:r w:rsidR="004039BD" w:rsidRPr="00F1656D">
        <w:t>A.</w:t>
      </w:r>
      <w:r w:rsidR="00301A15" w:rsidRPr="00F1656D">
        <w:t>A.</w:t>
      </w:r>
      <w:r w:rsidR="004039BD" w:rsidRPr="00F1656D">
        <w:t xml:space="preserve"> </w:t>
      </w:r>
      <w:proofErr w:type="spellStart"/>
      <w:r w:rsidR="004039BD" w:rsidRPr="00F1656D">
        <w:t>Peguero</w:t>
      </w:r>
      <w:proofErr w:type="spellEnd"/>
      <w:r w:rsidR="00A2347F" w:rsidRPr="00F1656D">
        <w:t xml:space="preserve"> &amp; </w:t>
      </w:r>
      <w:r w:rsidR="004039BD" w:rsidRPr="00F1656D">
        <w:t>N. Connell</w:t>
      </w:r>
      <w:r w:rsidRPr="00F1656D">
        <w:t>)</w:t>
      </w:r>
    </w:p>
    <w:p w14:paraId="57E2E2B2" w14:textId="7E5A5C96" w:rsidR="00C209E2" w:rsidRPr="00F1656D" w:rsidRDefault="00306D55" w:rsidP="000104F0">
      <w:pPr>
        <w:outlineLvl w:val="0"/>
        <w:rPr>
          <w:i/>
        </w:rPr>
      </w:pPr>
      <w:r w:rsidRPr="00F1656D">
        <w:t>2014-2015</w:t>
      </w:r>
      <w:r w:rsidRPr="00F1656D">
        <w:tab/>
      </w:r>
      <w:r w:rsidRPr="00F1656D">
        <w:tab/>
      </w:r>
      <w:r w:rsidR="002B0171" w:rsidRPr="00F1656D">
        <w:rPr>
          <w:i/>
        </w:rPr>
        <w:t>SAGE Open</w:t>
      </w:r>
    </w:p>
    <w:p w14:paraId="6B9ED7B5" w14:textId="77777777" w:rsidR="000104F0" w:rsidRPr="00F1656D" w:rsidRDefault="000104F0" w:rsidP="000104F0">
      <w:pPr>
        <w:outlineLvl w:val="0"/>
        <w:rPr>
          <w:i/>
        </w:rPr>
      </w:pPr>
    </w:p>
    <w:p w14:paraId="361FABAB" w14:textId="77777777" w:rsidR="00EA7CD7" w:rsidRPr="00F1656D" w:rsidRDefault="00867660" w:rsidP="0000237B">
      <w:pPr>
        <w:spacing w:line="360" w:lineRule="auto"/>
        <w:outlineLvl w:val="0"/>
        <w:rPr>
          <w:u w:val="single"/>
        </w:rPr>
      </w:pPr>
      <w:r w:rsidRPr="00F1656D">
        <w:rPr>
          <w:u w:val="single"/>
        </w:rPr>
        <w:t>Ad Hoc</w:t>
      </w:r>
      <w:r w:rsidR="00EA7CD7" w:rsidRPr="00F1656D">
        <w:rPr>
          <w:u w:val="single"/>
        </w:rPr>
        <w:t xml:space="preserve"> Reviewer</w:t>
      </w:r>
    </w:p>
    <w:p w14:paraId="5B6A05C7" w14:textId="6A21DF68" w:rsidR="003F4401" w:rsidRPr="00F1656D" w:rsidRDefault="00514CE3" w:rsidP="00B0037D">
      <w:pPr>
        <w:rPr>
          <w:i/>
        </w:rPr>
      </w:pPr>
      <w:bookmarkStart w:id="39" w:name="_Hlk64277769"/>
      <w:bookmarkStart w:id="40" w:name="_Hlk33273715"/>
      <w:bookmarkStart w:id="41" w:name="_Hlk532322852"/>
      <w:bookmarkStart w:id="42" w:name="_Hlk33273796"/>
      <w:r w:rsidRPr="00F1656D">
        <w:rPr>
          <w:i/>
          <w:iCs/>
        </w:rPr>
        <w:t xml:space="preserve">Journal of Psychiatric Research </w:t>
      </w:r>
      <w:r w:rsidRPr="00F1656D">
        <w:rPr>
          <w:i/>
          <w:shd w:val="clear" w:color="auto" w:fill="FFFFFF"/>
        </w:rPr>
        <w:t>•</w:t>
      </w:r>
      <w:r w:rsidR="00ED6583" w:rsidRPr="00F1656D">
        <w:rPr>
          <w:i/>
          <w:iCs/>
        </w:rPr>
        <w:t xml:space="preserve">Journal of School Health </w:t>
      </w:r>
      <w:r w:rsidR="00ED6583" w:rsidRPr="00F1656D">
        <w:rPr>
          <w:i/>
          <w:shd w:val="clear" w:color="auto" w:fill="FFFFFF"/>
        </w:rPr>
        <w:t>•</w:t>
      </w:r>
      <w:r w:rsidR="001E5950" w:rsidRPr="00F1656D">
        <w:rPr>
          <w:i/>
          <w:iCs/>
        </w:rPr>
        <w:t xml:space="preserve">Preventive Medicine </w:t>
      </w:r>
      <w:r w:rsidR="001E5950" w:rsidRPr="00F1656D">
        <w:rPr>
          <w:i/>
          <w:shd w:val="clear" w:color="auto" w:fill="FFFFFF"/>
        </w:rPr>
        <w:t>•</w:t>
      </w:r>
      <w:r w:rsidR="00525414" w:rsidRPr="00F1656D">
        <w:rPr>
          <w:i/>
          <w:iCs/>
        </w:rPr>
        <w:t xml:space="preserve">Journal of Family Trauma, Child Custody &amp; Child Development </w:t>
      </w:r>
      <w:r w:rsidR="00525414" w:rsidRPr="00F1656D">
        <w:rPr>
          <w:i/>
          <w:shd w:val="clear" w:color="auto" w:fill="FFFFFF"/>
        </w:rPr>
        <w:t>•</w:t>
      </w:r>
      <w:r w:rsidR="00046804" w:rsidRPr="00F1656D">
        <w:rPr>
          <w:i/>
          <w:iCs/>
        </w:rPr>
        <w:t xml:space="preserve">Psychology and Sexuality </w:t>
      </w:r>
      <w:r w:rsidR="00046804" w:rsidRPr="00F1656D">
        <w:rPr>
          <w:i/>
          <w:shd w:val="clear" w:color="auto" w:fill="FFFFFF"/>
        </w:rPr>
        <w:t>•</w:t>
      </w:r>
      <w:r w:rsidR="00027F51" w:rsidRPr="00F1656D">
        <w:rPr>
          <w:i/>
          <w:iCs/>
        </w:rPr>
        <w:t xml:space="preserve">Research on Child and Adolescent Psychopathology </w:t>
      </w:r>
      <w:r w:rsidR="00027F51" w:rsidRPr="00F1656D">
        <w:rPr>
          <w:i/>
          <w:shd w:val="clear" w:color="auto" w:fill="FFFFFF"/>
        </w:rPr>
        <w:t>•</w:t>
      </w:r>
      <w:r w:rsidR="006153D8" w:rsidRPr="00F1656D">
        <w:rPr>
          <w:i/>
          <w:iCs/>
        </w:rPr>
        <w:t xml:space="preserve">Journal of Qualitative Criminal Justice and Criminology </w:t>
      </w:r>
      <w:r w:rsidR="006153D8" w:rsidRPr="00F1656D">
        <w:rPr>
          <w:i/>
          <w:shd w:val="clear" w:color="auto" w:fill="FFFFFF"/>
        </w:rPr>
        <w:t>•</w:t>
      </w:r>
      <w:r w:rsidR="0081373F" w:rsidRPr="00F1656D">
        <w:rPr>
          <w:i/>
          <w:iCs/>
        </w:rPr>
        <w:t xml:space="preserve">Journal of Research in Crime and Delinquency </w:t>
      </w:r>
      <w:r w:rsidR="0081373F" w:rsidRPr="00F1656D">
        <w:rPr>
          <w:i/>
          <w:shd w:val="clear" w:color="auto" w:fill="FFFFFF"/>
        </w:rPr>
        <w:t>•</w:t>
      </w:r>
      <w:r w:rsidR="00D101FA" w:rsidRPr="00F1656D">
        <w:rPr>
          <w:i/>
          <w:iCs/>
        </w:rPr>
        <w:t xml:space="preserve">Perspectives in Psychiatric Care </w:t>
      </w:r>
      <w:r w:rsidR="00077328" w:rsidRPr="00F1656D">
        <w:rPr>
          <w:i/>
          <w:iCs/>
        </w:rPr>
        <w:t xml:space="preserve">Journal of Ethnic &amp; Cultural Diversity in Social Work </w:t>
      </w:r>
      <w:r w:rsidR="00D101FA" w:rsidRPr="00F1656D">
        <w:rPr>
          <w:i/>
          <w:shd w:val="clear" w:color="auto" w:fill="FFFFFF"/>
        </w:rPr>
        <w:t>•</w:t>
      </w:r>
      <w:r w:rsidR="008B572A" w:rsidRPr="00F1656D">
        <w:rPr>
          <w:i/>
          <w:iCs/>
        </w:rPr>
        <w:t xml:space="preserve">Children &amp; Society </w:t>
      </w:r>
      <w:r w:rsidR="008B572A" w:rsidRPr="00F1656D">
        <w:rPr>
          <w:i/>
          <w:shd w:val="clear" w:color="auto" w:fill="FFFFFF"/>
        </w:rPr>
        <w:t>•</w:t>
      </w:r>
      <w:proofErr w:type="spellStart"/>
      <w:r w:rsidR="00C33D1A" w:rsidRPr="00F1656D">
        <w:rPr>
          <w:i/>
          <w:iCs/>
        </w:rPr>
        <w:t>Plos</w:t>
      </w:r>
      <w:proofErr w:type="spellEnd"/>
      <w:r w:rsidR="00C33D1A" w:rsidRPr="00F1656D">
        <w:rPr>
          <w:i/>
          <w:iCs/>
        </w:rPr>
        <w:t xml:space="preserve"> One </w:t>
      </w:r>
      <w:r w:rsidR="00C33D1A" w:rsidRPr="00F1656D">
        <w:rPr>
          <w:i/>
          <w:shd w:val="clear" w:color="auto" w:fill="FFFFFF"/>
        </w:rPr>
        <w:t>•</w:t>
      </w:r>
      <w:r w:rsidR="00E30FA3" w:rsidRPr="00F1656D">
        <w:rPr>
          <w:i/>
          <w:iCs/>
        </w:rPr>
        <w:t xml:space="preserve">Behavioral Medicine </w:t>
      </w:r>
      <w:r w:rsidR="00E30FA3" w:rsidRPr="00F1656D">
        <w:rPr>
          <w:i/>
          <w:shd w:val="clear" w:color="auto" w:fill="FFFFFF"/>
        </w:rPr>
        <w:t>•</w:t>
      </w:r>
      <w:r w:rsidR="0043606A" w:rsidRPr="00F1656D">
        <w:rPr>
          <w:i/>
          <w:iCs/>
        </w:rPr>
        <w:t xml:space="preserve">International Journal of Adolescence and Youth </w:t>
      </w:r>
      <w:r w:rsidR="0043606A" w:rsidRPr="00F1656D">
        <w:rPr>
          <w:i/>
          <w:shd w:val="clear" w:color="auto" w:fill="FFFFFF"/>
        </w:rPr>
        <w:t>•</w:t>
      </w:r>
      <w:r w:rsidR="0019304E" w:rsidRPr="00F1656D">
        <w:rPr>
          <w:i/>
          <w:iCs/>
        </w:rPr>
        <w:t xml:space="preserve">Deviant Behavior </w:t>
      </w:r>
      <w:r w:rsidR="0019304E" w:rsidRPr="00F1656D">
        <w:rPr>
          <w:i/>
          <w:shd w:val="clear" w:color="auto" w:fill="FFFFFF"/>
        </w:rPr>
        <w:t>•</w:t>
      </w:r>
      <w:r w:rsidR="005C3D8E" w:rsidRPr="00F1656D">
        <w:rPr>
          <w:i/>
          <w:iCs/>
        </w:rPr>
        <w:t>Journal of Aggression, Maltreatment, and Trauma</w:t>
      </w:r>
      <w:r w:rsidR="005C3D8E" w:rsidRPr="00F1656D">
        <w:rPr>
          <w:i/>
          <w:shd w:val="clear" w:color="auto" w:fill="FFFFFF"/>
        </w:rPr>
        <w:t xml:space="preserve"> •</w:t>
      </w:r>
      <w:r w:rsidR="00F9676F" w:rsidRPr="00F1656D">
        <w:rPr>
          <w:i/>
          <w:shd w:val="clear" w:color="auto" w:fill="FFFFFF"/>
        </w:rPr>
        <w:t>Journal of School Psychology •</w:t>
      </w:r>
      <w:r w:rsidR="00057BA4" w:rsidRPr="00F1656D">
        <w:rPr>
          <w:i/>
          <w:shd w:val="clear" w:color="auto" w:fill="FFFFFF"/>
        </w:rPr>
        <w:t>Substance Use and Misuse •</w:t>
      </w:r>
      <w:r w:rsidR="001C5045" w:rsidRPr="00F1656D">
        <w:rPr>
          <w:i/>
          <w:shd w:val="clear" w:color="auto" w:fill="FFFFFF"/>
        </w:rPr>
        <w:t>Sustainability •</w:t>
      </w:r>
      <w:r w:rsidR="004D1BA3" w:rsidRPr="00F1656D">
        <w:rPr>
          <w:i/>
          <w:shd w:val="clear" w:color="auto" w:fill="FFFFFF"/>
        </w:rPr>
        <w:t xml:space="preserve">Crime &amp; Delinquency </w:t>
      </w:r>
      <w:r w:rsidR="004275C1" w:rsidRPr="00F1656D">
        <w:rPr>
          <w:i/>
          <w:shd w:val="clear" w:color="auto" w:fill="FFFFFF"/>
        </w:rPr>
        <w:t xml:space="preserve">•Journal of Psychosomatic Research </w:t>
      </w:r>
      <w:r w:rsidR="000879D9" w:rsidRPr="00F1656D">
        <w:rPr>
          <w:i/>
          <w:shd w:val="clear" w:color="auto" w:fill="FFFFFF"/>
        </w:rPr>
        <w:t>•Victims &amp; Offenders •Race and Justice •</w:t>
      </w:r>
      <w:proofErr w:type="spellStart"/>
      <w:r w:rsidR="00947DC2" w:rsidRPr="00F1656D">
        <w:rPr>
          <w:i/>
          <w:shd w:val="clear" w:color="auto" w:fill="FFFFFF"/>
        </w:rPr>
        <w:t>Heliyon</w:t>
      </w:r>
      <w:proofErr w:type="spellEnd"/>
      <w:r w:rsidR="00947DC2" w:rsidRPr="00F1656D">
        <w:rPr>
          <w:i/>
          <w:shd w:val="clear" w:color="auto" w:fill="FFFFFF"/>
        </w:rPr>
        <w:t xml:space="preserve"> </w:t>
      </w:r>
      <w:bookmarkEnd w:id="39"/>
      <w:r w:rsidR="00947DC2" w:rsidRPr="00F1656D">
        <w:rPr>
          <w:i/>
          <w:shd w:val="clear" w:color="auto" w:fill="FFFFFF"/>
        </w:rPr>
        <w:t>•</w:t>
      </w:r>
      <w:r w:rsidR="002F3B04" w:rsidRPr="00F1656D">
        <w:rPr>
          <w:i/>
          <w:shd w:val="clear" w:color="auto" w:fill="FFFFFF"/>
        </w:rPr>
        <w:t>BMJ Open •</w:t>
      </w:r>
      <w:r w:rsidR="00953A76" w:rsidRPr="00F1656D">
        <w:rPr>
          <w:i/>
          <w:shd w:val="clear" w:color="auto" w:fill="FFFFFF"/>
        </w:rPr>
        <w:t>Justice Evaluation Journal •</w:t>
      </w:r>
      <w:r w:rsidR="00440F6D" w:rsidRPr="00F1656D">
        <w:rPr>
          <w:i/>
          <w:shd w:val="clear" w:color="auto" w:fill="FFFFFF"/>
        </w:rPr>
        <w:t>Child Indicators Research •</w:t>
      </w:r>
      <w:r w:rsidR="00DB2CA9" w:rsidRPr="00F1656D">
        <w:rPr>
          <w:i/>
          <w:shd w:val="clear" w:color="auto" w:fill="FFFFFF"/>
        </w:rPr>
        <w:t>Educational Psychology •</w:t>
      </w:r>
      <w:r w:rsidR="00CD3D4E" w:rsidRPr="00F1656D">
        <w:rPr>
          <w:i/>
          <w:shd w:val="clear" w:color="auto" w:fill="FFFFFF"/>
        </w:rPr>
        <w:t>Journal of Psychoactive Drugs •</w:t>
      </w:r>
      <w:r w:rsidR="001D2EE3" w:rsidRPr="00F1656D">
        <w:rPr>
          <w:i/>
          <w:shd w:val="clear" w:color="auto" w:fill="FFFFFF"/>
        </w:rPr>
        <w:t>Educational Researcher •</w:t>
      </w:r>
      <w:r w:rsidR="005E7849" w:rsidRPr="00F1656D">
        <w:rPr>
          <w:i/>
          <w:shd w:val="clear" w:color="auto" w:fill="FFFFFF"/>
        </w:rPr>
        <w:t>Educational Sciences: Theory &amp; Practice •</w:t>
      </w:r>
      <w:r w:rsidR="003B3F20" w:rsidRPr="00F1656D">
        <w:rPr>
          <w:i/>
          <w:shd w:val="clear" w:color="auto" w:fill="FFFFFF"/>
        </w:rPr>
        <w:t>Sociological Inquiry •</w:t>
      </w:r>
      <w:r w:rsidR="00F10A01" w:rsidRPr="00F1656D">
        <w:rPr>
          <w:i/>
          <w:shd w:val="clear" w:color="auto" w:fill="FFFFFF"/>
        </w:rPr>
        <w:t>Clinical Social Work •</w:t>
      </w:r>
      <w:r w:rsidR="000E45CE" w:rsidRPr="00F1656D">
        <w:rPr>
          <w:i/>
          <w:shd w:val="clear" w:color="auto" w:fill="FFFFFF"/>
        </w:rPr>
        <w:t>International Journal of Offender Therapy and Comparative Criminology •School Psychology International •</w:t>
      </w:r>
      <w:proofErr w:type="spellStart"/>
      <w:r w:rsidR="000E45CE" w:rsidRPr="00F1656D">
        <w:rPr>
          <w:i/>
          <w:shd w:val="clear" w:color="auto" w:fill="FFFFFF"/>
        </w:rPr>
        <w:t>Revista</w:t>
      </w:r>
      <w:proofErr w:type="spellEnd"/>
      <w:r w:rsidR="000E45CE" w:rsidRPr="00F1656D">
        <w:rPr>
          <w:i/>
          <w:shd w:val="clear" w:color="auto" w:fill="FFFFFF"/>
        </w:rPr>
        <w:t xml:space="preserve"> de </w:t>
      </w:r>
      <w:proofErr w:type="spellStart"/>
      <w:r w:rsidR="000E45CE" w:rsidRPr="00F1656D">
        <w:rPr>
          <w:i/>
          <w:shd w:val="clear" w:color="auto" w:fill="FFFFFF"/>
        </w:rPr>
        <w:t>Psicodidactica</w:t>
      </w:r>
      <w:proofErr w:type="spellEnd"/>
      <w:r w:rsidR="000E45CE" w:rsidRPr="00F1656D">
        <w:rPr>
          <w:i/>
          <w:shd w:val="clear" w:color="auto" w:fill="FFFFFF"/>
        </w:rPr>
        <w:t xml:space="preserve"> •</w:t>
      </w:r>
      <w:r w:rsidR="006827FD" w:rsidRPr="00F1656D">
        <w:rPr>
          <w:i/>
          <w:shd w:val="clear" w:color="auto" w:fill="FFFFFF"/>
        </w:rPr>
        <w:t>Journal of Community Psychology •</w:t>
      </w:r>
      <w:r w:rsidR="007A7DB9" w:rsidRPr="00F1656D">
        <w:rPr>
          <w:i/>
          <w:shd w:val="clear" w:color="auto" w:fill="FFFFFF"/>
        </w:rPr>
        <w:t>Journal of Adolescent Health •</w:t>
      </w:r>
      <w:r w:rsidR="00BB31A9" w:rsidRPr="00F1656D">
        <w:rPr>
          <w:i/>
          <w:shd w:val="clear" w:color="auto" w:fill="FFFFFF"/>
        </w:rPr>
        <w:t xml:space="preserve">Journal of Affective Disorders </w:t>
      </w:r>
      <w:r w:rsidR="00BB31A9" w:rsidRPr="00F1656D">
        <w:rPr>
          <w:i/>
        </w:rPr>
        <w:t>•</w:t>
      </w:r>
      <w:r w:rsidR="000B4945" w:rsidRPr="00F1656D">
        <w:rPr>
          <w:i/>
          <w:shd w:val="clear" w:color="auto" w:fill="FFFFFF"/>
        </w:rPr>
        <w:t xml:space="preserve">Frontiers in Psychology </w:t>
      </w:r>
      <w:bookmarkEnd w:id="40"/>
      <w:r w:rsidR="000B4945" w:rsidRPr="00F1656D">
        <w:rPr>
          <w:i/>
        </w:rPr>
        <w:t>•</w:t>
      </w:r>
      <w:r w:rsidR="00C502D7" w:rsidRPr="00F1656D">
        <w:rPr>
          <w:i/>
          <w:shd w:val="clear" w:color="auto" w:fill="FFFFFF"/>
        </w:rPr>
        <w:t xml:space="preserve">School Mental Health </w:t>
      </w:r>
      <w:r w:rsidR="00C502D7" w:rsidRPr="00F1656D">
        <w:rPr>
          <w:i/>
        </w:rPr>
        <w:t>•</w:t>
      </w:r>
      <w:r w:rsidR="00520144" w:rsidRPr="00F1656D">
        <w:rPr>
          <w:i/>
          <w:shd w:val="clear" w:color="auto" w:fill="FFFFFF"/>
        </w:rPr>
        <w:t xml:space="preserve">Computers in Human Behavior </w:t>
      </w:r>
      <w:r w:rsidR="00520144" w:rsidRPr="00F1656D">
        <w:rPr>
          <w:i/>
        </w:rPr>
        <w:t>•</w:t>
      </w:r>
      <w:r w:rsidR="001D49AA" w:rsidRPr="00F1656D">
        <w:rPr>
          <w:i/>
          <w:shd w:val="clear" w:color="auto" w:fill="FFFFFF"/>
        </w:rPr>
        <w:t xml:space="preserve">Journal of Immigrant and Minority Health </w:t>
      </w:r>
      <w:r w:rsidR="001D49AA" w:rsidRPr="00F1656D">
        <w:rPr>
          <w:i/>
        </w:rPr>
        <w:t>•</w:t>
      </w:r>
      <w:r w:rsidR="00402DCF" w:rsidRPr="00F1656D">
        <w:rPr>
          <w:i/>
          <w:shd w:val="clear" w:color="auto" w:fill="FFFFFF"/>
        </w:rPr>
        <w:t xml:space="preserve">Social Sciences </w:t>
      </w:r>
      <w:r w:rsidR="00402DCF" w:rsidRPr="00F1656D">
        <w:rPr>
          <w:i/>
        </w:rPr>
        <w:t>•</w:t>
      </w:r>
      <w:r w:rsidR="007B0144" w:rsidRPr="00F1656D">
        <w:rPr>
          <w:i/>
          <w:shd w:val="clear" w:color="auto" w:fill="FFFFFF"/>
        </w:rPr>
        <w:t xml:space="preserve">International Journal of Psychology </w:t>
      </w:r>
      <w:r w:rsidR="007B0144" w:rsidRPr="00F1656D">
        <w:rPr>
          <w:i/>
        </w:rPr>
        <w:t>•</w:t>
      </w:r>
      <w:r w:rsidR="00AC229A" w:rsidRPr="00F1656D">
        <w:rPr>
          <w:i/>
          <w:shd w:val="clear" w:color="auto" w:fill="FFFFFF"/>
        </w:rPr>
        <w:t xml:space="preserve">International Journal of Bullying Prevention </w:t>
      </w:r>
      <w:r w:rsidR="00AC229A" w:rsidRPr="00F1656D">
        <w:rPr>
          <w:i/>
        </w:rPr>
        <w:t>•</w:t>
      </w:r>
      <w:r w:rsidR="00DC06E5" w:rsidRPr="00F1656D">
        <w:rPr>
          <w:i/>
          <w:shd w:val="clear" w:color="auto" w:fill="FFFFFF"/>
        </w:rPr>
        <w:t xml:space="preserve">Journal of LGBT Youth </w:t>
      </w:r>
      <w:r w:rsidR="00DC06E5" w:rsidRPr="00F1656D">
        <w:rPr>
          <w:i/>
        </w:rPr>
        <w:t>•</w:t>
      </w:r>
      <w:r w:rsidR="00DC06E5" w:rsidRPr="00F1656D">
        <w:rPr>
          <w:i/>
          <w:shd w:val="clear" w:color="auto" w:fill="FFFFFF"/>
        </w:rPr>
        <w:t xml:space="preserve">International Journal of Sport and Exercise Psychology </w:t>
      </w:r>
      <w:r w:rsidR="00DC06E5" w:rsidRPr="00F1656D">
        <w:rPr>
          <w:i/>
        </w:rPr>
        <w:t>•</w:t>
      </w:r>
      <w:proofErr w:type="spellStart"/>
      <w:r w:rsidR="00FD367A" w:rsidRPr="00F1656D">
        <w:rPr>
          <w:i/>
          <w:shd w:val="clear" w:color="auto" w:fill="FFFFFF"/>
        </w:rPr>
        <w:t>Revista</w:t>
      </w:r>
      <w:proofErr w:type="spellEnd"/>
      <w:r w:rsidR="00FD367A" w:rsidRPr="00F1656D">
        <w:rPr>
          <w:i/>
          <w:shd w:val="clear" w:color="auto" w:fill="FFFFFF"/>
        </w:rPr>
        <w:t xml:space="preserve"> </w:t>
      </w:r>
      <w:proofErr w:type="spellStart"/>
      <w:r w:rsidR="00FD367A" w:rsidRPr="00F1656D">
        <w:rPr>
          <w:i/>
          <w:shd w:val="clear" w:color="auto" w:fill="FFFFFF"/>
        </w:rPr>
        <w:t>Brasileira</w:t>
      </w:r>
      <w:proofErr w:type="spellEnd"/>
      <w:r w:rsidR="00FD367A" w:rsidRPr="00F1656D">
        <w:rPr>
          <w:i/>
          <w:shd w:val="clear" w:color="auto" w:fill="FFFFFF"/>
        </w:rPr>
        <w:t xml:space="preserve"> de </w:t>
      </w:r>
      <w:proofErr w:type="spellStart"/>
      <w:r w:rsidR="00FD367A" w:rsidRPr="00F1656D">
        <w:rPr>
          <w:i/>
          <w:shd w:val="clear" w:color="auto" w:fill="FFFFFF"/>
        </w:rPr>
        <w:t>Psiquiatria</w:t>
      </w:r>
      <w:proofErr w:type="spellEnd"/>
      <w:r w:rsidR="00FD367A" w:rsidRPr="00F1656D">
        <w:rPr>
          <w:i/>
          <w:shd w:val="clear" w:color="auto" w:fill="FFFFFF"/>
        </w:rPr>
        <w:t xml:space="preserve"> </w:t>
      </w:r>
      <w:r w:rsidR="00FD367A" w:rsidRPr="00F1656D">
        <w:rPr>
          <w:i/>
        </w:rPr>
        <w:t>•</w:t>
      </w:r>
      <w:r w:rsidR="00524EAA" w:rsidRPr="00F1656D">
        <w:rPr>
          <w:i/>
        </w:rPr>
        <w:t>Contemporary Clinical Trials •</w:t>
      </w:r>
      <w:r w:rsidR="004D0368" w:rsidRPr="00F1656D">
        <w:rPr>
          <w:i/>
        </w:rPr>
        <w:t>Development and Psychopathology •</w:t>
      </w:r>
      <w:r w:rsidR="005777E1" w:rsidRPr="00F1656D">
        <w:rPr>
          <w:i/>
        </w:rPr>
        <w:t xml:space="preserve">Sociology of Education </w:t>
      </w:r>
      <w:bookmarkEnd w:id="41"/>
      <w:r w:rsidR="005777E1" w:rsidRPr="00F1656D">
        <w:rPr>
          <w:i/>
        </w:rPr>
        <w:t>•</w:t>
      </w:r>
      <w:r w:rsidR="00DC7AF1" w:rsidRPr="00F1656D">
        <w:rPr>
          <w:i/>
        </w:rPr>
        <w:t>Asian American Journal of Psychology •</w:t>
      </w:r>
      <w:r w:rsidR="00FD7E28" w:rsidRPr="00F1656D">
        <w:rPr>
          <w:i/>
        </w:rPr>
        <w:t>International Journal of Adolescent Medicine and Health •</w:t>
      </w:r>
      <w:r w:rsidR="00E56130" w:rsidRPr="00F1656D">
        <w:rPr>
          <w:i/>
        </w:rPr>
        <w:t>Annals of Epidemiology •</w:t>
      </w:r>
      <w:r w:rsidR="0013685B" w:rsidRPr="00F1656D">
        <w:rPr>
          <w:i/>
        </w:rPr>
        <w:t>Psychiatry Report •</w:t>
      </w:r>
      <w:r w:rsidR="00CB54E7" w:rsidRPr="00F1656D">
        <w:rPr>
          <w:i/>
        </w:rPr>
        <w:t>BMC Psychiatry •</w:t>
      </w:r>
      <w:r w:rsidR="007561CC" w:rsidRPr="00F1656D">
        <w:rPr>
          <w:i/>
        </w:rPr>
        <w:t>Journal of Human Behavior in the Social Environment •</w:t>
      </w:r>
      <w:r w:rsidR="00654816" w:rsidRPr="00F1656D">
        <w:rPr>
          <w:i/>
        </w:rPr>
        <w:t>Health Education &amp; Behavior •</w:t>
      </w:r>
      <w:r w:rsidR="008F3C8A" w:rsidRPr="00F1656D">
        <w:rPr>
          <w:i/>
        </w:rPr>
        <w:t>Asia Pacific Journal of Social Work and Development •</w:t>
      </w:r>
      <w:r w:rsidR="00DB12EA" w:rsidRPr="00F1656D">
        <w:rPr>
          <w:i/>
        </w:rPr>
        <w:t>Canadian Journal of School Psychology •</w:t>
      </w:r>
      <w:r w:rsidR="00D910D6" w:rsidRPr="00F1656D">
        <w:rPr>
          <w:i/>
        </w:rPr>
        <w:t>Violence and Gender •</w:t>
      </w:r>
      <w:r w:rsidR="00647DE4" w:rsidRPr="00F1656D">
        <w:rPr>
          <w:i/>
        </w:rPr>
        <w:t>Aggressive Behavior •</w:t>
      </w:r>
      <w:r w:rsidR="00004DF5" w:rsidRPr="00F1656D">
        <w:rPr>
          <w:i/>
        </w:rPr>
        <w:t>Developmental Review •</w:t>
      </w:r>
      <w:r w:rsidR="00073D1D" w:rsidRPr="00F1656D">
        <w:rPr>
          <w:i/>
        </w:rPr>
        <w:t>American Journal of Orthopsychiatry •</w:t>
      </w:r>
      <w:r w:rsidR="00EB2104" w:rsidRPr="00F1656D">
        <w:rPr>
          <w:i/>
        </w:rPr>
        <w:t>Journal of Social and Personal Relationships •</w:t>
      </w:r>
      <w:r w:rsidR="00F4718E" w:rsidRPr="00F1656D">
        <w:rPr>
          <w:i/>
        </w:rPr>
        <w:t>The Counseling Psychologist •</w:t>
      </w:r>
      <w:r w:rsidR="008D0EE1" w:rsidRPr="00F1656D">
        <w:rPr>
          <w:i/>
        </w:rPr>
        <w:t>Journal of Interpersonal Violence •</w:t>
      </w:r>
      <w:r w:rsidR="00F11D1F" w:rsidRPr="00F1656D">
        <w:rPr>
          <w:i/>
        </w:rPr>
        <w:t>Journal of Research in Childhood Education •</w:t>
      </w:r>
      <w:r w:rsidR="00503454" w:rsidRPr="00F1656D">
        <w:rPr>
          <w:i/>
        </w:rPr>
        <w:t>Prevention Science •Journal of Consulting and Clinical Psychology</w:t>
      </w:r>
      <w:r w:rsidR="004E096F" w:rsidRPr="00F1656D">
        <w:rPr>
          <w:i/>
        </w:rPr>
        <w:t xml:space="preserve"> •</w:t>
      </w:r>
      <w:r w:rsidR="00E660DC" w:rsidRPr="00F1656D">
        <w:rPr>
          <w:i/>
        </w:rPr>
        <w:t>Health &amp; Social Work •</w:t>
      </w:r>
      <w:r w:rsidR="00F041B6" w:rsidRPr="00F1656D">
        <w:rPr>
          <w:i/>
        </w:rPr>
        <w:t>Journal of the Society for Social Work and Research •Child and Youth Care Forum •Journal of Research on Adolescence •Journal of Youth Studies •</w:t>
      </w:r>
      <w:r w:rsidR="007C212F" w:rsidRPr="00F1656D">
        <w:rPr>
          <w:i/>
        </w:rPr>
        <w:t>Military Behavioral Health •</w:t>
      </w:r>
      <w:r w:rsidR="004039BD" w:rsidRPr="00F1656D">
        <w:rPr>
          <w:i/>
        </w:rPr>
        <w:t>Sex Education •</w:t>
      </w:r>
      <w:proofErr w:type="spellStart"/>
      <w:r w:rsidR="008C6FC0" w:rsidRPr="00F1656D">
        <w:rPr>
          <w:i/>
        </w:rPr>
        <w:t>Osong</w:t>
      </w:r>
      <w:proofErr w:type="spellEnd"/>
      <w:r w:rsidR="008C6FC0" w:rsidRPr="00F1656D">
        <w:rPr>
          <w:i/>
        </w:rPr>
        <w:t xml:space="preserve"> Public Health and Research Perspectives •</w:t>
      </w:r>
      <w:r w:rsidR="009B5DC4" w:rsidRPr="00F1656D">
        <w:rPr>
          <w:i/>
        </w:rPr>
        <w:t xml:space="preserve">Korean </w:t>
      </w:r>
      <w:r w:rsidR="000168BB" w:rsidRPr="00F1656D">
        <w:rPr>
          <w:i/>
        </w:rPr>
        <w:t xml:space="preserve">Journal of Educational Policy </w:t>
      </w:r>
      <w:r w:rsidR="009B5DC4" w:rsidRPr="00F1656D">
        <w:rPr>
          <w:i/>
        </w:rPr>
        <w:t>•</w:t>
      </w:r>
      <w:r w:rsidR="001837DB" w:rsidRPr="00F1656D">
        <w:rPr>
          <w:i/>
        </w:rPr>
        <w:t>Educational Review •</w:t>
      </w:r>
      <w:r w:rsidR="007207C1" w:rsidRPr="00F1656D">
        <w:rPr>
          <w:i/>
        </w:rPr>
        <w:t>Asia Pacific Education Review •</w:t>
      </w:r>
      <w:r w:rsidR="00C07804" w:rsidRPr="00F1656D">
        <w:rPr>
          <w:i/>
        </w:rPr>
        <w:t>Sociology Compass •</w:t>
      </w:r>
      <w:r w:rsidR="006C7E8B" w:rsidRPr="00F1656D">
        <w:rPr>
          <w:i/>
        </w:rPr>
        <w:t>J</w:t>
      </w:r>
      <w:r w:rsidR="00C41EF7" w:rsidRPr="00F1656D">
        <w:rPr>
          <w:i/>
        </w:rPr>
        <w:t>ustice Quarterly •J</w:t>
      </w:r>
      <w:r w:rsidR="006C7E8B" w:rsidRPr="00F1656D">
        <w:rPr>
          <w:i/>
        </w:rPr>
        <w:t>ournal of School Violence •</w:t>
      </w:r>
      <w:r w:rsidR="009D095D" w:rsidRPr="00F1656D">
        <w:rPr>
          <w:i/>
        </w:rPr>
        <w:t>Pediatrics •</w:t>
      </w:r>
      <w:r w:rsidR="00A93FE2" w:rsidRPr="00F1656D">
        <w:rPr>
          <w:i/>
        </w:rPr>
        <w:t>American Journal of Public Health •Trauma, Violence and Abuse •</w:t>
      </w:r>
      <w:r w:rsidR="00D209CF" w:rsidRPr="00F1656D">
        <w:rPr>
          <w:i/>
        </w:rPr>
        <w:t>New Media &amp; Society •</w:t>
      </w:r>
      <w:r w:rsidR="002876C7" w:rsidRPr="00F1656D">
        <w:rPr>
          <w:i/>
        </w:rPr>
        <w:t>International Journal of Developmental Science •</w:t>
      </w:r>
      <w:r w:rsidR="00D808D0" w:rsidRPr="00F1656D">
        <w:rPr>
          <w:i/>
        </w:rPr>
        <w:t xml:space="preserve">Aggression </w:t>
      </w:r>
      <w:r w:rsidR="00D808D0" w:rsidRPr="00F1656D">
        <w:rPr>
          <w:i/>
        </w:rPr>
        <w:lastRenderedPageBreak/>
        <w:t>and Violent Behavior • Journal of HIV/AIDS &amp; Social Services •</w:t>
      </w:r>
      <w:r w:rsidR="005523AE" w:rsidRPr="00F1656D">
        <w:rPr>
          <w:i/>
        </w:rPr>
        <w:t>Psychology of Violence •</w:t>
      </w:r>
      <w:proofErr w:type="spellStart"/>
      <w:r w:rsidR="00691A48" w:rsidRPr="00F1656D">
        <w:rPr>
          <w:i/>
        </w:rPr>
        <w:t>Scholarena</w:t>
      </w:r>
      <w:proofErr w:type="spellEnd"/>
      <w:r w:rsidR="00691A48" w:rsidRPr="00F1656D">
        <w:rPr>
          <w:i/>
        </w:rPr>
        <w:t xml:space="preserve"> Journals •</w:t>
      </w:r>
      <w:r w:rsidR="00C10BC9" w:rsidRPr="00F1656D">
        <w:rPr>
          <w:i/>
          <w:shd w:val="clear" w:color="auto" w:fill="FFFFFF"/>
        </w:rPr>
        <w:t>Journal of Mass Communication &amp; Journalism: Open Access</w:t>
      </w:r>
      <w:r w:rsidR="00C10BC9" w:rsidRPr="00F1656D">
        <w:rPr>
          <w:i/>
        </w:rPr>
        <w:t xml:space="preserve"> •</w:t>
      </w:r>
      <w:r w:rsidR="009C07FA" w:rsidRPr="00F1656D">
        <w:rPr>
          <w:i/>
        </w:rPr>
        <w:t>Journal of Applied Developmental Psychology •</w:t>
      </w:r>
      <w:r w:rsidR="00632CC0" w:rsidRPr="00F1656D">
        <w:rPr>
          <w:i/>
        </w:rPr>
        <w:t>Journal of Child and Family Studies</w:t>
      </w:r>
      <w:r w:rsidR="00141B7E" w:rsidRPr="00F1656D">
        <w:rPr>
          <w:i/>
        </w:rPr>
        <w:t xml:space="preserve"> •</w:t>
      </w:r>
      <w:r w:rsidR="00632CC0" w:rsidRPr="00F1656D">
        <w:rPr>
          <w:i/>
        </w:rPr>
        <w:t>Sociological Spectrum</w:t>
      </w:r>
      <w:r w:rsidR="00141B7E" w:rsidRPr="00F1656D">
        <w:rPr>
          <w:i/>
        </w:rPr>
        <w:t xml:space="preserve"> •</w:t>
      </w:r>
      <w:r w:rsidR="005F5DBD" w:rsidRPr="00F1656D">
        <w:rPr>
          <w:i/>
        </w:rPr>
        <w:t>Child Development</w:t>
      </w:r>
      <w:r w:rsidR="00141B7E" w:rsidRPr="00F1656D">
        <w:rPr>
          <w:i/>
        </w:rPr>
        <w:t xml:space="preserve"> •</w:t>
      </w:r>
      <w:proofErr w:type="spellStart"/>
      <w:r w:rsidR="00141B7E" w:rsidRPr="00F1656D">
        <w:rPr>
          <w:i/>
        </w:rPr>
        <w:t>Affilia</w:t>
      </w:r>
      <w:proofErr w:type="spellEnd"/>
      <w:r w:rsidR="00141B7E" w:rsidRPr="00F1656D">
        <w:rPr>
          <w:i/>
        </w:rPr>
        <w:t xml:space="preserve">: </w:t>
      </w:r>
      <w:r w:rsidR="00A73C86" w:rsidRPr="00F1656D">
        <w:rPr>
          <w:i/>
        </w:rPr>
        <w:t>Journal of Women and Social Work</w:t>
      </w:r>
      <w:r w:rsidR="00141B7E" w:rsidRPr="00F1656D">
        <w:rPr>
          <w:i/>
        </w:rPr>
        <w:t xml:space="preserve"> •</w:t>
      </w:r>
      <w:r w:rsidR="00D80259" w:rsidRPr="00F1656D">
        <w:rPr>
          <w:i/>
        </w:rPr>
        <w:t>BMC Public Health</w:t>
      </w:r>
      <w:r w:rsidR="00141B7E" w:rsidRPr="00F1656D">
        <w:rPr>
          <w:i/>
        </w:rPr>
        <w:t xml:space="preserve"> •</w:t>
      </w:r>
      <w:r w:rsidR="004C713E" w:rsidRPr="00F1656D">
        <w:rPr>
          <w:i/>
        </w:rPr>
        <w:t>Journal of Adolescence</w:t>
      </w:r>
      <w:r w:rsidR="00141B7E" w:rsidRPr="00F1656D">
        <w:rPr>
          <w:i/>
        </w:rPr>
        <w:t xml:space="preserve"> •</w:t>
      </w:r>
      <w:r w:rsidR="00B87E12" w:rsidRPr="00F1656D">
        <w:rPr>
          <w:i/>
        </w:rPr>
        <w:t xml:space="preserve">Journal of Immigrant </w:t>
      </w:r>
      <w:r w:rsidR="004C713E" w:rsidRPr="00F1656D">
        <w:rPr>
          <w:i/>
        </w:rPr>
        <w:t>&amp;</w:t>
      </w:r>
      <w:r w:rsidR="00B87E12" w:rsidRPr="00F1656D">
        <w:rPr>
          <w:i/>
        </w:rPr>
        <w:t xml:space="preserve"> Refugee Studies</w:t>
      </w:r>
      <w:r w:rsidR="00141B7E" w:rsidRPr="00F1656D">
        <w:rPr>
          <w:i/>
        </w:rPr>
        <w:t xml:space="preserve"> •</w:t>
      </w:r>
      <w:r w:rsidR="007E16FA" w:rsidRPr="00F1656D">
        <w:rPr>
          <w:i/>
        </w:rPr>
        <w:t>Medical Science</w:t>
      </w:r>
      <w:r w:rsidR="00141B7E" w:rsidRPr="00F1656D">
        <w:rPr>
          <w:i/>
        </w:rPr>
        <w:t xml:space="preserve"> •</w:t>
      </w:r>
      <w:r w:rsidR="00651B40" w:rsidRPr="00F1656D">
        <w:rPr>
          <w:i/>
        </w:rPr>
        <w:t>Interna</w:t>
      </w:r>
      <w:r w:rsidR="00141B7E" w:rsidRPr="00F1656D">
        <w:rPr>
          <w:i/>
        </w:rPr>
        <w:t xml:space="preserve">tional Journal of Environmental </w:t>
      </w:r>
      <w:r w:rsidR="00651B40" w:rsidRPr="00F1656D">
        <w:rPr>
          <w:i/>
        </w:rPr>
        <w:t>Research &amp; Public Health</w:t>
      </w:r>
      <w:r w:rsidR="00141B7E" w:rsidRPr="00F1656D">
        <w:rPr>
          <w:i/>
        </w:rPr>
        <w:t xml:space="preserve"> •</w:t>
      </w:r>
      <w:r w:rsidR="00EA7CD7" w:rsidRPr="00F1656D">
        <w:rPr>
          <w:i/>
        </w:rPr>
        <w:t>Journal of Early Adolescence</w:t>
      </w:r>
      <w:r w:rsidR="00141B7E" w:rsidRPr="00F1656D">
        <w:rPr>
          <w:i/>
        </w:rPr>
        <w:t xml:space="preserve"> •</w:t>
      </w:r>
      <w:r w:rsidR="00EA7CD7" w:rsidRPr="00F1656D">
        <w:rPr>
          <w:i/>
        </w:rPr>
        <w:t>Global Public Health</w:t>
      </w:r>
      <w:r w:rsidR="00141B7E" w:rsidRPr="00F1656D">
        <w:rPr>
          <w:i/>
        </w:rPr>
        <w:t xml:space="preserve"> •</w:t>
      </w:r>
      <w:r w:rsidR="00EA7CD7" w:rsidRPr="00F1656D">
        <w:rPr>
          <w:i/>
        </w:rPr>
        <w:t>Violence and Victims</w:t>
      </w:r>
      <w:r w:rsidR="00141B7E" w:rsidRPr="00F1656D">
        <w:rPr>
          <w:i/>
        </w:rPr>
        <w:t xml:space="preserve"> •</w:t>
      </w:r>
      <w:r w:rsidR="00EA7CD7" w:rsidRPr="00F1656D">
        <w:rPr>
          <w:i/>
        </w:rPr>
        <w:t>Journal of Korean Studies</w:t>
      </w:r>
      <w:r w:rsidR="00141B7E" w:rsidRPr="00F1656D">
        <w:rPr>
          <w:i/>
        </w:rPr>
        <w:t xml:space="preserve"> •</w:t>
      </w:r>
      <w:r w:rsidR="00EA7CD7" w:rsidRPr="00F1656D">
        <w:rPr>
          <w:i/>
        </w:rPr>
        <w:t>Child Welfare</w:t>
      </w:r>
      <w:r w:rsidR="00141B7E" w:rsidRPr="00F1656D">
        <w:rPr>
          <w:i/>
        </w:rPr>
        <w:t xml:space="preserve"> •</w:t>
      </w:r>
      <w:r w:rsidR="00EA7CD7" w:rsidRPr="00F1656D">
        <w:rPr>
          <w:i/>
        </w:rPr>
        <w:t>Child Abuse &amp; Neglect</w:t>
      </w:r>
      <w:r w:rsidR="00141B7E" w:rsidRPr="00F1656D">
        <w:rPr>
          <w:i/>
        </w:rPr>
        <w:t xml:space="preserve"> •</w:t>
      </w:r>
      <w:r w:rsidR="00EA7CD7" w:rsidRPr="00F1656D">
        <w:rPr>
          <w:i/>
        </w:rPr>
        <w:t>Journal of Youth and Adolescence</w:t>
      </w:r>
      <w:r w:rsidR="00141B7E" w:rsidRPr="00F1656D">
        <w:rPr>
          <w:i/>
        </w:rPr>
        <w:t xml:space="preserve"> •</w:t>
      </w:r>
      <w:r w:rsidR="00EA7CD7" w:rsidRPr="00F1656D">
        <w:rPr>
          <w:i/>
        </w:rPr>
        <w:t>Criminal Justice and Behavior</w:t>
      </w:r>
      <w:r w:rsidR="00141B7E" w:rsidRPr="00F1656D">
        <w:rPr>
          <w:i/>
        </w:rPr>
        <w:t xml:space="preserve"> •</w:t>
      </w:r>
      <w:r w:rsidR="00EA7CD7" w:rsidRPr="00F1656D">
        <w:rPr>
          <w:i/>
        </w:rPr>
        <w:t>Inter</w:t>
      </w:r>
      <w:r w:rsidR="00141B7E" w:rsidRPr="00F1656D">
        <w:rPr>
          <w:i/>
        </w:rPr>
        <w:t xml:space="preserve">national Journal of Educational </w:t>
      </w:r>
      <w:r w:rsidR="00EA7CD7" w:rsidRPr="00F1656D">
        <w:rPr>
          <w:i/>
        </w:rPr>
        <w:t>Administration &amp; Policy Studies</w:t>
      </w:r>
      <w:r w:rsidR="00141B7E" w:rsidRPr="00F1656D">
        <w:rPr>
          <w:i/>
        </w:rPr>
        <w:t xml:space="preserve"> •</w:t>
      </w:r>
      <w:r w:rsidR="00EA7CD7" w:rsidRPr="00F1656D">
        <w:rPr>
          <w:i/>
        </w:rPr>
        <w:t>Social Work</w:t>
      </w:r>
      <w:r w:rsidR="00141B7E" w:rsidRPr="00F1656D">
        <w:rPr>
          <w:i/>
        </w:rPr>
        <w:t xml:space="preserve"> •</w:t>
      </w:r>
      <w:r w:rsidR="00EA7CD7" w:rsidRPr="00F1656D">
        <w:rPr>
          <w:i/>
        </w:rPr>
        <w:t>Journal of Family Violence</w:t>
      </w:r>
      <w:r w:rsidR="00141B7E" w:rsidRPr="00F1656D">
        <w:rPr>
          <w:i/>
        </w:rPr>
        <w:t xml:space="preserve"> •</w:t>
      </w:r>
      <w:r w:rsidR="00EA7CD7" w:rsidRPr="00F1656D">
        <w:rPr>
          <w:i/>
        </w:rPr>
        <w:t>Clinical Child Psychology and Psychiatry</w:t>
      </w:r>
      <w:r w:rsidR="00141B7E" w:rsidRPr="00F1656D">
        <w:rPr>
          <w:i/>
        </w:rPr>
        <w:t xml:space="preserve"> •</w:t>
      </w:r>
      <w:r w:rsidR="00EA7CD7" w:rsidRPr="00F1656D">
        <w:rPr>
          <w:i/>
        </w:rPr>
        <w:t>Journal of Social Work</w:t>
      </w:r>
      <w:r w:rsidR="00141B7E" w:rsidRPr="00F1656D">
        <w:rPr>
          <w:i/>
        </w:rPr>
        <w:t xml:space="preserve"> •</w:t>
      </w:r>
      <w:r w:rsidR="00EA7CD7" w:rsidRPr="00F1656D">
        <w:rPr>
          <w:i/>
        </w:rPr>
        <w:t>Journal of Homosexuality</w:t>
      </w:r>
      <w:r w:rsidR="00141B7E" w:rsidRPr="00F1656D">
        <w:rPr>
          <w:i/>
        </w:rPr>
        <w:t xml:space="preserve"> •</w:t>
      </w:r>
      <w:r w:rsidR="00EA7CD7" w:rsidRPr="00F1656D">
        <w:rPr>
          <w:i/>
        </w:rPr>
        <w:t>Child Maltreatment</w:t>
      </w:r>
      <w:r w:rsidR="00141B7E" w:rsidRPr="00F1656D">
        <w:rPr>
          <w:i/>
        </w:rPr>
        <w:t xml:space="preserve"> •</w:t>
      </w:r>
      <w:r w:rsidR="00EA7CD7" w:rsidRPr="00F1656D">
        <w:rPr>
          <w:i/>
        </w:rPr>
        <w:t xml:space="preserve">Children </w:t>
      </w:r>
      <w:r w:rsidR="00CD1351" w:rsidRPr="00F1656D">
        <w:rPr>
          <w:i/>
        </w:rPr>
        <w:t>&amp;</w:t>
      </w:r>
      <w:r w:rsidR="00EA7CD7" w:rsidRPr="00F1656D">
        <w:rPr>
          <w:i/>
        </w:rPr>
        <w:t xml:space="preserve"> Youth Services Review</w:t>
      </w:r>
      <w:r w:rsidR="00141B7E" w:rsidRPr="00F1656D">
        <w:rPr>
          <w:i/>
        </w:rPr>
        <w:t xml:space="preserve"> •</w:t>
      </w:r>
      <w:r w:rsidR="00EA7CD7" w:rsidRPr="00F1656D">
        <w:rPr>
          <w:i/>
        </w:rPr>
        <w:t>Youth &amp; Society</w:t>
      </w:r>
      <w:r w:rsidR="00141B7E" w:rsidRPr="00F1656D">
        <w:rPr>
          <w:i/>
        </w:rPr>
        <w:t xml:space="preserve"> •</w:t>
      </w:r>
      <w:r w:rsidR="00EA7CD7" w:rsidRPr="00F1656D">
        <w:rPr>
          <w:i/>
        </w:rPr>
        <w:t>International Social Work</w:t>
      </w:r>
    </w:p>
    <w:bookmarkEnd w:id="42"/>
    <w:p w14:paraId="6BDFBEB8" w14:textId="77777777" w:rsidR="00B0037D" w:rsidRPr="00F1656D" w:rsidRDefault="00B0037D" w:rsidP="00B0037D">
      <w:pPr>
        <w:rPr>
          <w:i/>
        </w:rPr>
      </w:pPr>
    </w:p>
    <w:p w14:paraId="5BEDD47B" w14:textId="18ED1C79" w:rsidR="00A5310A" w:rsidRPr="00F1656D" w:rsidRDefault="00A5310A" w:rsidP="0000237B">
      <w:pPr>
        <w:spacing w:line="360" w:lineRule="auto"/>
        <w:rPr>
          <w:u w:val="single"/>
        </w:rPr>
      </w:pPr>
      <w:r w:rsidRPr="00F1656D">
        <w:rPr>
          <w:u w:val="single"/>
        </w:rPr>
        <w:t>Book Manuscript Reviewer</w:t>
      </w:r>
    </w:p>
    <w:p w14:paraId="4DFD58BC" w14:textId="77777777" w:rsidR="00A5310A" w:rsidRPr="00F1656D" w:rsidRDefault="00A5310A" w:rsidP="00867660">
      <w:pPr>
        <w:rPr>
          <w:i/>
        </w:rPr>
      </w:pPr>
      <w:r w:rsidRPr="00F1656D">
        <w:rPr>
          <w:i/>
        </w:rPr>
        <w:t>Elsevier</w:t>
      </w:r>
      <w:r w:rsidRPr="00F1656D">
        <w:t xml:space="preserve"> •</w:t>
      </w:r>
      <w:r w:rsidRPr="00F1656D">
        <w:rPr>
          <w:i/>
        </w:rPr>
        <w:t>Pearson Learning</w:t>
      </w:r>
      <w:r w:rsidR="008C2F1D" w:rsidRPr="00F1656D">
        <w:rPr>
          <w:i/>
        </w:rPr>
        <w:t xml:space="preserve"> </w:t>
      </w:r>
      <w:r w:rsidR="008C2F1D" w:rsidRPr="00F1656D">
        <w:t>•</w:t>
      </w:r>
      <w:r w:rsidR="008C2F1D" w:rsidRPr="00F1656D">
        <w:rPr>
          <w:i/>
        </w:rPr>
        <w:t>Palgrave Macmillan</w:t>
      </w:r>
    </w:p>
    <w:p w14:paraId="0B420D46" w14:textId="77777777" w:rsidR="002A227A" w:rsidRPr="00F1656D" w:rsidRDefault="002A227A" w:rsidP="0000237B">
      <w:pPr>
        <w:spacing w:line="360" w:lineRule="auto"/>
        <w:outlineLvl w:val="0"/>
        <w:rPr>
          <w:b/>
          <w:u w:val="single"/>
        </w:rPr>
      </w:pPr>
    </w:p>
    <w:p w14:paraId="0003FC44" w14:textId="77777777" w:rsidR="0094597D" w:rsidRPr="00F1656D" w:rsidRDefault="00EA7CD7" w:rsidP="0000237B">
      <w:pPr>
        <w:spacing w:line="360" w:lineRule="auto"/>
        <w:outlineLvl w:val="0"/>
        <w:rPr>
          <w:b/>
          <w:u w:val="single"/>
        </w:rPr>
      </w:pPr>
      <w:r w:rsidRPr="00F1656D">
        <w:rPr>
          <w:b/>
          <w:u w:val="single"/>
        </w:rPr>
        <w:t>PROFESSIONAL ASSOCIATIONS</w:t>
      </w:r>
    </w:p>
    <w:p w14:paraId="33F17B45" w14:textId="77777777" w:rsidR="006B0EE5" w:rsidRPr="00F1656D" w:rsidRDefault="006B0EE5" w:rsidP="00AD2164">
      <w:pPr>
        <w:outlineLvl w:val="0"/>
      </w:pPr>
      <w:r w:rsidRPr="00F1656D">
        <w:t>International Bullying Prevention Association</w:t>
      </w:r>
    </w:p>
    <w:p w14:paraId="5212D33E" w14:textId="77777777" w:rsidR="00DA4AA0" w:rsidRPr="00F1656D" w:rsidRDefault="00DA4AA0" w:rsidP="00AD2164">
      <w:pPr>
        <w:outlineLvl w:val="0"/>
      </w:pPr>
      <w:r w:rsidRPr="00F1656D">
        <w:t>Korean Council on Social Welfare Education</w:t>
      </w:r>
    </w:p>
    <w:p w14:paraId="373EDCA2" w14:textId="77777777" w:rsidR="00CA1C94" w:rsidRPr="00F1656D" w:rsidRDefault="00CA1C94" w:rsidP="00AD2164">
      <w:pPr>
        <w:outlineLvl w:val="0"/>
      </w:pPr>
      <w:r w:rsidRPr="00F1656D">
        <w:t>World Suicidology Net</w:t>
      </w:r>
      <w:r w:rsidR="007700DB" w:rsidRPr="00F1656D">
        <w:t xml:space="preserve"> (Co-Representative)</w:t>
      </w:r>
    </w:p>
    <w:p w14:paraId="01A3129D" w14:textId="77777777" w:rsidR="00AD2164" w:rsidRPr="00F1656D" w:rsidRDefault="00AD2164" w:rsidP="00AD2164">
      <w:pPr>
        <w:outlineLvl w:val="0"/>
      </w:pPr>
      <w:r w:rsidRPr="00F1656D">
        <w:t xml:space="preserve">Bullying Research Network </w:t>
      </w:r>
    </w:p>
    <w:p w14:paraId="680DC9C1" w14:textId="77777777" w:rsidR="00AD2164" w:rsidRPr="00F1656D" w:rsidRDefault="00226120" w:rsidP="00AD2164">
      <w:pPr>
        <w:outlineLvl w:val="0"/>
      </w:pPr>
      <w:r w:rsidRPr="00F1656D">
        <w:t>Council on</w:t>
      </w:r>
      <w:r w:rsidR="00AD2164" w:rsidRPr="00F1656D">
        <w:t xml:space="preserve"> Social Work Education </w:t>
      </w:r>
    </w:p>
    <w:p w14:paraId="7401DE35" w14:textId="77777777" w:rsidR="00AD2164" w:rsidRPr="00F1656D" w:rsidRDefault="00AD2164" w:rsidP="00AD2164">
      <w:pPr>
        <w:outlineLvl w:val="0"/>
      </w:pPr>
      <w:r w:rsidRPr="00F1656D">
        <w:t xml:space="preserve">Society for Social Work and Research </w:t>
      </w:r>
    </w:p>
    <w:p w14:paraId="06B68E8B" w14:textId="77777777" w:rsidR="00AD2164" w:rsidRPr="00F1656D" w:rsidRDefault="00AD2164" w:rsidP="00AD2164">
      <w:pPr>
        <w:outlineLvl w:val="0"/>
      </w:pPr>
      <w:r w:rsidRPr="00F1656D">
        <w:t xml:space="preserve">Korean Association of Social Workers </w:t>
      </w:r>
    </w:p>
    <w:p w14:paraId="24872491" w14:textId="77777777" w:rsidR="00AD2164" w:rsidRPr="00F1656D" w:rsidRDefault="00AD2164" w:rsidP="00AD2164">
      <w:pPr>
        <w:outlineLvl w:val="0"/>
      </w:pPr>
      <w:r w:rsidRPr="00F1656D">
        <w:t xml:space="preserve">Asian Social Workers’ Network </w:t>
      </w:r>
    </w:p>
    <w:p w14:paraId="670750C1" w14:textId="19FBBC44" w:rsidR="00AC229A" w:rsidRPr="00F1656D" w:rsidRDefault="00AD2164" w:rsidP="000417EB">
      <w:pPr>
        <w:outlineLvl w:val="0"/>
      </w:pPr>
      <w:r w:rsidRPr="00F1656D">
        <w:t>Korean Sociological Association</w:t>
      </w:r>
    </w:p>
    <w:p w14:paraId="69723832" w14:textId="77777777" w:rsidR="000417EB" w:rsidRPr="00F1656D" w:rsidRDefault="000417EB" w:rsidP="000417EB">
      <w:pPr>
        <w:outlineLvl w:val="0"/>
      </w:pPr>
    </w:p>
    <w:p w14:paraId="1EB1EB62" w14:textId="77777777" w:rsidR="00EA7CD7" w:rsidRPr="00F1656D" w:rsidRDefault="0000237B" w:rsidP="00364023">
      <w:pPr>
        <w:spacing w:line="360" w:lineRule="auto"/>
        <w:outlineLvl w:val="0"/>
        <w:rPr>
          <w:b/>
          <w:u w:val="single"/>
        </w:rPr>
      </w:pPr>
      <w:r w:rsidRPr="00F1656D">
        <w:rPr>
          <w:b/>
          <w:u w:val="single"/>
        </w:rPr>
        <w:t>LANGUAGE</w:t>
      </w:r>
      <w:r w:rsidR="00E737C5" w:rsidRPr="00F1656D">
        <w:rPr>
          <w:b/>
          <w:u w:val="single"/>
        </w:rPr>
        <w:t>S</w:t>
      </w:r>
      <w:r w:rsidR="00EA7CD7" w:rsidRPr="00F1656D">
        <w:tab/>
      </w:r>
    </w:p>
    <w:p w14:paraId="2A9FDE54" w14:textId="77777777" w:rsidR="00394D6B" w:rsidRPr="00F1656D" w:rsidRDefault="00EA7CD7" w:rsidP="00FB2EF2">
      <w:pPr>
        <w:outlineLvl w:val="0"/>
      </w:pPr>
      <w:r w:rsidRPr="00F1656D">
        <w:t>E</w:t>
      </w:r>
      <w:r w:rsidR="00FB2EF2" w:rsidRPr="00F1656D">
        <w:t>nglish</w:t>
      </w:r>
    </w:p>
    <w:p w14:paraId="5220FA2E" w14:textId="77777777" w:rsidR="00EA7CD7" w:rsidRPr="00F1656D" w:rsidRDefault="00394D6B" w:rsidP="00FB2EF2">
      <w:pPr>
        <w:outlineLvl w:val="0"/>
      </w:pPr>
      <w:r w:rsidRPr="00F1656D">
        <w:t xml:space="preserve">Korean </w:t>
      </w:r>
      <w:r w:rsidR="00E737C5" w:rsidRPr="00F1656D">
        <w:t xml:space="preserve"> </w:t>
      </w:r>
    </w:p>
    <w:sectPr w:rsidR="00EA7CD7" w:rsidRPr="00F1656D" w:rsidSect="00EA7CD7">
      <w:headerReference w:type="default" r:id="rId14"/>
      <w:footerReference w:type="even" r:id="rId15"/>
      <w:footerReference w:type="default" r:id="rId1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ED0E" w14:textId="77777777" w:rsidR="00C75F6B" w:rsidRDefault="00C75F6B">
      <w:r>
        <w:separator/>
      </w:r>
    </w:p>
  </w:endnote>
  <w:endnote w:type="continuationSeparator" w:id="0">
    <w:p w14:paraId="01E817AD" w14:textId="77777777" w:rsidR="00C75F6B" w:rsidRDefault="00C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51A9" w14:textId="77777777" w:rsidR="00C75F6B" w:rsidRDefault="00C75F6B" w:rsidP="00EA7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2A193" w14:textId="77777777" w:rsidR="00C75F6B" w:rsidRDefault="00C75F6B" w:rsidP="00EA7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7B45" w14:textId="77777777" w:rsidR="00C75F6B" w:rsidRDefault="00C75F6B" w:rsidP="00EA7C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C26F" w14:textId="77777777" w:rsidR="00C75F6B" w:rsidRDefault="00C75F6B">
      <w:r>
        <w:separator/>
      </w:r>
    </w:p>
  </w:footnote>
  <w:footnote w:type="continuationSeparator" w:id="0">
    <w:p w14:paraId="41F9D940" w14:textId="77777777" w:rsidR="00C75F6B" w:rsidRDefault="00C75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1CDB" w14:textId="54557F8D" w:rsidR="00C75F6B" w:rsidRDefault="00C75F6B" w:rsidP="00EA7CD7">
    <w:pPr>
      <w:pStyle w:val="Header"/>
      <w:jc w:val="right"/>
    </w:pPr>
    <w:r>
      <w:t xml:space="preserve">                                                                                                                      HONG / page </w:t>
    </w:r>
    <w:r>
      <w:fldChar w:fldCharType="begin"/>
    </w:r>
    <w:r>
      <w:instrText xml:space="preserve"> PAGE </w:instrText>
    </w:r>
    <w:r>
      <w:fldChar w:fldCharType="separate"/>
    </w:r>
    <w:r>
      <w:rPr>
        <w:noProof/>
      </w:rPr>
      <w:t>19</w: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508"/>
    <w:multiLevelType w:val="hybridMultilevel"/>
    <w:tmpl w:val="54EA0C76"/>
    <w:lvl w:ilvl="0" w:tplc="44DAC7A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D89"/>
    <w:multiLevelType w:val="hybridMultilevel"/>
    <w:tmpl w:val="1BB0A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A10CE"/>
    <w:multiLevelType w:val="hybridMultilevel"/>
    <w:tmpl w:val="810E70A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064E7"/>
    <w:multiLevelType w:val="hybridMultilevel"/>
    <w:tmpl w:val="B8A6571C"/>
    <w:lvl w:ilvl="0" w:tplc="CC22D674">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0516B"/>
    <w:multiLevelType w:val="hybridMultilevel"/>
    <w:tmpl w:val="1D080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E7709"/>
    <w:multiLevelType w:val="hybridMultilevel"/>
    <w:tmpl w:val="468C0050"/>
    <w:lvl w:ilvl="0" w:tplc="2CF04DD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833A2"/>
    <w:multiLevelType w:val="hybridMultilevel"/>
    <w:tmpl w:val="377C0336"/>
    <w:lvl w:ilvl="0" w:tplc="44DAC7A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C4107"/>
    <w:multiLevelType w:val="hybridMultilevel"/>
    <w:tmpl w:val="B510C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424DF6"/>
    <w:multiLevelType w:val="hybridMultilevel"/>
    <w:tmpl w:val="2BD8885E"/>
    <w:lvl w:ilvl="0" w:tplc="2CF04DD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458FB"/>
    <w:multiLevelType w:val="hybridMultilevel"/>
    <w:tmpl w:val="F06E40D8"/>
    <w:lvl w:ilvl="0" w:tplc="F59A9F0A">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2E3950"/>
    <w:multiLevelType w:val="hybridMultilevel"/>
    <w:tmpl w:val="F594E3D6"/>
    <w:lvl w:ilvl="0" w:tplc="2CF04DD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F6640"/>
    <w:multiLevelType w:val="hybridMultilevel"/>
    <w:tmpl w:val="8D7EC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D21860"/>
    <w:multiLevelType w:val="hybridMultilevel"/>
    <w:tmpl w:val="F4DAD1DC"/>
    <w:lvl w:ilvl="0" w:tplc="2CF04DD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94B51"/>
    <w:multiLevelType w:val="hybridMultilevel"/>
    <w:tmpl w:val="F7783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4D1282"/>
    <w:multiLevelType w:val="hybridMultilevel"/>
    <w:tmpl w:val="84182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C751F0"/>
    <w:multiLevelType w:val="hybridMultilevel"/>
    <w:tmpl w:val="EE4C6780"/>
    <w:lvl w:ilvl="0" w:tplc="130066EC">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137AB2"/>
    <w:multiLevelType w:val="hybridMultilevel"/>
    <w:tmpl w:val="3D204F6C"/>
    <w:lvl w:ilvl="0" w:tplc="4BE895A6">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C650A6"/>
    <w:multiLevelType w:val="hybridMultilevel"/>
    <w:tmpl w:val="F196C18E"/>
    <w:lvl w:ilvl="0" w:tplc="00643BC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0745AF"/>
    <w:multiLevelType w:val="hybridMultilevel"/>
    <w:tmpl w:val="F56A8620"/>
    <w:lvl w:ilvl="0" w:tplc="E2D45948">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516FC7"/>
    <w:multiLevelType w:val="hybridMultilevel"/>
    <w:tmpl w:val="70E69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E01E4"/>
    <w:multiLevelType w:val="hybridMultilevel"/>
    <w:tmpl w:val="A73C4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496572"/>
    <w:multiLevelType w:val="hybridMultilevel"/>
    <w:tmpl w:val="4736449C"/>
    <w:lvl w:ilvl="0" w:tplc="44DAC7A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96EB9"/>
    <w:multiLevelType w:val="hybridMultilevel"/>
    <w:tmpl w:val="D0C6F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CE6623"/>
    <w:multiLevelType w:val="hybridMultilevel"/>
    <w:tmpl w:val="EA4E32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677EC"/>
    <w:multiLevelType w:val="hybridMultilevel"/>
    <w:tmpl w:val="3864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0"/>
  </w:num>
  <w:num w:numId="4">
    <w:abstractNumId w:val="5"/>
  </w:num>
  <w:num w:numId="5">
    <w:abstractNumId w:val="12"/>
  </w:num>
  <w:num w:numId="6">
    <w:abstractNumId w:val="8"/>
  </w:num>
  <w:num w:numId="7">
    <w:abstractNumId w:val="0"/>
  </w:num>
  <w:num w:numId="8">
    <w:abstractNumId w:val="21"/>
  </w:num>
  <w:num w:numId="9">
    <w:abstractNumId w:val="6"/>
  </w:num>
  <w:num w:numId="10">
    <w:abstractNumId w:val="17"/>
  </w:num>
  <w:num w:numId="11">
    <w:abstractNumId w:val="19"/>
  </w:num>
  <w:num w:numId="12">
    <w:abstractNumId w:val="14"/>
  </w:num>
  <w:num w:numId="13">
    <w:abstractNumId w:val="24"/>
  </w:num>
  <w:num w:numId="14">
    <w:abstractNumId w:val="9"/>
  </w:num>
  <w:num w:numId="15">
    <w:abstractNumId w:val="18"/>
  </w:num>
  <w:num w:numId="16">
    <w:abstractNumId w:val="20"/>
  </w:num>
  <w:num w:numId="17">
    <w:abstractNumId w:val="2"/>
  </w:num>
  <w:num w:numId="18">
    <w:abstractNumId w:val="13"/>
  </w:num>
  <w:num w:numId="19">
    <w:abstractNumId w:val="15"/>
  </w:num>
  <w:num w:numId="20">
    <w:abstractNumId w:val="22"/>
  </w:num>
  <w:num w:numId="21">
    <w:abstractNumId w:val="11"/>
  </w:num>
  <w:num w:numId="22">
    <w:abstractNumId w:val="16"/>
  </w:num>
  <w:num w:numId="23">
    <w:abstractNumId w:val="7"/>
  </w:num>
  <w:num w:numId="24">
    <w:abstractNumId w:val="3"/>
  </w:num>
  <w:num w:numId="2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76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sDA2N7ewNDAzNjRS0lEKTi0uzszPAykwNqoFABYpr1ctAAAA"/>
    <w:docVar w:name="_AMO_XmlVersion" w:val="Empty"/>
  </w:docVars>
  <w:rsids>
    <w:rsidRoot w:val="00E07E81"/>
    <w:rsid w:val="00000064"/>
    <w:rsid w:val="0000231D"/>
    <w:rsid w:val="0000237B"/>
    <w:rsid w:val="00004DF5"/>
    <w:rsid w:val="00006454"/>
    <w:rsid w:val="000104F0"/>
    <w:rsid w:val="00011A0B"/>
    <w:rsid w:val="000130C4"/>
    <w:rsid w:val="00013343"/>
    <w:rsid w:val="0001446C"/>
    <w:rsid w:val="0001554B"/>
    <w:rsid w:val="0001611D"/>
    <w:rsid w:val="000168BB"/>
    <w:rsid w:val="00017FCB"/>
    <w:rsid w:val="00020385"/>
    <w:rsid w:val="00020DBF"/>
    <w:rsid w:val="0002131D"/>
    <w:rsid w:val="00022189"/>
    <w:rsid w:val="00022419"/>
    <w:rsid w:val="00022ED6"/>
    <w:rsid w:val="00022FFC"/>
    <w:rsid w:val="0002338E"/>
    <w:rsid w:val="00027F51"/>
    <w:rsid w:val="00031376"/>
    <w:rsid w:val="00031B47"/>
    <w:rsid w:val="0003241C"/>
    <w:rsid w:val="00033CD5"/>
    <w:rsid w:val="00036ACD"/>
    <w:rsid w:val="0004028F"/>
    <w:rsid w:val="0004038E"/>
    <w:rsid w:val="000417EB"/>
    <w:rsid w:val="00043787"/>
    <w:rsid w:val="00044D0A"/>
    <w:rsid w:val="000459C7"/>
    <w:rsid w:val="00046804"/>
    <w:rsid w:val="0004698B"/>
    <w:rsid w:val="000510AB"/>
    <w:rsid w:val="00051C17"/>
    <w:rsid w:val="00053B3A"/>
    <w:rsid w:val="00054290"/>
    <w:rsid w:val="00054FD4"/>
    <w:rsid w:val="000553E8"/>
    <w:rsid w:val="000572AC"/>
    <w:rsid w:val="00057BA4"/>
    <w:rsid w:val="00061B11"/>
    <w:rsid w:val="00064A57"/>
    <w:rsid w:val="00065704"/>
    <w:rsid w:val="00067B45"/>
    <w:rsid w:val="00073062"/>
    <w:rsid w:val="000730CC"/>
    <w:rsid w:val="00073D1D"/>
    <w:rsid w:val="000746C9"/>
    <w:rsid w:val="000752E6"/>
    <w:rsid w:val="00075FA1"/>
    <w:rsid w:val="00075FDE"/>
    <w:rsid w:val="00076993"/>
    <w:rsid w:val="00076D41"/>
    <w:rsid w:val="00077328"/>
    <w:rsid w:val="0008155B"/>
    <w:rsid w:val="00081615"/>
    <w:rsid w:val="000824B0"/>
    <w:rsid w:val="00083B01"/>
    <w:rsid w:val="000879D9"/>
    <w:rsid w:val="00090AEF"/>
    <w:rsid w:val="00090F50"/>
    <w:rsid w:val="00093D90"/>
    <w:rsid w:val="0009473A"/>
    <w:rsid w:val="00094D10"/>
    <w:rsid w:val="00094D44"/>
    <w:rsid w:val="00097903"/>
    <w:rsid w:val="000A093A"/>
    <w:rsid w:val="000A0CC9"/>
    <w:rsid w:val="000A2437"/>
    <w:rsid w:val="000A3C1E"/>
    <w:rsid w:val="000A4EA4"/>
    <w:rsid w:val="000A7198"/>
    <w:rsid w:val="000A7370"/>
    <w:rsid w:val="000B15B1"/>
    <w:rsid w:val="000B1A19"/>
    <w:rsid w:val="000B4945"/>
    <w:rsid w:val="000B5B8B"/>
    <w:rsid w:val="000B7EBD"/>
    <w:rsid w:val="000C158D"/>
    <w:rsid w:val="000C3448"/>
    <w:rsid w:val="000C37C5"/>
    <w:rsid w:val="000C5DE2"/>
    <w:rsid w:val="000D0975"/>
    <w:rsid w:val="000D513A"/>
    <w:rsid w:val="000D572A"/>
    <w:rsid w:val="000D6BBC"/>
    <w:rsid w:val="000E0760"/>
    <w:rsid w:val="000E16B8"/>
    <w:rsid w:val="000E22C5"/>
    <w:rsid w:val="000E442F"/>
    <w:rsid w:val="000E45CE"/>
    <w:rsid w:val="000E6330"/>
    <w:rsid w:val="000E6F0E"/>
    <w:rsid w:val="000E6F88"/>
    <w:rsid w:val="000F068A"/>
    <w:rsid w:val="000F13FC"/>
    <w:rsid w:val="000F2F5C"/>
    <w:rsid w:val="000F59BF"/>
    <w:rsid w:val="000F5C46"/>
    <w:rsid w:val="000F6AD5"/>
    <w:rsid w:val="00101B22"/>
    <w:rsid w:val="00102338"/>
    <w:rsid w:val="001048EF"/>
    <w:rsid w:val="001058D2"/>
    <w:rsid w:val="0010765C"/>
    <w:rsid w:val="00111058"/>
    <w:rsid w:val="0011136D"/>
    <w:rsid w:val="00113BD2"/>
    <w:rsid w:val="001155FB"/>
    <w:rsid w:val="001209EE"/>
    <w:rsid w:val="0012181D"/>
    <w:rsid w:val="0012364A"/>
    <w:rsid w:val="001239CC"/>
    <w:rsid w:val="00123C21"/>
    <w:rsid w:val="001249A9"/>
    <w:rsid w:val="00126635"/>
    <w:rsid w:val="00127FAD"/>
    <w:rsid w:val="0013291B"/>
    <w:rsid w:val="0013685B"/>
    <w:rsid w:val="00137829"/>
    <w:rsid w:val="001406BD"/>
    <w:rsid w:val="00140F7F"/>
    <w:rsid w:val="0014164A"/>
    <w:rsid w:val="00141B7E"/>
    <w:rsid w:val="00144276"/>
    <w:rsid w:val="0014674C"/>
    <w:rsid w:val="00147F0E"/>
    <w:rsid w:val="001504FF"/>
    <w:rsid w:val="00150606"/>
    <w:rsid w:val="00150A7F"/>
    <w:rsid w:val="00150F7B"/>
    <w:rsid w:val="00152360"/>
    <w:rsid w:val="00154ABC"/>
    <w:rsid w:val="00156636"/>
    <w:rsid w:val="001607B6"/>
    <w:rsid w:val="00162927"/>
    <w:rsid w:val="00162F6A"/>
    <w:rsid w:val="00163552"/>
    <w:rsid w:val="00163A1A"/>
    <w:rsid w:val="00170931"/>
    <w:rsid w:val="00174542"/>
    <w:rsid w:val="00176818"/>
    <w:rsid w:val="0017753E"/>
    <w:rsid w:val="00182D83"/>
    <w:rsid w:val="00183416"/>
    <w:rsid w:val="001837DB"/>
    <w:rsid w:val="00184274"/>
    <w:rsid w:val="00184AFA"/>
    <w:rsid w:val="00192DE9"/>
    <w:rsid w:val="0019304E"/>
    <w:rsid w:val="001938CC"/>
    <w:rsid w:val="00197A0D"/>
    <w:rsid w:val="001A3391"/>
    <w:rsid w:val="001A4E6D"/>
    <w:rsid w:val="001A5106"/>
    <w:rsid w:val="001A54DC"/>
    <w:rsid w:val="001B019D"/>
    <w:rsid w:val="001B09BF"/>
    <w:rsid w:val="001B2384"/>
    <w:rsid w:val="001B3889"/>
    <w:rsid w:val="001B5B9E"/>
    <w:rsid w:val="001B7007"/>
    <w:rsid w:val="001B77D3"/>
    <w:rsid w:val="001C160F"/>
    <w:rsid w:val="001C16B5"/>
    <w:rsid w:val="001C1AD6"/>
    <w:rsid w:val="001C2491"/>
    <w:rsid w:val="001C278F"/>
    <w:rsid w:val="001C5045"/>
    <w:rsid w:val="001C6F42"/>
    <w:rsid w:val="001D0672"/>
    <w:rsid w:val="001D2EE3"/>
    <w:rsid w:val="001D49AA"/>
    <w:rsid w:val="001D5250"/>
    <w:rsid w:val="001D7B89"/>
    <w:rsid w:val="001E0695"/>
    <w:rsid w:val="001E272C"/>
    <w:rsid w:val="001E31D5"/>
    <w:rsid w:val="001E4BBF"/>
    <w:rsid w:val="001E5950"/>
    <w:rsid w:val="001E7240"/>
    <w:rsid w:val="001F325D"/>
    <w:rsid w:val="001F53E3"/>
    <w:rsid w:val="001F5DFA"/>
    <w:rsid w:val="001F6197"/>
    <w:rsid w:val="001F70B2"/>
    <w:rsid w:val="001F7C3E"/>
    <w:rsid w:val="0020015F"/>
    <w:rsid w:val="00203220"/>
    <w:rsid w:val="00205B6F"/>
    <w:rsid w:val="00205B7B"/>
    <w:rsid w:val="00206D93"/>
    <w:rsid w:val="002101BC"/>
    <w:rsid w:val="002111E6"/>
    <w:rsid w:val="00211962"/>
    <w:rsid w:val="002129CF"/>
    <w:rsid w:val="002152D8"/>
    <w:rsid w:val="00217675"/>
    <w:rsid w:val="002221CD"/>
    <w:rsid w:val="00222D0F"/>
    <w:rsid w:val="00224A36"/>
    <w:rsid w:val="00225D66"/>
    <w:rsid w:val="00226120"/>
    <w:rsid w:val="00227AD4"/>
    <w:rsid w:val="00231463"/>
    <w:rsid w:val="002328A0"/>
    <w:rsid w:val="002339FA"/>
    <w:rsid w:val="00233A67"/>
    <w:rsid w:val="00233C3C"/>
    <w:rsid w:val="00234EAA"/>
    <w:rsid w:val="002353B5"/>
    <w:rsid w:val="00237263"/>
    <w:rsid w:val="002379B1"/>
    <w:rsid w:val="00237BF4"/>
    <w:rsid w:val="0024038F"/>
    <w:rsid w:val="002403CF"/>
    <w:rsid w:val="00241DBF"/>
    <w:rsid w:val="002433B6"/>
    <w:rsid w:val="0024489A"/>
    <w:rsid w:val="00246CE9"/>
    <w:rsid w:val="002506E5"/>
    <w:rsid w:val="00250BD0"/>
    <w:rsid w:val="00251C14"/>
    <w:rsid w:val="00251E05"/>
    <w:rsid w:val="00252420"/>
    <w:rsid w:val="0025359D"/>
    <w:rsid w:val="00255312"/>
    <w:rsid w:val="00256339"/>
    <w:rsid w:val="00261964"/>
    <w:rsid w:val="00262689"/>
    <w:rsid w:val="00262691"/>
    <w:rsid w:val="0026283B"/>
    <w:rsid w:val="0026366C"/>
    <w:rsid w:val="002667DC"/>
    <w:rsid w:val="0027020A"/>
    <w:rsid w:val="00271B58"/>
    <w:rsid w:val="00272EA5"/>
    <w:rsid w:val="002733DE"/>
    <w:rsid w:val="0027726F"/>
    <w:rsid w:val="002811F5"/>
    <w:rsid w:val="002829DA"/>
    <w:rsid w:val="00284F08"/>
    <w:rsid w:val="002866FE"/>
    <w:rsid w:val="002872B5"/>
    <w:rsid w:val="002874A1"/>
    <w:rsid w:val="002876C7"/>
    <w:rsid w:val="002905FB"/>
    <w:rsid w:val="00291EB5"/>
    <w:rsid w:val="002935C4"/>
    <w:rsid w:val="002940EC"/>
    <w:rsid w:val="002967A5"/>
    <w:rsid w:val="00296EBC"/>
    <w:rsid w:val="002A01F3"/>
    <w:rsid w:val="002A0591"/>
    <w:rsid w:val="002A142E"/>
    <w:rsid w:val="002A206A"/>
    <w:rsid w:val="002A227A"/>
    <w:rsid w:val="002A2AE4"/>
    <w:rsid w:val="002A45FC"/>
    <w:rsid w:val="002A4DD4"/>
    <w:rsid w:val="002B0171"/>
    <w:rsid w:val="002B054D"/>
    <w:rsid w:val="002B0897"/>
    <w:rsid w:val="002B1F04"/>
    <w:rsid w:val="002B242B"/>
    <w:rsid w:val="002B2863"/>
    <w:rsid w:val="002B32F4"/>
    <w:rsid w:val="002B3E14"/>
    <w:rsid w:val="002B6250"/>
    <w:rsid w:val="002C0FFF"/>
    <w:rsid w:val="002C133E"/>
    <w:rsid w:val="002C20DF"/>
    <w:rsid w:val="002D0231"/>
    <w:rsid w:val="002D11E2"/>
    <w:rsid w:val="002D54D3"/>
    <w:rsid w:val="002D7F70"/>
    <w:rsid w:val="002F018F"/>
    <w:rsid w:val="002F0A80"/>
    <w:rsid w:val="002F345E"/>
    <w:rsid w:val="002F3B04"/>
    <w:rsid w:val="002F5908"/>
    <w:rsid w:val="002F7122"/>
    <w:rsid w:val="002F73B3"/>
    <w:rsid w:val="003004E1"/>
    <w:rsid w:val="00301A15"/>
    <w:rsid w:val="0030285B"/>
    <w:rsid w:val="003059BD"/>
    <w:rsid w:val="00305B65"/>
    <w:rsid w:val="00306D55"/>
    <w:rsid w:val="00307BAD"/>
    <w:rsid w:val="00310CA5"/>
    <w:rsid w:val="00314B1A"/>
    <w:rsid w:val="00314E8A"/>
    <w:rsid w:val="00320658"/>
    <w:rsid w:val="0032339F"/>
    <w:rsid w:val="00323923"/>
    <w:rsid w:val="003256F7"/>
    <w:rsid w:val="003272A5"/>
    <w:rsid w:val="00327B5F"/>
    <w:rsid w:val="003318AA"/>
    <w:rsid w:val="003330B8"/>
    <w:rsid w:val="00333B24"/>
    <w:rsid w:val="0033510C"/>
    <w:rsid w:val="00343FBD"/>
    <w:rsid w:val="0035043E"/>
    <w:rsid w:val="00350F76"/>
    <w:rsid w:val="00351410"/>
    <w:rsid w:val="00355CCD"/>
    <w:rsid w:val="00356405"/>
    <w:rsid w:val="00362B2F"/>
    <w:rsid w:val="00364023"/>
    <w:rsid w:val="00367F8B"/>
    <w:rsid w:val="00373514"/>
    <w:rsid w:val="0037496C"/>
    <w:rsid w:val="00374C2A"/>
    <w:rsid w:val="00377EFC"/>
    <w:rsid w:val="00381F98"/>
    <w:rsid w:val="00382369"/>
    <w:rsid w:val="0038410A"/>
    <w:rsid w:val="00384BA9"/>
    <w:rsid w:val="00385D41"/>
    <w:rsid w:val="00387B05"/>
    <w:rsid w:val="0039295B"/>
    <w:rsid w:val="00394755"/>
    <w:rsid w:val="0039488D"/>
    <w:rsid w:val="00394D6B"/>
    <w:rsid w:val="003A0B93"/>
    <w:rsid w:val="003A0FD1"/>
    <w:rsid w:val="003A1133"/>
    <w:rsid w:val="003A5300"/>
    <w:rsid w:val="003A5601"/>
    <w:rsid w:val="003A5B0E"/>
    <w:rsid w:val="003A7678"/>
    <w:rsid w:val="003B14D2"/>
    <w:rsid w:val="003B20C9"/>
    <w:rsid w:val="003B2FD0"/>
    <w:rsid w:val="003B343F"/>
    <w:rsid w:val="003B3F20"/>
    <w:rsid w:val="003B5002"/>
    <w:rsid w:val="003B5853"/>
    <w:rsid w:val="003B5D62"/>
    <w:rsid w:val="003B699E"/>
    <w:rsid w:val="003C0289"/>
    <w:rsid w:val="003C32F4"/>
    <w:rsid w:val="003C4FD3"/>
    <w:rsid w:val="003C530B"/>
    <w:rsid w:val="003C73CD"/>
    <w:rsid w:val="003D25FE"/>
    <w:rsid w:val="003D2A3E"/>
    <w:rsid w:val="003D75D9"/>
    <w:rsid w:val="003E006D"/>
    <w:rsid w:val="003E05DD"/>
    <w:rsid w:val="003E1D42"/>
    <w:rsid w:val="003E2347"/>
    <w:rsid w:val="003E23A9"/>
    <w:rsid w:val="003E3632"/>
    <w:rsid w:val="003E5B87"/>
    <w:rsid w:val="003E71CA"/>
    <w:rsid w:val="003F188E"/>
    <w:rsid w:val="003F1DEB"/>
    <w:rsid w:val="003F4401"/>
    <w:rsid w:val="003F4D4F"/>
    <w:rsid w:val="004001DD"/>
    <w:rsid w:val="00401A5C"/>
    <w:rsid w:val="00402DCF"/>
    <w:rsid w:val="004039BD"/>
    <w:rsid w:val="00407B6F"/>
    <w:rsid w:val="004108B5"/>
    <w:rsid w:val="00411B04"/>
    <w:rsid w:val="00417792"/>
    <w:rsid w:val="00420DC5"/>
    <w:rsid w:val="004216D9"/>
    <w:rsid w:val="00423B8E"/>
    <w:rsid w:val="00423BDB"/>
    <w:rsid w:val="0042486E"/>
    <w:rsid w:val="00424E05"/>
    <w:rsid w:val="00425821"/>
    <w:rsid w:val="00425F4B"/>
    <w:rsid w:val="00426897"/>
    <w:rsid w:val="004274E5"/>
    <w:rsid w:val="004275C1"/>
    <w:rsid w:val="00430317"/>
    <w:rsid w:val="00431179"/>
    <w:rsid w:val="004325B6"/>
    <w:rsid w:val="00435B10"/>
    <w:rsid w:val="0043606A"/>
    <w:rsid w:val="0043631B"/>
    <w:rsid w:val="00437F8E"/>
    <w:rsid w:val="00440F6D"/>
    <w:rsid w:val="004431FE"/>
    <w:rsid w:val="00444904"/>
    <w:rsid w:val="004455D4"/>
    <w:rsid w:val="00447ECA"/>
    <w:rsid w:val="00450A37"/>
    <w:rsid w:val="004546E9"/>
    <w:rsid w:val="00456584"/>
    <w:rsid w:val="004574CF"/>
    <w:rsid w:val="00457E39"/>
    <w:rsid w:val="00460F49"/>
    <w:rsid w:val="004633AA"/>
    <w:rsid w:val="0046368F"/>
    <w:rsid w:val="00465D16"/>
    <w:rsid w:val="00467DC7"/>
    <w:rsid w:val="00471920"/>
    <w:rsid w:val="0047276C"/>
    <w:rsid w:val="00472A7C"/>
    <w:rsid w:val="004732C0"/>
    <w:rsid w:val="00473BF3"/>
    <w:rsid w:val="00473EFA"/>
    <w:rsid w:val="0047444F"/>
    <w:rsid w:val="004756C2"/>
    <w:rsid w:val="00482CC3"/>
    <w:rsid w:val="00483838"/>
    <w:rsid w:val="004842F6"/>
    <w:rsid w:val="00485FDA"/>
    <w:rsid w:val="004A2D9C"/>
    <w:rsid w:val="004A2FE4"/>
    <w:rsid w:val="004A3975"/>
    <w:rsid w:val="004A40F7"/>
    <w:rsid w:val="004A5AD7"/>
    <w:rsid w:val="004B0E62"/>
    <w:rsid w:val="004B255D"/>
    <w:rsid w:val="004B5F80"/>
    <w:rsid w:val="004B6374"/>
    <w:rsid w:val="004B7FE0"/>
    <w:rsid w:val="004C28C8"/>
    <w:rsid w:val="004C3C93"/>
    <w:rsid w:val="004C3CF1"/>
    <w:rsid w:val="004C491C"/>
    <w:rsid w:val="004C533D"/>
    <w:rsid w:val="004C713E"/>
    <w:rsid w:val="004C7445"/>
    <w:rsid w:val="004D001F"/>
    <w:rsid w:val="004D0368"/>
    <w:rsid w:val="004D078A"/>
    <w:rsid w:val="004D09BA"/>
    <w:rsid w:val="004D1034"/>
    <w:rsid w:val="004D1725"/>
    <w:rsid w:val="004D194A"/>
    <w:rsid w:val="004D1BA3"/>
    <w:rsid w:val="004D2E2D"/>
    <w:rsid w:val="004D30AA"/>
    <w:rsid w:val="004D30E0"/>
    <w:rsid w:val="004D55F9"/>
    <w:rsid w:val="004D6105"/>
    <w:rsid w:val="004D61C4"/>
    <w:rsid w:val="004D7B42"/>
    <w:rsid w:val="004E0779"/>
    <w:rsid w:val="004E096F"/>
    <w:rsid w:val="004E103F"/>
    <w:rsid w:val="004E4C82"/>
    <w:rsid w:val="004E5B86"/>
    <w:rsid w:val="004E6BAF"/>
    <w:rsid w:val="004F0805"/>
    <w:rsid w:val="004F37F0"/>
    <w:rsid w:val="004F47AD"/>
    <w:rsid w:val="005016DA"/>
    <w:rsid w:val="005020DB"/>
    <w:rsid w:val="00502A8C"/>
    <w:rsid w:val="00502C99"/>
    <w:rsid w:val="00503454"/>
    <w:rsid w:val="00504023"/>
    <w:rsid w:val="00504C33"/>
    <w:rsid w:val="00504C3C"/>
    <w:rsid w:val="00504DB1"/>
    <w:rsid w:val="005074D1"/>
    <w:rsid w:val="00507C2F"/>
    <w:rsid w:val="00510032"/>
    <w:rsid w:val="00513FED"/>
    <w:rsid w:val="005140A6"/>
    <w:rsid w:val="00514CE3"/>
    <w:rsid w:val="005157E4"/>
    <w:rsid w:val="00517500"/>
    <w:rsid w:val="00520144"/>
    <w:rsid w:val="005214D2"/>
    <w:rsid w:val="0052159B"/>
    <w:rsid w:val="005230DA"/>
    <w:rsid w:val="00524EAA"/>
    <w:rsid w:val="00525414"/>
    <w:rsid w:val="00525E9F"/>
    <w:rsid w:val="005260B5"/>
    <w:rsid w:val="005264AF"/>
    <w:rsid w:val="00531E0F"/>
    <w:rsid w:val="00534874"/>
    <w:rsid w:val="00534AA1"/>
    <w:rsid w:val="00534E61"/>
    <w:rsid w:val="00535F03"/>
    <w:rsid w:val="00536CE7"/>
    <w:rsid w:val="00537D1A"/>
    <w:rsid w:val="005408F1"/>
    <w:rsid w:val="00541250"/>
    <w:rsid w:val="005413E2"/>
    <w:rsid w:val="005429C5"/>
    <w:rsid w:val="005430A0"/>
    <w:rsid w:val="0054328A"/>
    <w:rsid w:val="00544E23"/>
    <w:rsid w:val="00547C1A"/>
    <w:rsid w:val="005523AE"/>
    <w:rsid w:val="00552C3D"/>
    <w:rsid w:val="00554213"/>
    <w:rsid w:val="00554457"/>
    <w:rsid w:val="00554C8E"/>
    <w:rsid w:val="0056077F"/>
    <w:rsid w:val="005611AA"/>
    <w:rsid w:val="0056337C"/>
    <w:rsid w:val="005634F8"/>
    <w:rsid w:val="00565C35"/>
    <w:rsid w:val="00570BD5"/>
    <w:rsid w:val="00572CCE"/>
    <w:rsid w:val="005777E1"/>
    <w:rsid w:val="00580311"/>
    <w:rsid w:val="00582939"/>
    <w:rsid w:val="005832C2"/>
    <w:rsid w:val="00584283"/>
    <w:rsid w:val="00584302"/>
    <w:rsid w:val="00584546"/>
    <w:rsid w:val="005859F5"/>
    <w:rsid w:val="00586773"/>
    <w:rsid w:val="00586A09"/>
    <w:rsid w:val="0058730A"/>
    <w:rsid w:val="005923B1"/>
    <w:rsid w:val="00596C61"/>
    <w:rsid w:val="00597C41"/>
    <w:rsid w:val="005A4DF6"/>
    <w:rsid w:val="005A67AB"/>
    <w:rsid w:val="005A744F"/>
    <w:rsid w:val="005B0243"/>
    <w:rsid w:val="005B0BED"/>
    <w:rsid w:val="005B14E5"/>
    <w:rsid w:val="005B1D8F"/>
    <w:rsid w:val="005B2880"/>
    <w:rsid w:val="005B2F1F"/>
    <w:rsid w:val="005B3F52"/>
    <w:rsid w:val="005C081D"/>
    <w:rsid w:val="005C1A37"/>
    <w:rsid w:val="005C2245"/>
    <w:rsid w:val="005C24BD"/>
    <w:rsid w:val="005C355A"/>
    <w:rsid w:val="005C3D8E"/>
    <w:rsid w:val="005C4365"/>
    <w:rsid w:val="005C4A35"/>
    <w:rsid w:val="005D0DFF"/>
    <w:rsid w:val="005D1EC7"/>
    <w:rsid w:val="005D1F81"/>
    <w:rsid w:val="005D259A"/>
    <w:rsid w:val="005D2B7E"/>
    <w:rsid w:val="005D3F29"/>
    <w:rsid w:val="005D4210"/>
    <w:rsid w:val="005D75FB"/>
    <w:rsid w:val="005D79BA"/>
    <w:rsid w:val="005E04EB"/>
    <w:rsid w:val="005E23F3"/>
    <w:rsid w:val="005E2A42"/>
    <w:rsid w:val="005E2B8D"/>
    <w:rsid w:val="005E3F23"/>
    <w:rsid w:val="005E439F"/>
    <w:rsid w:val="005E4492"/>
    <w:rsid w:val="005E47FA"/>
    <w:rsid w:val="005E642E"/>
    <w:rsid w:val="005E70B7"/>
    <w:rsid w:val="005E7849"/>
    <w:rsid w:val="005F09D1"/>
    <w:rsid w:val="005F2358"/>
    <w:rsid w:val="005F397F"/>
    <w:rsid w:val="005F3D60"/>
    <w:rsid w:val="005F5158"/>
    <w:rsid w:val="005F527B"/>
    <w:rsid w:val="005F5DBD"/>
    <w:rsid w:val="005F60C0"/>
    <w:rsid w:val="005F6597"/>
    <w:rsid w:val="0060116E"/>
    <w:rsid w:val="006018F7"/>
    <w:rsid w:val="00601DFB"/>
    <w:rsid w:val="0060562A"/>
    <w:rsid w:val="00606AD5"/>
    <w:rsid w:val="00606D4B"/>
    <w:rsid w:val="00611155"/>
    <w:rsid w:val="00612520"/>
    <w:rsid w:val="00612A76"/>
    <w:rsid w:val="006130DE"/>
    <w:rsid w:val="00614347"/>
    <w:rsid w:val="00614352"/>
    <w:rsid w:val="006153D8"/>
    <w:rsid w:val="006173A2"/>
    <w:rsid w:val="00617F6E"/>
    <w:rsid w:val="0062020E"/>
    <w:rsid w:val="0062108E"/>
    <w:rsid w:val="00621BC0"/>
    <w:rsid w:val="006231B5"/>
    <w:rsid w:val="00624677"/>
    <w:rsid w:val="00625189"/>
    <w:rsid w:val="0062596D"/>
    <w:rsid w:val="00626118"/>
    <w:rsid w:val="0062642C"/>
    <w:rsid w:val="00626BE5"/>
    <w:rsid w:val="00626CA5"/>
    <w:rsid w:val="00626DB5"/>
    <w:rsid w:val="00627311"/>
    <w:rsid w:val="00627FB9"/>
    <w:rsid w:val="006309AE"/>
    <w:rsid w:val="00630FA6"/>
    <w:rsid w:val="00632094"/>
    <w:rsid w:val="00632C07"/>
    <w:rsid w:val="00632CC0"/>
    <w:rsid w:val="00633CD3"/>
    <w:rsid w:val="0063473A"/>
    <w:rsid w:val="006347B3"/>
    <w:rsid w:val="00636541"/>
    <w:rsid w:val="006373AB"/>
    <w:rsid w:val="00637A4C"/>
    <w:rsid w:val="00640564"/>
    <w:rsid w:val="00640AFA"/>
    <w:rsid w:val="00644AB1"/>
    <w:rsid w:val="0064562B"/>
    <w:rsid w:val="0064575A"/>
    <w:rsid w:val="00645980"/>
    <w:rsid w:val="00646DE4"/>
    <w:rsid w:val="00647DE4"/>
    <w:rsid w:val="00651B40"/>
    <w:rsid w:val="00651D77"/>
    <w:rsid w:val="00651D90"/>
    <w:rsid w:val="00652384"/>
    <w:rsid w:val="00652BFC"/>
    <w:rsid w:val="00652C3D"/>
    <w:rsid w:val="00654816"/>
    <w:rsid w:val="006558A1"/>
    <w:rsid w:val="006575DC"/>
    <w:rsid w:val="006623D7"/>
    <w:rsid w:val="006628C9"/>
    <w:rsid w:val="006656EF"/>
    <w:rsid w:val="00667217"/>
    <w:rsid w:val="00667925"/>
    <w:rsid w:val="00667FE5"/>
    <w:rsid w:val="0067018D"/>
    <w:rsid w:val="006702D6"/>
    <w:rsid w:val="00670C75"/>
    <w:rsid w:val="00671749"/>
    <w:rsid w:val="00672820"/>
    <w:rsid w:val="00672CCE"/>
    <w:rsid w:val="00673143"/>
    <w:rsid w:val="00675004"/>
    <w:rsid w:val="00675389"/>
    <w:rsid w:val="00675A43"/>
    <w:rsid w:val="00680E3D"/>
    <w:rsid w:val="00681110"/>
    <w:rsid w:val="006827FD"/>
    <w:rsid w:val="00683916"/>
    <w:rsid w:val="00683E62"/>
    <w:rsid w:val="00685607"/>
    <w:rsid w:val="00686F53"/>
    <w:rsid w:val="00687105"/>
    <w:rsid w:val="00691A48"/>
    <w:rsid w:val="006935AF"/>
    <w:rsid w:val="00695B41"/>
    <w:rsid w:val="00695DF3"/>
    <w:rsid w:val="006976E1"/>
    <w:rsid w:val="006A0BAE"/>
    <w:rsid w:val="006A5AC6"/>
    <w:rsid w:val="006B02F0"/>
    <w:rsid w:val="006B0EE5"/>
    <w:rsid w:val="006B2A8A"/>
    <w:rsid w:val="006B5419"/>
    <w:rsid w:val="006B5AEE"/>
    <w:rsid w:val="006B6397"/>
    <w:rsid w:val="006B7EF6"/>
    <w:rsid w:val="006C1127"/>
    <w:rsid w:val="006C1277"/>
    <w:rsid w:val="006C2224"/>
    <w:rsid w:val="006C2753"/>
    <w:rsid w:val="006C2950"/>
    <w:rsid w:val="006C3F7E"/>
    <w:rsid w:val="006C61F6"/>
    <w:rsid w:val="006C6F59"/>
    <w:rsid w:val="006C72C7"/>
    <w:rsid w:val="006C75BB"/>
    <w:rsid w:val="006C7E8B"/>
    <w:rsid w:val="006C7F14"/>
    <w:rsid w:val="006D1847"/>
    <w:rsid w:val="006D2C4D"/>
    <w:rsid w:val="006D335B"/>
    <w:rsid w:val="006D63D4"/>
    <w:rsid w:val="006E0174"/>
    <w:rsid w:val="006E23C4"/>
    <w:rsid w:val="006E2CFB"/>
    <w:rsid w:val="006E3316"/>
    <w:rsid w:val="006E3C82"/>
    <w:rsid w:val="006E3C8A"/>
    <w:rsid w:val="006E56B8"/>
    <w:rsid w:val="006E6182"/>
    <w:rsid w:val="006F039A"/>
    <w:rsid w:val="006F3100"/>
    <w:rsid w:val="006F564D"/>
    <w:rsid w:val="006F6AF8"/>
    <w:rsid w:val="00701E03"/>
    <w:rsid w:val="00702850"/>
    <w:rsid w:val="007048C1"/>
    <w:rsid w:val="007051C5"/>
    <w:rsid w:val="00706360"/>
    <w:rsid w:val="00707894"/>
    <w:rsid w:val="00711B51"/>
    <w:rsid w:val="00711DA5"/>
    <w:rsid w:val="0071211E"/>
    <w:rsid w:val="00713D65"/>
    <w:rsid w:val="00714B4A"/>
    <w:rsid w:val="00720065"/>
    <w:rsid w:val="007207C1"/>
    <w:rsid w:val="0072130D"/>
    <w:rsid w:val="0072571A"/>
    <w:rsid w:val="00726709"/>
    <w:rsid w:val="0072798A"/>
    <w:rsid w:val="00730C18"/>
    <w:rsid w:val="00731C5F"/>
    <w:rsid w:val="00732050"/>
    <w:rsid w:val="007327EB"/>
    <w:rsid w:val="007336F9"/>
    <w:rsid w:val="0073418D"/>
    <w:rsid w:val="00734412"/>
    <w:rsid w:val="0073485A"/>
    <w:rsid w:val="00735E37"/>
    <w:rsid w:val="007435C2"/>
    <w:rsid w:val="007449B5"/>
    <w:rsid w:val="0074775B"/>
    <w:rsid w:val="00751848"/>
    <w:rsid w:val="007520F5"/>
    <w:rsid w:val="00754633"/>
    <w:rsid w:val="00755726"/>
    <w:rsid w:val="007561CC"/>
    <w:rsid w:val="00756AAC"/>
    <w:rsid w:val="0076003B"/>
    <w:rsid w:val="007604F7"/>
    <w:rsid w:val="0076197A"/>
    <w:rsid w:val="00763D9E"/>
    <w:rsid w:val="00763FC0"/>
    <w:rsid w:val="00763FF7"/>
    <w:rsid w:val="00764776"/>
    <w:rsid w:val="00764B2A"/>
    <w:rsid w:val="00765982"/>
    <w:rsid w:val="00767549"/>
    <w:rsid w:val="007700DB"/>
    <w:rsid w:val="00771269"/>
    <w:rsid w:val="0077400C"/>
    <w:rsid w:val="00776A6D"/>
    <w:rsid w:val="00777500"/>
    <w:rsid w:val="00777E64"/>
    <w:rsid w:val="00780CBE"/>
    <w:rsid w:val="007817E4"/>
    <w:rsid w:val="00781D44"/>
    <w:rsid w:val="00782008"/>
    <w:rsid w:val="0078443C"/>
    <w:rsid w:val="007852DE"/>
    <w:rsid w:val="00786D13"/>
    <w:rsid w:val="00791206"/>
    <w:rsid w:val="00791D0E"/>
    <w:rsid w:val="007A0087"/>
    <w:rsid w:val="007A152A"/>
    <w:rsid w:val="007A215F"/>
    <w:rsid w:val="007A6EC6"/>
    <w:rsid w:val="007A6FB3"/>
    <w:rsid w:val="007A7375"/>
    <w:rsid w:val="007A7DB9"/>
    <w:rsid w:val="007B0144"/>
    <w:rsid w:val="007B06B5"/>
    <w:rsid w:val="007B1E33"/>
    <w:rsid w:val="007B303C"/>
    <w:rsid w:val="007B424C"/>
    <w:rsid w:val="007B4BF6"/>
    <w:rsid w:val="007B533C"/>
    <w:rsid w:val="007B70D4"/>
    <w:rsid w:val="007C212F"/>
    <w:rsid w:val="007C2AC9"/>
    <w:rsid w:val="007C3450"/>
    <w:rsid w:val="007C3809"/>
    <w:rsid w:val="007C39D0"/>
    <w:rsid w:val="007C42DE"/>
    <w:rsid w:val="007C4D87"/>
    <w:rsid w:val="007C5F1F"/>
    <w:rsid w:val="007C7A54"/>
    <w:rsid w:val="007D0C5F"/>
    <w:rsid w:val="007D5788"/>
    <w:rsid w:val="007D58F2"/>
    <w:rsid w:val="007D64EF"/>
    <w:rsid w:val="007D6584"/>
    <w:rsid w:val="007D7119"/>
    <w:rsid w:val="007E16FA"/>
    <w:rsid w:val="007E1CBD"/>
    <w:rsid w:val="007E4736"/>
    <w:rsid w:val="007E4D04"/>
    <w:rsid w:val="007E674F"/>
    <w:rsid w:val="007E6C57"/>
    <w:rsid w:val="007F087D"/>
    <w:rsid w:val="007F6B05"/>
    <w:rsid w:val="008009F6"/>
    <w:rsid w:val="00804646"/>
    <w:rsid w:val="00804E3B"/>
    <w:rsid w:val="00806FF4"/>
    <w:rsid w:val="00807DC9"/>
    <w:rsid w:val="00807FD4"/>
    <w:rsid w:val="008106D6"/>
    <w:rsid w:val="0081152B"/>
    <w:rsid w:val="00812AA1"/>
    <w:rsid w:val="00812DBE"/>
    <w:rsid w:val="0081373F"/>
    <w:rsid w:val="00813A93"/>
    <w:rsid w:val="00815502"/>
    <w:rsid w:val="00815AFC"/>
    <w:rsid w:val="00817CA8"/>
    <w:rsid w:val="00822361"/>
    <w:rsid w:val="0082340B"/>
    <w:rsid w:val="008267CC"/>
    <w:rsid w:val="008273DC"/>
    <w:rsid w:val="008308BE"/>
    <w:rsid w:val="00832B65"/>
    <w:rsid w:val="00833B91"/>
    <w:rsid w:val="00833D4B"/>
    <w:rsid w:val="008345E2"/>
    <w:rsid w:val="00835763"/>
    <w:rsid w:val="00836107"/>
    <w:rsid w:val="00837AE9"/>
    <w:rsid w:val="008406EE"/>
    <w:rsid w:val="008431C6"/>
    <w:rsid w:val="0084426D"/>
    <w:rsid w:val="008453E8"/>
    <w:rsid w:val="008456E6"/>
    <w:rsid w:val="0085170F"/>
    <w:rsid w:val="00851BC1"/>
    <w:rsid w:val="008554BE"/>
    <w:rsid w:val="00856FE6"/>
    <w:rsid w:val="00857FA1"/>
    <w:rsid w:val="00860256"/>
    <w:rsid w:val="0086135B"/>
    <w:rsid w:val="00861C43"/>
    <w:rsid w:val="008620A9"/>
    <w:rsid w:val="008623EE"/>
    <w:rsid w:val="008627C7"/>
    <w:rsid w:val="00862915"/>
    <w:rsid w:val="00865B87"/>
    <w:rsid w:val="00865CB9"/>
    <w:rsid w:val="00865E01"/>
    <w:rsid w:val="0086637B"/>
    <w:rsid w:val="00866B4E"/>
    <w:rsid w:val="00866E38"/>
    <w:rsid w:val="0086712E"/>
    <w:rsid w:val="00867660"/>
    <w:rsid w:val="0086770A"/>
    <w:rsid w:val="00871D4F"/>
    <w:rsid w:val="008726FC"/>
    <w:rsid w:val="008744B8"/>
    <w:rsid w:val="00876B69"/>
    <w:rsid w:val="0088152C"/>
    <w:rsid w:val="00881B16"/>
    <w:rsid w:val="00881C15"/>
    <w:rsid w:val="00882638"/>
    <w:rsid w:val="008854C8"/>
    <w:rsid w:val="008856BE"/>
    <w:rsid w:val="008872DC"/>
    <w:rsid w:val="008917B5"/>
    <w:rsid w:val="00892AF6"/>
    <w:rsid w:val="0089577C"/>
    <w:rsid w:val="00897087"/>
    <w:rsid w:val="0089793F"/>
    <w:rsid w:val="00897B42"/>
    <w:rsid w:val="008A35E7"/>
    <w:rsid w:val="008A4F57"/>
    <w:rsid w:val="008A7014"/>
    <w:rsid w:val="008B3213"/>
    <w:rsid w:val="008B525C"/>
    <w:rsid w:val="008B572A"/>
    <w:rsid w:val="008B5C9A"/>
    <w:rsid w:val="008B7D12"/>
    <w:rsid w:val="008C2F1D"/>
    <w:rsid w:val="008C6107"/>
    <w:rsid w:val="008C6FC0"/>
    <w:rsid w:val="008C7109"/>
    <w:rsid w:val="008C7414"/>
    <w:rsid w:val="008D04EB"/>
    <w:rsid w:val="008D0EE1"/>
    <w:rsid w:val="008D104F"/>
    <w:rsid w:val="008D11EC"/>
    <w:rsid w:val="008D2424"/>
    <w:rsid w:val="008D3F76"/>
    <w:rsid w:val="008D413B"/>
    <w:rsid w:val="008D63C1"/>
    <w:rsid w:val="008D68DC"/>
    <w:rsid w:val="008D73F5"/>
    <w:rsid w:val="008E01BD"/>
    <w:rsid w:val="008E3554"/>
    <w:rsid w:val="008E41C0"/>
    <w:rsid w:val="008E425C"/>
    <w:rsid w:val="008E6563"/>
    <w:rsid w:val="008E76F1"/>
    <w:rsid w:val="008E7F14"/>
    <w:rsid w:val="008F0000"/>
    <w:rsid w:val="008F1D1E"/>
    <w:rsid w:val="008F3C8A"/>
    <w:rsid w:val="008F3FA6"/>
    <w:rsid w:val="008F3FDC"/>
    <w:rsid w:val="008F4001"/>
    <w:rsid w:val="008F547B"/>
    <w:rsid w:val="008F71F7"/>
    <w:rsid w:val="00900D25"/>
    <w:rsid w:val="00902866"/>
    <w:rsid w:val="00902A4F"/>
    <w:rsid w:val="00903152"/>
    <w:rsid w:val="009050EB"/>
    <w:rsid w:val="00906B5C"/>
    <w:rsid w:val="00911A5A"/>
    <w:rsid w:val="0091449E"/>
    <w:rsid w:val="00915762"/>
    <w:rsid w:val="00923083"/>
    <w:rsid w:val="00923C33"/>
    <w:rsid w:val="009248F8"/>
    <w:rsid w:val="00925638"/>
    <w:rsid w:val="00927401"/>
    <w:rsid w:val="00931A4B"/>
    <w:rsid w:val="00932447"/>
    <w:rsid w:val="00932D0B"/>
    <w:rsid w:val="00934A65"/>
    <w:rsid w:val="009402C0"/>
    <w:rsid w:val="00940B59"/>
    <w:rsid w:val="00941DFD"/>
    <w:rsid w:val="009445CE"/>
    <w:rsid w:val="00944D4F"/>
    <w:rsid w:val="0094597D"/>
    <w:rsid w:val="009471BE"/>
    <w:rsid w:val="009477E1"/>
    <w:rsid w:val="00947DC2"/>
    <w:rsid w:val="00950449"/>
    <w:rsid w:val="00950F49"/>
    <w:rsid w:val="00951C28"/>
    <w:rsid w:val="00951D2F"/>
    <w:rsid w:val="00952DAA"/>
    <w:rsid w:val="00953A76"/>
    <w:rsid w:val="00955066"/>
    <w:rsid w:val="009574F3"/>
    <w:rsid w:val="009575C1"/>
    <w:rsid w:val="00961870"/>
    <w:rsid w:val="00962487"/>
    <w:rsid w:val="00962DED"/>
    <w:rsid w:val="00962E5A"/>
    <w:rsid w:val="00964210"/>
    <w:rsid w:val="00965E0A"/>
    <w:rsid w:val="00965E90"/>
    <w:rsid w:val="00967551"/>
    <w:rsid w:val="009700CE"/>
    <w:rsid w:val="009719C2"/>
    <w:rsid w:val="00972D3D"/>
    <w:rsid w:val="00975449"/>
    <w:rsid w:val="009808F1"/>
    <w:rsid w:val="00981BFE"/>
    <w:rsid w:val="0098390F"/>
    <w:rsid w:val="0098511E"/>
    <w:rsid w:val="0099416C"/>
    <w:rsid w:val="009963AA"/>
    <w:rsid w:val="00996450"/>
    <w:rsid w:val="00997205"/>
    <w:rsid w:val="009A05C1"/>
    <w:rsid w:val="009A2E55"/>
    <w:rsid w:val="009A3463"/>
    <w:rsid w:val="009A4216"/>
    <w:rsid w:val="009A542A"/>
    <w:rsid w:val="009A6366"/>
    <w:rsid w:val="009A64F2"/>
    <w:rsid w:val="009A6565"/>
    <w:rsid w:val="009A7276"/>
    <w:rsid w:val="009B06C5"/>
    <w:rsid w:val="009B22CB"/>
    <w:rsid w:val="009B5DC4"/>
    <w:rsid w:val="009B6A4E"/>
    <w:rsid w:val="009C07FA"/>
    <w:rsid w:val="009C08F6"/>
    <w:rsid w:val="009C39E6"/>
    <w:rsid w:val="009C5702"/>
    <w:rsid w:val="009C589C"/>
    <w:rsid w:val="009C6D44"/>
    <w:rsid w:val="009D095D"/>
    <w:rsid w:val="009D1D91"/>
    <w:rsid w:val="009D559F"/>
    <w:rsid w:val="009D733E"/>
    <w:rsid w:val="009D7A7D"/>
    <w:rsid w:val="009D7C51"/>
    <w:rsid w:val="009E0F02"/>
    <w:rsid w:val="009E3ABD"/>
    <w:rsid w:val="009E4390"/>
    <w:rsid w:val="009E5656"/>
    <w:rsid w:val="009F014E"/>
    <w:rsid w:val="009F05EA"/>
    <w:rsid w:val="009F3CE7"/>
    <w:rsid w:val="009F44AA"/>
    <w:rsid w:val="009F463F"/>
    <w:rsid w:val="009F6902"/>
    <w:rsid w:val="009F729E"/>
    <w:rsid w:val="00A00B4C"/>
    <w:rsid w:val="00A019E9"/>
    <w:rsid w:val="00A01A0F"/>
    <w:rsid w:val="00A05724"/>
    <w:rsid w:val="00A066F1"/>
    <w:rsid w:val="00A06F4E"/>
    <w:rsid w:val="00A10359"/>
    <w:rsid w:val="00A12737"/>
    <w:rsid w:val="00A15129"/>
    <w:rsid w:val="00A16FB7"/>
    <w:rsid w:val="00A20F72"/>
    <w:rsid w:val="00A2347F"/>
    <w:rsid w:val="00A245C7"/>
    <w:rsid w:val="00A2661E"/>
    <w:rsid w:val="00A26E93"/>
    <w:rsid w:val="00A30470"/>
    <w:rsid w:val="00A314E8"/>
    <w:rsid w:val="00A32E34"/>
    <w:rsid w:val="00A3300B"/>
    <w:rsid w:val="00A33EE8"/>
    <w:rsid w:val="00A347B8"/>
    <w:rsid w:val="00A348DE"/>
    <w:rsid w:val="00A34ED0"/>
    <w:rsid w:val="00A356C7"/>
    <w:rsid w:val="00A3650D"/>
    <w:rsid w:val="00A366E6"/>
    <w:rsid w:val="00A377AC"/>
    <w:rsid w:val="00A37D8C"/>
    <w:rsid w:val="00A40E1B"/>
    <w:rsid w:val="00A410CE"/>
    <w:rsid w:val="00A41D89"/>
    <w:rsid w:val="00A44A3D"/>
    <w:rsid w:val="00A44EC8"/>
    <w:rsid w:val="00A46774"/>
    <w:rsid w:val="00A47F8D"/>
    <w:rsid w:val="00A50108"/>
    <w:rsid w:val="00A52449"/>
    <w:rsid w:val="00A5289D"/>
    <w:rsid w:val="00A528B8"/>
    <w:rsid w:val="00A5310A"/>
    <w:rsid w:val="00A5415F"/>
    <w:rsid w:val="00A54501"/>
    <w:rsid w:val="00A558E7"/>
    <w:rsid w:val="00A55F35"/>
    <w:rsid w:val="00A60C49"/>
    <w:rsid w:val="00A62700"/>
    <w:rsid w:val="00A73C86"/>
    <w:rsid w:val="00A74119"/>
    <w:rsid w:val="00A752DA"/>
    <w:rsid w:val="00A75997"/>
    <w:rsid w:val="00A76A41"/>
    <w:rsid w:val="00A77938"/>
    <w:rsid w:val="00A80399"/>
    <w:rsid w:val="00A82745"/>
    <w:rsid w:val="00A84F1A"/>
    <w:rsid w:val="00A86BD3"/>
    <w:rsid w:val="00A9152D"/>
    <w:rsid w:val="00A93FE2"/>
    <w:rsid w:val="00A94FE7"/>
    <w:rsid w:val="00A96737"/>
    <w:rsid w:val="00A9768B"/>
    <w:rsid w:val="00A97A54"/>
    <w:rsid w:val="00AA01A6"/>
    <w:rsid w:val="00AA2C65"/>
    <w:rsid w:val="00AA511E"/>
    <w:rsid w:val="00AA6D7F"/>
    <w:rsid w:val="00AB6F1F"/>
    <w:rsid w:val="00AB799D"/>
    <w:rsid w:val="00AC1C46"/>
    <w:rsid w:val="00AC229A"/>
    <w:rsid w:val="00AC5E7E"/>
    <w:rsid w:val="00AC73B4"/>
    <w:rsid w:val="00AD09EE"/>
    <w:rsid w:val="00AD140E"/>
    <w:rsid w:val="00AD1BDC"/>
    <w:rsid w:val="00AD2164"/>
    <w:rsid w:val="00AD275B"/>
    <w:rsid w:val="00AD30DD"/>
    <w:rsid w:val="00AD65B7"/>
    <w:rsid w:val="00AD7498"/>
    <w:rsid w:val="00AE060D"/>
    <w:rsid w:val="00AE12F2"/>
    <w:rsid w:val="00AE195C"/>
    <w:rsid w:val="00AE400A"/>
    <w:rsid w:val="00AE69E1"/>
    <w:rsid w:val="00AE6F3A"/>
    <w:rsid w:val="00AE7761"/>
    <w:rsid w:val="00AF0F20"/>
    <w:rsid w:val="00AF2B21"/>
    <w:rsid w:val="00AF7A41"/>
    <w:rsid w:val="00B0037D"/>
    <w:rsid w:val="00B03F55"/>
    <w:rsid w:val="00B05853"/>
    <w:rsid w:val="00B145BA"/>
    <w:rsid w:val="00B14EEB"/>
    <w:rsid w:val="00B2129F"/>
    <w:rsid w:val="00B22B63"/>
    <w:rsid w:val="00B24145"/>
    <w:rsid w:val="00B25497"/>
    <w:rsid w:val="00B2670F"/>
    <w:rsid w:val="00B279C8"/>
    <w:rsid w:val="00B302F9"/>
    <w:rsid w:val="00B309E8"/>
    <w:rsid w:val="00B3460B"/>
    <w:rsid w:val="00B35015"/>
    <w:rsid w:val="00B35D34"/>
    <w:rsid w:val="00B35DAB"/>
    <w:rsid w:val="00B3641E"/>
    <w:rsid w:val="00B373CA"/>
    <w:rsid w:val="00B40786"/>
    <w:rsid w:val="00B4203F"/>
    <w:rsid w:val="00B43253"/>
    <w:rsid w:val="00B435B9"/>
    <w:rsid w:val="00B43AF0"/>
    <w:rsid w:val="00B4530A"/>
    <w:rsid w:val="00B460FE"/>
    <w:rsid w:val="00B5129A"/>
    <w:rsid w:val="00B51D80"/>
    <w:rsid w:val="00B5323A"/>
    <w:rsid w:val="00B54370"/>
    <w:rsid w:val="00B55386"/>
    <w:rsid w:val="00B56F34"/>
    <w:rsid w:val="00B57C67"/>
    <w:rsid w:val="00B60196"/>
    <w:rsid w:val="00B60400"/>
    <w:rsid w:val="00B613D7"/>
    <w:rsid w:val="00B63DB6"/>
    <w:rsid w:val="00B6464D"/>
    <w:rsid w:val="00B66B2C"/>
    <w:rsid w:val="00B66C88"/>
    <w:rsid w:val="00B677BC"/>
    <w:rsid w:val="00B71F3F"/>
    <w:rsid w:val="00B7298A"/>
    <w:rsid w:val="00B72FA4"/>
    <w:rsid w:val="00B73F6E"/>
    <w:rsid w:val="00B748F1"/>
    <w:rsid w:val="00B76286"/>
    <w:rsid w:val="00B770F6"/>
    <w:rsid w:val="00B80E4B"/>
    <w:rsid w:val="00B81C04"/>
    <w:rsid w:val="00B82F3C"/>
    <w:rsid w:val="00B87B47"/>
    <w:rsid w:val="00B87E12"/>
    <w:rsid w:val="00B97250"/>
    <w:rsid w:val="00BA0B03"/>
    <w:rsid w:val="00BA196D"/>
    <w:rsid w:val="00BA22C6"/>
    <w:rsid w:val="00BA23D5"/>
    <w:rsid w:val="00BA4FFD"/>
    <w:rsid w:val="00BA6663"/>
    <w:rsid w:val="00BB2633"/>
    <w:rsid w:val="00BB26F1"/>
    <w:rsid w:val="00BB2CDF"/>
    <w:rsid w:val="00BB31A9"/>
    <w:rsid w:val="00BB7CA5"/>
    <w:rsid w:val="00BC03E5"/>
    <w:rsid w:val="00BC2D61"/>
    <w:rsid w:val="00BC3211"/>
    <w:rsid w:val="00BC326D"/>
    <w:rsid w:val="00BC7637"/>
    <w:rsid w:val="00BC7903"/>
    <w:rsid w:val="00BD2715"/>
    <w:rsid w:val="00BD75B8"/>
    <w:rsid w:val="00BE21F5"/>
    <w:rsid w:val="00BE395A"/>
    <w:rsid w:val="00BE49B7"/>
    <w:rsid w:val="00BE4A19"/>
    <w:rsid w:val="00BE5033"/>
    <w:rsid w:val="00BF2F9D"/>
    <w:rsid w:val="00BF524A"/>
    <w:rsid w:val="00BF6265"/>
    <w:rsid w:val="00BF6402"/>
    <w:rsid w:val="00C0196E"/>
    <w:rsid w:val="00C019F3"/>
    <w:rsid w:val="00C03C4E"/>
    <w:rsid w:val="00C05C9E"/>
    <w:rsid w:val="00C06A88"/>
    <w:rsid w:val="00C07804"/>
    <w:rsid w:val="00C10A7B"/>
    <w:rsid w:val="00C10BC9"/>
    <w:rsid w:val="00C11309"/>
    <w:rsid w:val="00C11849"/>
    <w:rsid w:val="00C12782"/>
    <w:rsid w:val="00C206A6"/>
    <w:rsid w:val="00C209E2"/>
    <w:rsid w:val="00C2353E"/>
    <w:rsid w:val="00C24BB2"/>
    <w:rsid w:val="00C3266A"/>
    <w:rsid w:val="00C326BC"/>
    <w:rsid w:val="00C33A19"/>
    <w:rsid w:val="00C33D1A"/>
    <w:rsid w:val="00C33ED9"/>
    <w:rsid w:val="00C34BAC"/>
    <w:rsid w:val="00C356BB"/>
    <w:rsid w:val="00C35998"/>
    <w:rsid w:val="00C40A8D"/>
    <w:rsid w:val="00C41EF7"/>
    <w:rsid w:val="00C424D5"/>
    <w:rsid w:val="00C42B0C"/>
    <w:rsid w:val="00C42D43"/>
    <w:rsid w:val="00C4352F"/>
    <w:rsid w:val="00C44E7E"/>
    <w:rsid w:val="00C502D7"/>
    <w:rsid w:val="00C51021"/>
    <w:rsid w:val="00C5595C"/>
    <w:rsid w:val="00C60C48"/>
    <w:rsid w:val="00C60C4E"/>
    <w:rsid w:val="00C62B40"/>
    <w:rsid w:val="00C62DBB"/>
    <w:rsid w:val="00C64724"/>
    <w:rsid w:val="00C66557"/>
    <w:rsid w:val="00C708B8"/>
    <w:rsid w:val="00C73121"/>
    <w:rsid w:val="00C75485"/>
    <w:rsid w:val="00C75F6B"/>
    <w:rsid w:val="00C769EE"/>
    <w:rsid w:val="00C7767D"/>
    <w:rsid w:val="00C82161"/>
    <w:rsid w:val="00C848DA"/>
    <w:rsid w:val="00C91123"/>
    <w:rsid w:val="00C91896"/>
    <w:rsid w:val="00C91C0C"/>
    <w:rsid w:val="00C94149"/>
    <w:rsid w:val="00C946A2"/>
    <w:rsid w:val="00C9721A"/>
    <w:rsid w:val="00C972CF"/>
    <w:rsid w:val="00CA02F4"/>
    <w:rsid w:val="00CA08F4"/>
    <w:rsid w:val="00CA1330"/>
    <w:rsid w:val="00CA1C94"/>
    <w:rsid w:val="00CA2926"/>
    <w:rsid w:val="00CA2E23"/>
    <w:rsid w:val="00CA31CE"/>
    <w:rsid w:val="00CA740A"/>
    <w:rsid w:val="00CA7C77"/>
    <w:rsid w:val="00CB094E"/>
    <w:rsid w:val="00CB39EF"/>
    <w:rsid w:val="00CB3C2D"/>
    <w:rsid w:val="00CB46C6"/>
    <w:rsid w:val="00CB54E7"/>
    <w:rsid w:val="00CB5CD1"/>
    <w:rsid w:val="00CB5DA6"/>
    <w:rsid w:val="00CB6B7F"/>
    <w:rsid w:val="00CC1051"/>
    <w:rsid w:val="00CC20F8"/>
    <w:rsid w:val="00CC2AD4"/>
    <w:rsid w:val="00CC40BB"/>
    <w:rsid w:val="00CC45C9"/>
    <w:rsid w:val="00CD0130"/>
    <w:rsid w:val="00CD1351"/>
    <w:rsid w:val="00CD204F"/>
    <w:rsid w:val="00CD266D"/>
    <w:rsid w:val="00CD3D4E"/>
    <w:rsid w:val="00CD51B2"/>
    <w:rsid w:val="00CD6D7C"/>
    <w:rsid w:val="00CE4D3B"/>
    <w:rsid w:val="00CE4D74"/>
    <w:rsid w:val="00CE591F"/>
    <w:rsid w:val="00CE6EC8"/>
    <w:rsid w:val="00CF1E96"/>
    <w:rsid w:val="00CF4128"/>
    <w:rsid w:val="00CF424A"/>
    <w:rsid w:val="00CF44E9"/>
    <w:rsid w:val="00CF7567"/>
    <w:rsid w:val="00CF7B2E"/>
    <w:rsid w:val="00D00A24"/>
    <w:rsid w:val="00D01EEB"/>
    <w:rsid w:val="00D02D12"/>
    <w:rsid w:val="00D034FC"/>
    <w:rsid w:val="00D04DDB"/>
    <w:rsid w:val="00D04FEC"/>
    <w:rsid w:val="00D0543D"/>
    <w:rsid w:val="00D06691"/>
    <w:rsid w:val="00D07621"/>
    <w:rsid w:val="00D07A8F"/>
    <w:rsid w:val="00D101FA"/>
    <w:rsid w:val="00D16801"/>
    <w:rsid w:val="00D209CF"/>
    <w:rsid w:val="00D21065"/>
    <w:rsid w:val="00D22BC4"/>
    <w:rsid w:val="00D22C88"/>
    <w:rsid w:val="00D23837"/>
    <w:rsid w:val="00D2550C"/>
    <w:rsid w:val="00D25A3F"/>
    <w:rsid w:val="00D26181"/>
    <w:rsid w:val="00D2710A"/>
    <w:rsid w:val="00D308CF"/>
    <w:rsid w:val="00D33A41"/>
    <w:rsid w:val="00D33C03"/>
    <w:rsid w:val="00D34083"/>
    <w:rsid w:val="00D34169"/>
    <w:rsid w:val="00D356FD"/>
    <w:rsid w:val="00D35B0A"/>
    <w:rsid w:val="00D366BC"/>
    <w:rsid w:val="00D36C2E"/>
    <w:rsid w:val="00D36FA0"/>
    <w:rsid w:val="00D40C01"/>
    <w:rsid w:val="00D40F37"/>
    <w:rsid w:val="00D417A4"/>
    <w:rsid w:val="00D448EF"/>
    <w:rsid w:val="00D4531E"/>
    <w:rsid w:val="00D458DC"/>
    <w:rsid w:val="00D45B56"/>
    <w:rsid w:val="00D4641F"/>
    <w:rsid w:val="00D51A1F"/>
    <w:rsid w:val="00D52020"/>
    <w:rsid w:val="00D527F4"/>
    <w:rsid w:val="00D54154"/>
    <w:rsid w:val="00D56379"/>
    <w:rsid w:val="00D56A5A"/>
    <w:rsid w:val="00D5796E"/>
    <w:rsid w:val="00D6022B"/>
    <w:rsid w:val="00D65966"/>
    <w:rsid w:val="00D67BEA"/>
    <w:rsid w:val="00D71514"/>
    <w:rsid w:val="00D736D3"/>
    <w:rsid w:val="00D773A4"/>
    <w:rsid w:val="00D80259"/>
    <w:rsid w:val="00D808D0"/>
    <w:rsid w:val="00D841D7"/>
    <w:rsid w:val="00D84E21"/>
    <w:rsid w:val="00D879C9"/>
    <w:rsid w:val="00D87A50"/>
    <w:rsid w:val="00D90563"/>
    <w:rsid w:val="00D9081F"/>
    <w:rsid w:val="00D910D6"/>
    <w:rsid w:val="00D92531"/>
    <w:rsid w:val="00D92B7D"/>
    <w:rsid w:val="00D92FCD"/>
    <w:rsid w:val="00D972DA"/>
    <w:rsid w:val="00DA2265"/>
    <w:rsid w:val="00DA27B2"/>
    <w:rsid w:val="00DA27F5"/>
    <w:rsid w:val="00DA4007"/>
    <w:rsid w:val="00DA4282"/>
    <w:rsid w:val="00DA4AA0"/>
    <w:rsid w:val="00DA6960"/>
    <w:rsid w:val="00DA7EF3"/>
    <w:rsid w:val="00DB12EA"/>
    <w:rsid w:val="00DB2CA9"/>
    <w:rsid w:val="00DB2D5B"/>
    <w:rsid w:val="00DB2FD7"/>
    <w:rsid w:val="00DC06E5"/>
    <w:rsid w:val="00DC130E"/>
    <w:rsid w:val="00DC26BF"/>
    <w:rsid w:val="00DC3129"/>
    <w:rsid w:val="00DC3701"/>
    <w:rsid w:val="00DC6189"/>
    <w:rsid w:val="00DC6F04"/>
    <w:rsid w:val="00DC7AF1"/>
    <w:rsid w:val="00DD1A23"/>
    <w:rsid w:val="00DD635B"/>
    <w:rsid w:val="00DD662C"/>
    <w:rsid w:val="00DD6712"/>
    <w:rsid w:val="00DD7D85"/>
    <w:rsid w:val="00DE01AA"/>
    <w:rsid w:val="00DE0E62"/>
    <w:rsid w:val="00DE0F8F"/>
    <w:rsid w:val="00DE167D"/>
    <w:rsid w:val="00DE2684"/>
    <w:rsid w:val="00DE3499"/>
    <w:rsid w:val="00DE34CD"/>
    <w:rsid w:val="00DE35B2"/>
    <w:rsid w:val="00DE571B"/>
    <w:rsid w:val="00DE5845"/>
    <w:rsid w:val="00DE76CF"/>
    <w:rsid w:val="00DE79F5"/>
    <w:rsid w:val="00DF059A"/>
    <w:rsid w:val="00DF1C23"/>
    <w:rsid w:val="00DF2799"/>
    <w:rsid w:val="00DF6B44"/>
    <w:rsid w:val="00DF757C"/>
    <w:rsid w:val="00E0164C"/>
    <w:rsid w:val="00E038EC"/>
    <w:rsid w:val="00E045C6"/>
    <w:rsid w:val="00E07E81"/>
    <w:rsid w:val="00E11B0D"/>
    <w:rsid w:val="00E1202E"/>
    <w:rsid w:val="00E12EA4"/>
    <w:rsid w:val="00E153BC"/>
    <w:rsid w:val="00E21EB3"/>
    <w:rsid w:val="00E21F9F"/>
    <w:rsid w:val="00E2235F"/>
    <w:rsid w:val="00E226C5"/>
    <w:rsid w:val="00E22702"/>
    <w:rsid w:val="00E2290F"/>
    <w:rsid w:val="00E23F1C"/>
    <w:rsid w:val="00E24682"/>
    <w:rsid w:val="00E27435"/>
    <w:rsid w:val="00E30FA3"/>
    <w:rsid w:val="00E31348"/>
    <w:rsid w:val="00E339DE"/>
    <w:rsid w:val="00E362E3"/>
    <w:rsid w:val="00E36FA1"/>
    <w:rsid w:val="00E375CE"/>
    <w:rsid w:val="00E401FA"/>
    <w:rsid w:val="00E40B61"/>
    <w:rsid w:val="00E40F69"/>
    <w:rsid w:val="00E448CA"/>
    <w:rsid w:val="00E50400"/>
    <w:rsid w:val="00E51890"/>
    <w:rsid w:val="00E51A61"/>
    <w:rsid w:val="00E5303D"/>
    <w:rsid w:val="00E54063"/>
    <w:rsid w:val="00E552B4"/>
    <w:rsid w:val="00E56130"/>
    <w:rsid w:val="00E5617F"/>
    <w:rsid w:val="00E5634A"/>
    <w:rsid w:val="00E57DDD"/>
    <w:rsid w:val="00E61032"/>
    <w:rsid w:val="00E63721"/>
    <w:rsid w:val="00E63AFA"/>
    <w:rsid w:val="00E660DC"/>
    <w:rsid w:val="00E66163"/>
    <w:rsid w:val="00E706C4"/>
    <w:rsid w:val="00E737C5"/>
    <w:rsid w:val="00E73E5C"/>
    <w:rsid w:val="00E74471"/>
    <w:rsid w:val="00E760C6"/>
    <w:rsid w:val="00E81C74"/>
    <w:rsid w:val="00E83430"/>
    <w:rsid w:val="00E85237"/>
    <w:rsid w:val="00E85DEE"/>
    <w:rsid w:val="00E85EDC"/>
    <w:rsid w:val="00E86BC0"/>
    <w:rsid w:val="00E87FCC"/>
    <w:rsid w:val="00E91AF8"/>
    <w:rsid w:val="00E947AC"/>
    <w:rsid w:val="00E96375"/>
    <w:rsid w:val="00E96468"/>
    <w:rsid w:val="00E973D9"/>
    <w:rsid w:val="00E97FFB"/>
    <w:rsid w:val="00EA1783"/>
    <w:rsid w:val="00EA451D"/>
    <w:rsid w:val="00EA50EC"/>
    <w:rsid w:val="00EA57E6"/>
    <w:rsid w:val="00EA7167"/>
    <w:rsid w:val="00EA7CD7"/>
    <w:rsid w:val="00EB2104"/>
    <w:rsid w:val="00EB47C4"/>
    <w:rsid w:val="00EB481A"/>
    <w:rsid w:val="00EB4AAA"/>
    <w:rsid w:val="00EB5147"/>
    <w:rsid w:val="00EB5D9F"/>
    <w:rsid w:val="00EB6D10"/>
    <w:rsid w:val="00EB7945"/>
    <w:rsid w:val="00EC1209"/>
    <w:rsid w:val="00EC13E3"/>
    <w:rsid w:val="00EC64DC"/>
    <w:rsid w:val="00ED208B"/>
    <w:rsid w:val="00ED2326"/>
    <w:rsid w:val="00ED26C0"/>
    <w:rsid w:val="00ED2F6C"/>
    <w:rsid w:val="00ED4497"/>
    <w:rsid w:val="00ED4D15"/>
    <w:rsid w:val="00ED5026"/>
    <w:rsid w:val="00ED6583"/>
    <w:rsid w:val="00ED67C1"/>
    <w:rsid w:val="00ED6EF0"/>
    <w:rsid w:val="00ED76E5"/>
    <w:rsid w:val="00EE1D37"/>
    <w:rsid w:val="00EE28DC"/>
    <w:rsid w:val="00EE420C"/>
    <w:rsid w:val="00EE42E3"/>
    <w:rsid w:val="00EE635A"/>
    <w:rsid w:val="00EE6529"/>
    <w:rsid w:val="00EE701D"/>
    <w:rsid w:val="00EF0EAA"/>
    <w:rsid w:val="00EF0EF9"/>
    <w:rsid w:val="00EF59DD"/>
    <w:rsid w:val="00EF5C35"/>
    <w:rsid w:val="00EF7A40"/>
    <w:rsid w:val="00F0262F"/>
    <w:rsid w:val="00F03D84"/>
    <w:rsid w:val="00F041B6"/>
    <w:rsid w:val="00F04351"/>
    <w:rsid w:val="00F04976"/>
    <w:rsid w:val="00F05412"/>
    <w:rsid w:val="00F079E1"/>
    <w:rsid w:val="00F07E87"/>
    <w:rsid w:val="00F10A01"/>
    <w:rsid w:val="00F11D1F"/>
    <w:rsid w:val="00F163D2"/>
    <w:rsid w:val="00F1656D"/>
    <w:rsid w:val="00F17B75"/>
    <w:rsid w:val="00F20DC1"/>
    <w:rsid w:val="00F21388"/>
    <w:rsid w:val="00F218C6"/>
    <w:rsid w:val="00F237C9"/>
    <w:rsid w:val="00F24890"/>
    <w:rsid w:val="00F24E74"/>
    <w:rsid w:val="00F24ED7"/>
    <w:rsid w:val="00F26224"/>
    <w:rsid w:val="00F26FCB"/>
    <w:rsid w:val="00F3168C"/>
    <w:rsid w:val="00F3438A"/>
    <w:rsid w:val="00F35AA1"/>
    <w:rsid w:val="00F35E0B"/>
    <w:rsid w:val="00F36EC6"/>
    <w:rsid w:val="00F44250"/>
    <w:rsid w:val="00F44C01"/>
    <w:rsid w:val="00F4536A"/>
    <w:rsid w:val="00F4718E"/>
    <w:rsid w:val="00F47AF2"/>
    <w:rsid w:val="00F50309"/>
    <w:rsid w:val="00F50797"/>
    <w:rsid w:val="00F50A2D"/>
    <w:rsid w:val="00F50FCA"/>
    <w:rsid w:val="00F55773"/>
    <w:rsid w:val="00F57FB0"/>
    <w:rsid w:val="00F60118"/>
    <w:rsid w:val="00F6012C"/>
    <w:rsid w:val="00F61ADF"/>
    <w:rsid w:val="00F61E62"/>
    <w:rsid w:val="00F62289"/>
    <w:rsid w:val="00F6374E"/>
    <w:rsid w:val="00F64564"/>
    <w:rsid w:val="00F6526F"/>
    <w:rsid w:val="00F6540F"/>
    <w:rsid w:val="00F71405"/>
    <w:rsid w:val="00F731F4"/>
    <w:rsid w:val="00F7497A"/>
    <w:rsid w:val="00F7661C"/>
    <w:rsid w:val="00F8017D"/>
    <w:rsid w:val="00F82626"/>
    <w:rsid w:val="00F82A91"/>
    <w:rsid w:val="00F83564"/>
    <w:rsid w:val="00F84DFE"/>
    <w:rsid w:val="00F8505D"/>
    <w:rsid w:val="00F86993"/>
    <w:rsid w:val="00F87BBF"/>
    <w:rsid w:val="00F94F7B"/>
    <w:rsid w:val="00F9676F"/>
    <w:rsid w:val="00F97C93"/>
    <w:rsid w:val="00F97CFE"/>
    <w:rsid w:val="00FA0E63"/>
    <w:rsid w:val="00FA13DE"/>
    <w:rsid w:val="00FA1D82"/>
    <w:rsid w:val="00FA3A09"/>
    <w:rsid w:val="00FA40C3"/>
    <w:rsid w:val="00FA5BD3"/>
    <w:rsid w:val="00FA5D41"/>
    <w:rsid w:val="00FA6820"/>
    <w:rsid w:val="00FA6C54"/>
    <w:rsid w:val="00FA7121"/>
    <w:rsid w:val="00FA7596"/>
    <w:rsid w:val="00FA774E"/>
    <w:rsid w:val="00FB170D"/>
    <w:rsid w:val="00FB191A"/>
    <w:rsid w:val="00FB2DC1"/>
    <w:rsid w:val="00FB2EF2"/>
    <w:rsid w:val="00FB3049"/>
    <w:rsid w:val="00FB34BD"/>
    <w:rsid w:val="00FB612A"/>
    <w:rsid w:val="00FC3499"/>
    <w:rsid w:val="00FC3728"/>
    <w:rsid w:val="00FC4818"/>
    <w:rsid w:val="00FC5F57"/>
    <w:rsid w:val="00FC6BEA"/>
    <w:rsid w:val="00FC7BCF"/>
    <w:rsid w:val="00FC7D23"/>
    <w:rsid w:val="00FD0BB6"/>
    <w:rsid w:val="00FD3306"/>
    <w:rsid w:val="00FD367A"/>
    <w:rsid w:val="00FD3831"/>
    <w:rsid w:val="00FD3B72"/>
    <w:rsid w:val="00FD52F8"/>
    <w:rsid w:val="00FD6266"/>
    <w:rsid w:val="00FD6A8A"/>
    <w:rsid w:val="00FD7E28"/>
    <w:rsid w:val="00FE2CCE"/>
    <w:rsid w:val="00FE4090"/>
    <w:rsid w:val="00FE4409"/>
    <w:rsid w:val="00FE4E13"/>
    <w:rsid w:val="00FE5361"/>
    <w:rsid w:val="00FE63FF"/>
    <w:rsid w:val="00FE763F"/>
    <w:rsid w:val="00FE76F6"/>
    <w:rsid w:val="00FE7E25"/>
    <w:rsid w:val="00FF07A3"/>
    <w:rsid w:val="00FF0CA0"/>
    <w:rsid w:val="00FF199D"/>
    <w:rsid w:val="00FF22CD"/>
    <w:rsid w:val="00FF2D7B"/>
    <w:rsid w:val="00FF5E7C"/>
    <w:rsid w:val="00FF6A92"/>
    <w:rsid w:val="00FF79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6609"/>
    <o:shapelayout v:ext="edit">
      <o:idmap v:ext="edit" data="1"/>
    </o:shapelayout>
  </w:shapeDefaults>
  <w:decimalSymbol w:val="."/>
  <w:listSeparator w:val=","/>
  <w14:docId w14:val="2682673E"/>
  <w15:docId w15:val="{424B9A13-F79F-4836-A1A7-3B775265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ko-KR"/>
    </w:rPr>
  </w:style>
  <w:style w:type="paragraph" w:styleId="Heading4">
    <w:name w:val="heading 4"/>
    <w:basedOn w:val="Normal"/>
    <w:next w:val="Normal"/>
    <w:qFormat/>
    <w:rsid w:val="00F519F5"/>
    <w:pPr>
      <w:keepNext/>
      <w:widowControl w:val="0"/>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autoSpaceDE w:val="0"/>
      <w:autoSpaceDN w:val="0"/>
      <w:jc w:val="both"/>
      <w:outlineLvl w:val="3"/>
    </w:pPr>
    <w:rPr>
      <w:rFonts w:ascii="Batang" w:hAnsi="Batang"/>
      <w:b/>
      <w:bCs/>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E81"/>
    <w:rPr>
      <w:color w:val="0000FF"/>
      <w:u w:val="single"/>
    </w:rPr>
  </w:style>
  <w:style w:type="character" w:styleId="HTMLTypewriter">
    <w:name w:val="HTML Typewriter"/>
    <w:rsid w:val="00E81438"/>
    <w:rPr>
      <w:rFonts w:ascii="Courier New" w:eastAsia="Batang" w:hAnsi="Courier New" w:cs="Courier New"/>
      <w:sz w:val="20"/>
      <w:szCs w:val="20"/>
    </w:rPr>
  </w:style>
  <w:style w:type="paragraph" w:styleId="BodyTextIndent">
    <w:name w:val="Body Text Indent"/>
    <w:basedOn w:val="Normal"/>
    <w:rsid w:val="005550FA"/>
    <w:pPr>
      <w:widowControl w:val="0"/>
      <w:tabs>
        <w:tab w:val="left" w:pos="-1080"/>
        <w:tab w:val="left" w:pos="-720"/>
        <w:tab w:val="left" w:pos="18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autoSpaceDE w:val="0"/>
      <w:autoSpaceDN w:val="0"/>
      <w:ind w:left="1890" w:hanging="1890"/>
      <w:jc w:val="both"/>
    </w:pPr>
    <w:rPr>
      <w:b/>
      <w:bCs/>
      <w:kern w:val="2"/>
    </w:rPr>
  </w:style>
  <w:style w:type="paragraph" w:styleId="Footer">
    <w:name w:val="footer"/>
    <w:basedOn w:val="Normal"/>
    <w:rsid w:val="009950FC"/>
    <w:pPr>
      <w:tabs>
        <w:tab w:val="center" w:pos="4320"/>
        <w:tab w:val="right" w:pos="8640"/>
      </w:tabs>
    </w:pPr>
  </w:style>
  <w:style w:type="character" w:styleId="PageNumber">
    <w:name w:val="page number"/>
    <w:basedOn w:val="DefaultParagraphFont"/>
    <w:rsid w:val="009950FC"/>
  </w:style>
  <w:style w:type="paragraph" w:styleId="Header">
    <w:name w:val="header"/>
    <w:basedOn w:val="Normal"/>
    <w:rsid w:val="001572CC"/>
    <w:pPr>
      <w:tabs>
        <w:tab w:val="center" w:pos="4320"/>
        <w:tab w:val="right" w:pos="8640"/>
      </w:tabs>
    </w:pPr>
  </w:style>
  <w:style w:type="paragraph" w:styleId="BalloonText">
    <w:name w:val="Balloon Text"/>
    <w:basedOn w:val="Normal"/>
    <w:link w:val="BalloonTextChar"/>
    <w:uiPriority w:val="99"/>
    <w:semiHidden/>
    <w:unhideWhenUsed/>
    <w:rsid w:val="00C858B9"/>
    <w:rPr>
      <w:rFonts w:ascii="Tahoma" w:hAnsi="Tahoma" w:cs="Tahoma"/>
      <w:sz w:val="16"/>
      <w:szCs w:val="16"/>
    </w:rPr>
  </w:style>
  <w:style w:type="character" w:customStyle="1" w:styleId="BalloonTextChar">
    <w:name w:val="Balloon Text Char"/>
    <w:link w:val="BalloonText"/>
    <w:uiPriority w:val="99"/>
    <w:semiHidden/>
    <w:rsid w:val="00C858B9"/>
    <w:rPr>
      <w:rFonts w:ascii="Tahoma" w:hAnsi="Tahoma" w:cs="Tahoma"/>
      <w:sz w:val="16"/>
      <w:szCs w:val="16"/>
    </w:rPr>
  </w:style>
  <w:style w:type="character" w:styleId="CommentReference">
    <w:name w:val="annotation reference"/>
    <w:uiPriority w:val="99"/>
    <w:semiHidden/>
    <w:unhideWhenUsed/>
    <w:rsid w:val="00C74A6C"/>
    <w:rPr>
      <w:sz w:val="16"/>
      <w:szCs w:val="16"/>
    </w:rPr>
  </w:style>
  <w:style w:type="paragraph" w:styleId="CommentText">
    <w:name w:val="annotation text"/>
    <w:basedOn w:val="Normal"/>
    <w:link w:val="CommentTextChar"/>
    <w:uiPriority w:val="99"/>
    <w:semiHidden/>
    <w:unhideWhenUsed/>
    <w:rsid w:val="00C74A6C"/>
    <w:rPr>
      <w:sz w:val="20"/>
      <w:szCs w:val="20"/>
    </w:rPr>
  </w:style>
  <w:style w:type="character" w:customStyle="1" w:styleId="CommentTextChar">
    <w:name w:val="Comment Text Char"/>
    <w:link w:val="CommentText"/>
    <w:uiPriority w:val="99"/>
    <w:semiHidden/>
    <w:rsid w:val="00C74A6C"/>
    <w:rPr>
      <w:lang w:eastAsia="ko-KR"/>
    </w:rPr>
  </w:style>
  <w:style w:type="paragraph" w:styleId="CommentSubject">
    <w:name w:val="annotation subject"/>
    <w:basedOn w:val="CommentText"/>
    <w:next w:val="CommentText"/>
    <w:link w:val="CommentSubjectChar"/>
    <w:uiPriority w:val="99"/>
    <w:semiHidden/>
    <w:unhideWhenUsed/>
    <w:rsid w:val="00C74A6C"/>
    <w:rPr>
      <w:b/>
      <w:bCs/>
    </w:rPr>
  </w:style>
  <w:style w:type="character" w:customStyle="1" w:styleId="CommentSubjectChar">
    <w:name w:val="Comment Subject Char"/>
    <w:link w:val="CommentSubject"/>
    <w:uiPriority w:val="99"/>
    <w:semiHidden/>
    <w:rsid w:val="00C74A6C"/>
    <w:rPr>
      <w:b/>
      <w:bCs/>
      <w:lang w:eastAsia="ko-KR"/>
    </w:rPr>
  </w:style>
  <w:style w:type="paragraph" w:customStyle="1" w:styleId="ColorfulList-Accent11">
    <w:name w:val="Colorful List - Accent 11"/>
    <w:basedOn w:val="Normal"/>
    <w:uiPriority w:val="34"/>
    <w:qFormat/>
    <w:rsid w:val="006C75BB"/>
    <w:pPr>
      <w:ind w:left="720"/>
    </w:pPr>
  </w:style>
  <w:style w:type="paragraph" w:styleId="ListParagraph">
    <w:name w:val="List Paragraph"/>
    <w:basedOn w:val="Normal"/>
    <w:uiPriority w:val="34"/>
    <w:qFormat/>
    <w:rsid w:val="00B56F34"/>
    <w:pPr>
      <w:ind w:left="720"/>
      <w:contextualSpacing/>
    </w:pPr>
  </w:style>
  <w:style w:type="character" w:customStyle="1" w:styleId="apple-converted-space">
    <w:name w:val="apple-converted-space"/>
    <w:basedOn w:val="DefaultParagraphFont"/>
    <w:rsid w:val="00A75997"/>
  </w:style>
  <w:style w:type="character" w:customStyle="1" w:styleId="UnresolvedMention1">
    <w:name w:val="Unresolved Mention1"/>
    <w:basedOn w:val="DefaultParagraphFont"/>
    <w:uiPriority w:val="99"/>
    <w:semiHidden/>
    <w:unhideWhenUsed/>
    <w:rsid w:val="0009473A"/>
    <w:rPr>
      <w:color w:val="808080"/>
      <w:shd w:val="clear" w:color="auto" w:fill="E6E6E6"/>
    </w:rPr>
  </w:style>
  <w:style w:type="paragraph" w:styleId="NormalWeb">
    <w:name w:val="Normal (Web)"/>
    <w:basedOn w:val="Normal"/>
    <w:uiPriority w:val="99"/>
    <w:semiHidden/>
    <w:unhideWhenUsed/>
    <w:rsid w:val="00584546"/>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1C5045"/>
    <w:rPr>
      <w:color w:val="605E5C"/>
      <w:shd w:val="clear" w:color="auto" w:fill="E1DFDD"/>
    </w:rPr>
  </w:style>
  <w:style w:type="character" w:styleId="Emphasis">
    <w:name w:val="Emphasis"/>
    <w:basedOn w:val="DefaultParagraphFont"/>
    <w:uiPriority w:val="20"/>
    <w:qFormat/>
    <w:rsid w:val="003B2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813">
      <w:bodyDiv w:val="1"/>
      <w:marLeft w:val="0"/>
      <w:marRight w:val="0"/>
      <w:marTop w:val="0"/>
      <w:marBottom w:val="0"/>
      <w:divBdr>
        <w:top w:val="none" w:sz="0" w:space="0" w:color="auto"/>
        <w:left w:val="none" w:sz="0" w:space="0" w:color="auto"/>
        <w:bottom w:val="none" w:sz="0" w:space="0" w:color="auto"/>
        <w:right w:val="none" w:sz="0" w:space="0" w:color="auto"/>
      </w:divBdr>
    </w:div>
    <w:div w:id="20473139">
      <w:bodyDiv w:val="1"/>
      <w:marLeft w:val="0"/>
      <w:marRight w:val="0"/>
      <w:marTop w:val="0"/>
      <w:marBottom w:val="0"/>
      <w:divBdr>
        <w:top w:val="none" w:sz="0" w:space="0" w:color="auto"/>
        <w:left w:val="none" w:sz="0" w:space="0" w:color="auto"/>
        <w:bottom w:val="none" w:sz="0" w:space="0" w:color="auto"/>
        <w:right w:val="none" w:sz="0" w:space="0" w:color="auto"/>
      </w:divBdr>
    </w:div>
    <w:div w:id="55975246">
      <w:bodyDiv w:val="1"/>
      <w:marLeft w:val="0"/>
      <w:marRight w:val="0"/>
      <w:marTop w:val="0"/>
      <w:marBottom w:val="0"/>
      <w:divBdr>
        <w:top w:val="none" w:sz="0" w:space="0" w:color="auto"/>
        <w:left w:val="none" w:sz="0" w:space="0" w:color="auto"/>
        <w:bottom w:val="none" w:sz="0" w:space="0" w:color="auto"/>
        <w:right w:val="none" w:sz="0" w:space="0" w:color="auto"/>
      </w:divBdr>
    </w:div>
    <w:div w:id="67920080">
      <w:bodyDiv w:val="1"/>
      <w:marLeft w:val="0"/>
      <w:marRight w:val="0"/>
      <w:marTop w:val="0"/>
      <w:marBottom w:val="0"/>
      <w:divBdr>
        <w:top w:val="none" w:sz="0" w:space="0" w:color="auto"/>
        <w:left w:val="none" w:sz="0" w:space="0" w:color="auto"/>
        <w:bottom w:val="none" w:sz="0" w:space="0" w:color="auto"/>
        <w:right w:val="none" w:sz="0" w:space="0" w:color="auto"/>
      </w:divBdr>
    </w:div>
    <w:div w:id="75324910">
      <w:bodyDiv w:val="1"/>
      <w:marLeft w:val="0"/>
      <w:marRight w:val="0"/>
      <w:marTop w:val="0"/>
      <w:marBottom w:val="0"/>
      <w:divBdr>
        <w:top w:val="none" w:sz="0" w:space="0" w:color="auto"/>
        <w:left w:val="none" w:sz="0" w:space="0" w:color="auto"/>
        <w:bottom w:val="none" w:sz="0" w:space="0" w:color="auto"/>
        <w:right w:val="none" w:sz="0" w:space="0" w:color="auto"/>
      </w:divBdr>
    </w:div>
    <w:div w:id="82341144">
      <w:bodyDiv w:val="1"/>
      <w:marLeft w:val="0"/>
      <w:marRight w:val="0"/>
      <w:marTop w:val="0"/>
      <w:marBottom w:val="0"/>
      <w:divBdr>
        <w:top w:val="none" w:sz="0" w:space="0" w:color="auto"/>
        <w:left w:val="none" w:sz="0" w:space="0" w:color="auto"/>
        <w:bottom w:val="none" w:sz="0" w:space="0" w:color="auto"/>
        <w:right w:val="none" w:sz="0" w:space="0" w:color="auto"/>
      </w:divBdr>
    </w:div>
    <w:div w:id="95367351">
      <w:bodyDiv w:val="1"/>
      <w:marLeft w:val="0"/>
      <w:marRight w:val="0"/>
      <w:marTop w:val="0"/>
      <w:marBottom w:val="0"/>
      <w:divBdr>
        <w:top w:val="none" w:sz="0" w:space="0" w:color="auto"/>
        <w:left w:val="none" w:sz="0" w:space="0" w:color="auto"/>
        <w:bottom w:val="none" w:sz="0" w:space="0" w:color="auto"/>
        <w:right w:val="none" w:sz="0" w:space="0" w:color="auto"/>
      </w:divBdr>
    </w:div>
    <w:div w:id="96757507">
      <w:bodyDiv w:val="1"/>
      <w:marLeft w:val="0"/>
      <w:marRight w:val="0"/>
      <w:marTop w:val="0"/>
      <w:marBottom w:val="0"/>
      <w:divBdr>
        <w:top w:val="none" w:sz="0" w:space="0" w:color="auto"/>
        <w:left w:val="none" w:sz="0" w:space="0" w:color="auto"/>
        <w:bottom w:val="none" w:sz="0" w:space="0" w:color="auto"/>
        <w:right w:val="none" w:sz="0" w:space="0" w:color="auto"/>
      </w:divBdr>
    </w:div>
    <w:div w:id="97064565">
      <w:bodyDiv w:val="1"/>
      <w:marLeft w:val="0"/>
      <w:marRight w:val="0"/>
      <w:marTop w:val="0"/>
      <w:marBottom w:val="0"/>
      <w:divBdr>
        <w:top w:val="none" w:sz="0" w:space="0" w:color="auto"/>
        <w:left w:val="none" w:sz="0" w:space="0" w:color="auto"/>
        <w:bottom w:val="none" w:sz="0" w:space="0" w:color="auto"/>
        <w:right w:val="none" w:sz="0" w:space="0" w:color="auto"/>
      </w:divBdr>
    </w:div>
    <w:div w:id="126245626">
      <w:bodyDiv w:val="1"/>
      <w:marLeft w:val="0"/>
      <w:marRight w:val="0"/>
      <w:marTop w:val="0"/>
      <w:marBottom w:val="0"/>
      <w:divBdr>
        <w:top w:val="none" w:sz="0" w:space="0" w:color="auto"/>
        <w:left w:val="none" w:sz="0" w:space="0" w:color="auto"/>
        <w:bottom w:val="none" w:sz="0" w:space="0" w:color="auto"/>
        <w:right w:val="none" w:sz="0" w:space="0" w:color="auto"/>
      </w:divBdr>
    </w:div>
    <w:div w:id="127941825">
      <w:bodyDiv w:val="1"/>
      <w:marLeft w:val="0"/>
      <w:marRight w:val="0"/>
      <w:marTop w:val="0"/>
      <w:marBottom w:val="0"/>
      <w:divBdr>
        <w:top w:val="none" w:sz="0" w:space="0" w:color="auto"/>
        <w:left w:val="none" w:sz="0" w:space="0" w:color="auto"/>
        <w:bottom w:val="none" w:sz="0" w:space="0" w:color="auto"/>
        <w:right w:val="none" w:sz="0" w:space="0" w:color="auto"/>
      </w:divBdr>
    </w:div>
    <w:div w:id="150024654">
      <w:bodyDiv w:val="1"/>
      <w:marLeft w:val="0"/>
      <w:marRight w:val="0"/>
      <w:marTop w:val="0"/>
      <w:marBottom w:val="0"/>
      <w:divBdr>
        <w:top w:val="none" w:sz="0" w:space="0" w:color="auto"/>
        <w:left w:val="none" w:sz="0" w:space="0" w:color="auto"/>
        <w:bottom w:val="none" w:sz="0" w:space="0" w:color="auto"/>
        <w:right w:val="none" w:sz="0" w:space="0" w:color="auto"/>
      </w:divBdr>
    </w:div>
    <w:div w:id="153375901">
      <w:bodyDiv w:val="1"/>
      <w:marLeft w:val="0"/>
      <w:marRight w:val="0"/>
      <w:marTop w:val="0"/>
      <w:marBottom w:val="0"/>
      <w:divBdr>
        <w:top w:val="none" w:sz="0" w:space="0" w:color="auto"/>
        <w:left w:val="none" w:sz="0" w:space="0" w:color="auto"/>
        <w:bottom w:val="none" w:sz="0" w:space="0" w:color="auto"/>
        <w:right w:val="none" w:sz="0" w:space="0" w:color="auto"/>
      </w:divBdr>
    </w:div>
    <w:div w:id="169176700">
      <w:bodyDiv w:val="1"/>
      <w:marLeft w:val="0"/>
      <w:marRight w:val="0"/>
      <w:marTop w:val="0"/>
      <w:marBottom w:val="0"/>
      <w:divBdr>
        <w:top w:val="none" w:sz="0" w:space="0" w:color="auto"/>
        <w:left w:val="none" w:sz="0" w:space="0" w:color="auto"/>
        <w:bottom w:val="none" w:sz="0" w:space="0" w:color="auto"/>
        <w:right w:val="none" w:sz="0" w:space="0" w:color="auto"/>
      </w:divBdr>
    </w:div>
    <w:div w:id="220412744">
      <w:bodyDiv w:val="1"/>
      <w:marLeft w:val="0"/>
      <w:marRight w:val="0"/>
      <w:marTop w:val="0"/>
      <w:marBottom w:val="0"/>
      <w:divBdr>
        <w:top w:val="none" w:sz="0" w:space="0" w:color="auto"/>
        <w:left w:val="none" w:sz="0" w:space="0" w:color="auto"/>
        <w:bottom w:val="none" w:sz="0" w:space="0" w:color="auto"/>
        <w:right w:val="none" w:sz="0" w:space="0" w:color="auto"/>
      </w:divBdr>
    </w:div>
    <w:div w:id="238947685">
      <w:bodyDiv w:val="1"/>
      <w:marLeft w:val="0"/>
      <w:marRight w:val="0"/>
      <w:marTop w:val="0"/>
      <w:marBottom w:val="0"/>
      <w:divBdr>
        <w:top w:val="none" w:sz="0" w:space="0" w:color="auto"/>
        <w:left w:val="none" w:sz="0" w:space="0" w:color="auto"/>
        <w:bottom w:val="none" w:sz="0" w:space="0" w:color="auto"/>
        <w:right w:val="none" w:sz="0" w:space="0" w:color="auto"/>
      </w:divBdr>
    </w:div>
    <w:div w:id="248127185">
      <w:bodyDiv w:val="1"/>
      <w:marLeft w:val="0"/>
      <w:marRight w:val="0"/>
      <w:marTop w:val="0"/>
      <w:marBottom w:val="0"/>
      <w:divBdr>
        <w:top w:val="none" w:sz="0" w:space="0" w:color="auto"/>
        <w:left w:val="none" w:sz="0" w:space="0" w:color="auto"/>
        <w:bottom w:val="none" w:sz="0" w:space="0" w:color="auto"/>
        <w:right w:val="none" w:sz="0" w:space="0" w:color="auto"/>
      </w:divBdr>
    </w:div>
    <w:div w:id="296225814">
      <w:bodyDiv w:val="1"/>
      <w:marLeft w:val="0"/>
      <w:marRight w:val="0"/>
      <w:marTop w:val="0"/>
      <w:marBottom w:val="0"/>
      <w:divBdr>
        <w:top w:val="none" w:sz="0" w:space="0" w:color="auto"/>
        <w:left w:val="none" w:sz="0" w:space="0" w:color="auto"/>
        <w:bottom w:val="none" w:sz="0" w:space="0" w:color="auto"/>
        <w:right w:val="none" w:sz="0" w:space="0" w:color="auto"/>
      </w:divBdr>
    </w:div>
    <w:div w:id="324751108">
      <w:bodyDiv w:val="1"/>
      <w:marLeft w:val="0"/>
      <w:marRight w:val="0"/>
      <w:marTop w:val="0"/>
      <w:marBottom w:val="0"/>
      <w:divBdr>
        <w:top w:val="none" w:sz="0" w:space="0" w:color="auto"/>
        <w:left w:val="none" w:sz="0" w:space="0" w:color="auto"/>
        <w:bottom w:val="none" w:sz="0" w:space="0" w:color="auto"/>
        <w:right w:val="none" w:sz="0" w:space="0" w:color="auto"/>
      </w:divBdr>
    </w:div>
    <w:div w:id="350883389">
      <w:bodyDiv w:val="1"/>
      <w:marLeft w:val="0"/>
      <w:marRight w:val="0"/>
      <w:marTop w:val="0"/>
      <w:marBottom w:val="0"/>
      <w:divBdr>
        <w:top w:val="none" w:sz="0" w:space="0" w:color="auto"/>
        <w:left w:val="none" w:sz="0" w:space="0" w:color="auto"/>
        <w:bottom w:val="none" w:sz="0" w:space="0" w:color="auto"/>
        <w:right w:val="none" w:sz="0" w:space="0" w:color="auto"/>
      </w:divBdr>
    </w:div>
    <w:div w:id="350886812">
      <w:bodyDiv w:val="1"/>
      <w:marLeft w:val="0"/>
      <w:marRight w:val="0"/>
      <w:marTop w:val="0"/>
      <w:marBottom w:val="0"/>
      <w:divBdr>
        <w:top w:val="none" w:sz="0" w:space="0" w:color="auto"/>
        <w:left w:val="none" w:sz="0" w:space="0" w:color="auto"/>
        <w:bottom w:val="none" w:sz="0" w:space="0" w:color="auto"/>
        <w:right w:val="none" w:sz="0" w:space="0" w:color="auto"/>
      </w:divBdr>
    </w:div>
    <w:div w:id="370230024">
      <w:bodyDiv w:val="1"/>
      <w:marLeft w:val="0"/>
      <w:marRight w:val="0"/>
      <w:marTop w:val="0"/>
      <w:marBottom w:val="0"/>
      <w:divBdr>
        <w:top w:val="none" w:sz="0" w:space="0" w:color="auto"/>
        <w:left w:val="none" w:sz="0" w:space="0" w:color="auto"/>
        <w:bottom w:val="none" w:sz="0" w:space="0" w:color="auto"/>
        <w:right w:val="none" w:sz="0" w:space="0" w:color="auto"/>
      </w:divBdr>
    </w:div>
    <w:div w:id="380517667">
      <w:bodyDiv w:val="1"/>
      <w:marLeft w:val="0"/>
      <w:marRight w:val="0"/>
      <w:marTop w:val="0"/>
      <w:marBottom w:val="0"/>
      <w:divBdr>
        <w:top w:val="none" w:sz="0" w:space="0" w:color="auto"/>
        <w:left w:val="none" w:sz="0" w:space="0" w:color="auto"/>
        <w:bottom w:val="none" w:sz="0" w:space="0" w:color="auto"/>
        <w:right w:val="none" w:sz="0" w:space="0" w:color="auto"/>
      </w:divBdr>
    </w:div>
    <w:div w:id="386339494">
      <w:bodyDiv w:val="1"/>
      <w:marLeft w:val="0"/>
      <w:marRight w:val="0"/>
      <w:marTop w:val="0"/>
      <w:marBottom w:val="0"/>
      <w:divBdr>
        <w:top w:val="none" w:sz="0" w:space="0" w:color="auto"/>
        <w:left w:val="none" w:sz="0" w:space="0" w:color="auto"/>
        <w:bottom w:val="none" w:sz="0" w:space="0" w:color="auto"/>
        <w:right w:val="none" w:sz="0" w:space="0" w:color="auto"/>
      </w:divBdr>
    </w:div>
    <w:div w:id="408817506">
      <w:bodyDiv w:val="1"/>
      <w:marLeft w:val="0"/>
      <w:marRight w:val="0"/>
      <w:marTop w:val="0"/>
      <w:marBottom w:val="0"/>
      <w:divBdr>
        <w:top w:val="none" w:sz="0" w:space="0" w:color="auto"/>
        <w:left w:val="none" w:sz="0" w:space="0" w:color="auto"/>
        <w:bottom w:val="none" w:sz="0" w:space="0" w:color="auto"/>
        <w:right w:val="none" w:sz="0" w:space="0" w:color="auto"/>
      </w:divBdr>
    </w:div>
    <w:div w:id="422650354">
      <w:bodyDiv w:val="1"/>
      <w:marLeft w:val="0"/>
      <w:marRight w:val="0"/>
      <w:marTop w:val="0"/>
      <w:marBottom w:val="0"/>
      <w:divBdr>
        <w:top w:val="none" w:sz="0" w:space="0" w:color="auto"/>
        <w:left w:val="none" w:sz="0" w:space="0" w:color="auto"/>
        <w:bottom w:val="none" w:sz="0" w:space="0" w:color="auto"/>
        <w:right w:val="none" w:sz="0" w:space="0" w:color="auto"/>
      </w:divBdr>
    </w:div>
    <w:div w:id="465664797">
      <w:bodyDiv w:val="1"/>
      <w:marLeft w:val="0"/>
      <w:marRight w:val="0"/>
      <w:marTop w:val="0"/>
      <w:marBottom w:val="0"/>
      <w:divBdr>
        <w:top w:val="none" w:sz="0" w:space="0" w:color="auto"/>
        <w:left w:val="none" w:sz="0" w:space="0" w:color="auto"/>
        <w:bottom w:val="none" w:sz="0" w:space="0" w:color="auto"/>
        <w:right w:val="none" w:sz="0" w:space="0" w:color="auto"/>
      </w:divBdr>
    </w:div>
    <w:div w:id="466048340">
      <w:bodyDiv w:val="1"/>
      <w:marLeft w:val="0"/>
      <w:marRight w:val="0"/>
      <w:marTop w:val="0"/>
      <w:marBottom w:val="0"/>
      <w:divBdr>
        <w:top w:val="none" w:sz="0" w:space="0" w:color="auto"/>
        <w:left w:val="none" w:sz="0" w:space="0" w:color="auto"/>
        <w:bottom w:val="none" w:sz="0" w:space="0" w:color="auto"/>
        <w:right w:val="none" w:sz="0" w:space="0" w:color="auto"/>
      </w:divBdr>
    </w:div>
    <w:div w:id="471487552">
      <w:bodyDiv w:val="1"/>
      <w:marLeft w:val="0"/>
      <w:marRight w:val="0"/>
      <w:marTop w:val="0"/>
      <w:marBottom w:val="0"/>
      <w:divBdr>
        <w:top w:val="none" w:sz="0" w:space="0" w:color="auto"/>
        <w:left w:val="none" w:sz="0" w:space="0" w:color="auto"/>
        <w:bottom w:val="none" w:sz="0" w:space="0" w:color="auto"/>
        <w:right w:val="none" w:sz="0" w:space="0" w:color="auto"/>
      </w:divBdr>
    </w:div>
    <w:div w:id="477455753">
      <w:bodyDiv w:val="1"/>
      <w:marLeft w:val="0"/>
      <w:marRight w:val="0"/>
      <w:marTop w:val="0"/>
      <w:marBottom w:val="0"/>
      <w:divBdr>
        <w:top w:val="none" w:sz="0" w:space="0" w:color="auto"/>
        <w:left w:val="none" w:sz="0" w:space="0" w:color="auto"/>
        <w:bottom w:val="none" w:sz="0" w:space="0" w:color="auto"/>
        <w:right w:val="none" w:sz="0" w:space="0" w:color="auto"/>
      </w:divBdr>
    </w:div>
    <w:div w:id="513764423">
      <w:bodyDiv w:val="1"/>
      <w:marLeft w:val="0"/>
      <w:marRight w:val="0"/>
      <w:marTop w:val="0"/>
      <w:marBottom w:val="0"/>
      <w:divBdr>
        <w:top w:val="none" w:sz="0" w:space="0" w:color="auto"/>
        <w:left w:val="none" w:sz="0" w:space="0" w:color="auto"/>
        <w:bottom w:val="none" w:sz="0" w:space="0" w:color="auto"/>
        <w:right w:val="none" w:sz="0" w:space="0" w:color="auto"/>
      </w:divBdr>
    </w:div>
    <w:div w:id="528615595">
      <w:bodyDiv w:val="1"/>
      <w:marLeft w:val="0"/>
      <w:marRight w:val="0"/>
      <w:marTop w:val="0"/>
      <w:marBottom w:val="0"/>
      <w:divBdr>
        <w:top w:val="none" w:sz="0" w:space="0" w:color="auto"/>
        <w:left w:val="none" w:sz="0" w:space="0" w:color="auto"/>
        <w:bottom w:val="none" w:sz="0" w:space="0" w:color="auto"/>
        <w:right w:val="none" w:sz="0" w:space="0" w:color="auto"/>
      </w:divBdr>
    </w:div>
    <w:div w:id="558175849">
      <w:bodyDiv w:val="1"/>
      <w:marLeft w:val="0"/>
      <w:marRight w:val="0"/>
      <w:marTop w:val="0"/>
      <w:marBottom w:val="0"/>
      <w:divBdr>
        <w:top w:val="none" w:sz="0" w:space="0" w:color="auto"/>
        <w:left w:val="none" w:sz="0" w:space="0" w:color="auto"/>
        <w:bottom w:val="none" w:sz="0" w:space="0" w:color="auto"/>
        <w:right w:val="none" w:sz="0" w:space="0" w:color="auto"/>
      </w:divBdr>
    </w:div>
    <w:div w:id="588344310">
      <w:bodyDiv w:val="1"/>
      <w:marLeft w:val="0"/>
      <w:marRight w:val="0"/>
      <w:marTop w:val="0"/>
      <w:marBottom w:val="0"/>
      <w:divBdr>
        <w:top w:val="none" w:sz="0" w:space="0" w:color="auto"/>
        <w:left w:val="none" w:sz="0" w:space="0" w:color="auto"/>
        <w:bottom w:val="none" w:sz="0" w:space="0" w:color="auto"/>
        <w:right w:val="none" w:sz="0" w:space="0" w:color="auto"/>
      </w:divBdr>
    </w:div>
    <w:div w:id="595094108">
      <w:bodyDiv w:val="1"/>
      <w:marLeft w:val="0"/>
      <w:marRight w:val="0"/>
      <w:marTop w:val="0"/>
      <w:marBottom w:val="0"/>
      <w:divBdr>
        <w:top w:val="none" w:sz="0" w:space="0" w:color="auto"/>
        <w:left w:val="none" w:sz="0" w:space="0" w:color="auto"/>
        <w:bottom w:val="none" w:sz="0" w:space="0" w:color="auto"/>
        <w:right w:val="none" w:sz="0" w:space="0" w:color="auto"/>
      </w:divBdr>
    </w:div>
    <w:div w:id="606236807">
      <w:bodyDiv w:val="1"/>
      <w:marLeft w:val="0"/>
      <w:marRight w:val="0"/>
      <w:marTop w:val="0"/>
      <w:marBottom w:val="0"/>
      <w:divBdr>
        <w:top w:val="none" w:sz="0" w:space="0" w:color="auto"/>
        <w:left w:val="none" w:sz="0" w:space="0" w:color="auto"/>
        <w:bottom w:val="none" w:sz="0" w:space="0" w:color="auto"/>
        <w:right w:val="none" w:sz="0" w:space="0" w:color="auto"/>
      </w:divBdr>
    </w:div>
    <w:div w:id="613900629">
      <w:bodyDiv w:val="1"/>
      <w:marLeft w:val="0"/>
      <w:marRight w:val="0"/>
      <w:marTop w:val="0"/>
      <w:marBottom w:val="0"/>
      <w:divBdr>
        <w:top w:val="none" w:sz="0" w:space="0" w:color="auto"/>
        <w:left w:val="none" w:sz="0" w:space="0" w:color="auto"/>
        <w:bottom w:val="none" w:sz="0" w:space="0" w:color="auto"/>
        <w:right w:val="none" w:sz="0" w:space="0" w:color="auto"/>
      </w:divBdr>
    </w:div>
    <w:div w:id="624115192">
      <w:bodyDiv w:val="1"/>
      <w:marLeft w:val="0"/>
      <w:marRight w:val="0"/>
      <w:marTop w:val="0"/>
      <w:marBottom w:val="0"/>
      <w:divBdr>
        <w:top w:val="none" w:sz="0" w:space="0" w:color="auto"/>
        <w:left w:val="none" w:sz="0" w:space="0" w:color="auto"/>
        <w:bottom w:val="none" w:sz="0" w:space="0" w:color="auto"/>
        <w:right w:val="none" w:sz="0" w:space="0" w:color="auto"/>
      </w:divBdr>
    </w:div>
    <w:div w:id="636568481">
      <w:bodyDiv w:val="1"/>
      <w:marLeft w:val="0"/>
      <w:marRight w:val="0"/>
      <w:marTop w:val="0"/>
      <w:marBottom w:val="0"/>
      <w:divBdr>
        <w:top w:val="none" w:sz="0" w:space="0" w:color="auto"/>
        <w:left w:val="none" w:sz="0" w:space="0" w:color="auto"/>
        <w:bottom w:val="none" w:sz="0" w:space="0" w:color="auto"/>
        <w:right w:val="none" w:sz="0" w:space="0" w:color="auto"/>
      </w:divBdr>
    </w:div>
    <w:div w:id="641616346">
      <w:bodyDiv w:val="1"/>
      <w:marLeft w:val="0"/>
      <w:marRight w:val="0"/>
      <w:marTop w:val="0"/>
      <w:marBottom w:val="0"/>
      <w:divBdr>
        <w:top w:val="none" w:sz="0" w:space="0" w:color="auto"/>
        <w:left w:val="none" w:sz="0" w:space="0" w:color="auto"/>
        <w:bottom w:val="none" w:sz="0" w:space="0" w:color="auto"/>
        <w:right w:val="none" w:sz="0" w:space="0" w:color="auto"/>
      </w:divBdr>
    </w:div>
    <w:div w:id="679740766">
      <w:bodyDiv w:val="1"/>
      <w:marLeft w:val="0"/>
      <w:marRight w:val="0"/>
      <w:marTop w:val="0"/>
      <w:marBottom w:val="0"/>
      <w:divBdr>
        <w:top w:val="none" w:sz="0" w:space="0" w:color="auto"/>
        <w:left w:val="none" w:sz="0" w:space="0" w:color="auto"/>
        <w:bottom w:val="none" w:sz="0" w:space="0" w:color="auto"/>
        <w:right w:val="none" w:sz="0" w:space="0" w:color="auto"/>
      </w:divBdr>
    </w:div>
    <w:div w:id="701442040">
      <w:bodyDiv w:val="1"/>
      <w:marLeft w:val="0"/>
      <w:marRight w:val="0"/>
      <w:marTop w:val="0"/>
      <w:marBottom w:val="0"/>
      <w:divBdr>
        <w:top w:val="none" w:sz="0" w:space="0" w:color="auto"/>
        <w:left w:val="none" w:sz="0" w:space="0" w:color="auto"/>
        <w:bottom w:val="none" w:sz="0" w:space="0" w:color="auto"/>
        <w:right w:val="none" w:sz="0" w:space="0" w:color="auto"/>
      </w:divBdr>
    </w:div>
    <w:div w:id="717778288">
      <w:bodyDiv w:val="1"/>
      <w:marLeft w:val="0"/>
      <w:marRight w:val="0"/>
      <w:marTop w:val="0"/>
      <w:marBottom w:val="0"/>
      <w:divBdr>
        <w:top w:val="none" w:sz="0" w:space="0" w:color="auto"/>
        <w:left w:val="none" w:sz="0" w:space="0" w:color="auto"/>
        <w:bottom w:val="none" w:sz="0" w:space="0" w:color="auto"/>
        <w:right w:val="none" w:sz="0" w:space="0" w:color="auto"/>
      </w:divBdr>
    </w:div>
    <w:div w:id="721708168">
      <w:bodyDiv w:val="1"/>
      <w:marLeft w:val="0"/>
      <w:marRight w:val="0"/>
      <w:marTop w:val="0"/>
      <w:marBottom w:val="0"/>
      <w:divBdr>
        <w:top w:val="none" w:sz="0" w:space="0" w:color="auto"/>
        <w:left w:val="none" w:sz="0" w:space="0" w:color="auto"/>
        <w:bottom w:val="none" w:sz="0" w:space="0" w:color="auto"/>
        <w:right w:val="none" w:sz="0" w:space="0" w:color="auto"/>
      </w:divBdr>
    </w:div>
    <w:div w:id="723212157">
      <w:bodyDiv w:val="1"/>
      <w:marLeft w:val="0"/>
      <w:marRight w:val="0"/>
      <w:marTop w:val="0"/>
      <w:marBottom w:val="0"/>
      <w:divBdr>
        <w:top w:val="none" w:sz="0" w:space="0" w:color="auto"/>
        <w:left w:val="none" w:sz="0" w:space="0" w:color="auto"/>
        <w:bottom w:val="none" w:sz="0" w:space="0" w:color="auto"/>
        <w:right w:val="none" w:sz="0" w:space="0" w:color="auto"/>
      </w:divBdr>
    </w:div>
    <w:div w:id="736050212">
      <w:bodyDiv w:val="1"/>
      <w:marLeft w:val="0"/>
      <w:marRight w:val="0"/>
      <w:marTop w:val="0"/>
      <w:marBottom w:val="0"/>
      <w:divBdr>
        <w:top w:val="none" w:sz="0" w:space="0" w:color="auto"/>
        <w:left w:val="none" w:sz="0" w:space="0" w:color="auto"/>
        <w:bottom w:val="none" w:sz="0" w:space="0" w:color="auto"/>
        <w:right w:val="none" w:sz="0" w:space="0" w:color="auto"/>
      </w:divBdr>
    </w:div>
    <w:div w:id="745372181">
      <w:bodyDiv w:val="1"/>
      <w:marLeft w:val="0"/>
      <w:marRight w:val="0"/>
      <w:marTop w:val="0"/>
      <w:marBottom w:val="0"/>
      <w:divBdr>
        <w:top w:val="none" w:sz="0" w:space="0" w:color="auto"/>
        <w:left w:val="none" w:sz="0" w:space="0" w:color="auto"/>
        <w:bottom w:val="none" w:sz="0" w:space="0" w:color="auto"/>
        <w:right w:val="none" w:sz="0" w:space="0" w:color="auto"/>
      </w:divBdr>
    </w:div>
    <w:div w:id="762802807">
      <w:bodyDiv w:val="1"/>
      <w:marLeft w:val="0"/>
      <w:marRight w:val="0"/>
      <w:marTop w:val="0"/>
      <w:marBottom w:val="0"/>
      <w:divBdr>
        <w:top w:val="none" w:sz="0" w:space="0" w:color="auto"/>
        <w:left w:val="none" w:sz="0" w:space="0" w:color="auto"/>
        <w:bottom w:val="none" w:sz="0" w:space="0" w:color="auto"/>
        <w:right w:val="none" w:sz="0" w:space="0" w:color="auto"/>
      </w:divBdr>
    </w:div>
    <w:div w:id="771897999">
      <w:bodyDiv w:val="1"/>
      <w:marLeft w:val="0"/>
      <w:marRight w:val="0"/>
      <w:marTop w:val="0"/>
      <w:marBottom w:val="0"/>
      <w:divBdr>
        <w:top w:val="none" w:sz="0" w:space="0" w:color="auto"/>
        <w:left w:val="none" w:sz="0" w:space="0" w:color="auto"/>
        <w:bottom w:val="none" w:sz="0" w:space="0" w:color="auto"/>
        <w:right w:val="none" w:sz="0" w:space="0" w:color="auto"/>
      </w:divBdr>
    </w:div>
    <w:div w:id="813327061">
      <w:bodyDiv w:val="1"/>
      <w:marLeft w:val="0"/>
      <w:marRight w:val="0"/>
      <w:marTop w:val="0"/>
      <w:marBottom w:val="0"/>
      <w:divBdr>
        <w:top w:val="none" w:sz="0" w:space="0" w:color="auto"/>
        <w:left w:val="none" w:sz="0" w:space="0" w:color="auto"/>
        <w:bottom w:val="none" w:sz="0" w:space="0" w:color="auto"/>
        <w:right w:val="none" w:sz="0" w:space="0" w:color="auto"/>
      </w:divBdr>
    </w:div>
    <w:div w:id="818690938">
      <w:bodyDiv w:val="1"/>
      <w:marLeft w:val="0"/>
      <w:marRight w:val="0"/>
      <w:marTop w:val="0"/>
      <w:marBottom w:val="0"/>
      <w:divBdr>
        <w:top w:val="none" w:sz="0" w:space="0" w:color="auto"/>
        <w:left w:val="none" w:sz="0" w:space="0" w:color="auto"/>
        <w:bottom w:val="none" w:sz="0" w:space="0" w:color="auto"/>
        <w:right w:val="none" w:sz="0" w:space="0" w:color="auto"/>
      </w:divBdr>
    </w:div>
    <w:div w:id="819225737">
      <w:bodyDiv w:val="1"/>
      <w:marLeft w:val="0"/>
      <w:marRight w:val="0"/>
      <w:marTop w:val="0"/>
      <w:marBottom w:val="0"/>
      <w:divBdr>
        <w:top w:val="none" w:sz="0" w:space="0" w:color="auto"/>
        <w:left w:val="none" w:sz="0" w:space="0" w:color="auto"/>
        <w:bottom w:val="none" w:sz="0" w:space="0" w:color="auto"/>
        <w:right w:val="none" w:sz="0" w:space="0" w:color="auto"/>
      </w:divBdr>
    </w:div>
    <w:div w:id="828524044">
      <w:bodyDiv w:val="1"/>
      <w:marLeft w:val="0"/>
      <w:marRight w:val="0"/>
      <w:marTop w:val="0"/>
      <w:marBottom w:val="0"/>
      <w:divBdr>
        <w:top w:val="none" w:sz="0" w:space="0" w:color="auto"/>
        <w:left w:val="none" w:sz="0" w:space="0" w:color="auto"/>
        <w:bottom w:val="none" w:sz="0" w:space="0" w:color="auto"/>
        <w:right w:val="none" w:sz="0" w:space="0" w:color="auto"/>
      </w:divBdr>
    </w:div>
    <w:div w:id="836769578">
      <w:bodyDiv w:val="1"/>
      <w:marLeft w:val="0"/>
      <w:marRight w:val="0"/>
      <w:marTop w:val="0"/>
      <w:marBottom w:val="0"/>
      <w:divBdr>
        <w:top w:val="none" w:sz="0" w:space="0" w:color="auto"/>
        <w:left w:val="none" w:sz="0" w:space="0" w:color="auto"/>
        <w:bottom w:val="none" w:sz="0" w:space="0" w:color="auto"/>
        <w:right w:val="none" w:sz="0" w:space="0" w:color="auto"/>
      </w:divBdr>
    </w:div>
    <w:div w:id="850072870">
      <w:bodyDiv w:val="1"/>
      <w:marLeft w:val="0"/>
      <w:marRight w:val="0"/>
      <w:marTop w:val="0"/>
      <w:marBottom w:val="0"/>
      <w:divBdr>
        <w:top w:val="none" w:sz="0" w:space="0" w:color="auto"/>
        <w:left w:val="none" w:sz="0" w:space="0" w:color="auto"/>
        <w:bottom w:val="none" w:sz="0" w:space="0" w:color="auto"/>
        <w:right w:val="none" w:sz="0" w:space="0" w:color="auto"/>
      </w:divBdr>
    </w:div>
    <w:div w:id="852649285">
      <w:bodyDiv w:val="1"/>
      <w:marLeft w:val="0"/>
      <w:marRight w:val="0"/>
      <w:marTop w:val="0"/>
      <w:marBottom w:val="0"/>
      <w:divBdr>
        <w:top w:val="none" w:sz="0" w:space="0" w:color="auto"/>
        <w:left w:val="none" w:sz="0" w:space="0" w:color="auto"/>
        <w:bottom w:val="none" w:sz="0" w:space="0" w:color="auto"/>
        <w:right w:val="none" w:sz="0" w:space="0" w:color="auto"/>
      </w:divBdr>
    </w:div>
    <w:div w:id="855726588">
      <w:bodyDiv w:val="1"/>
      <w:marLeft w:val="0"/>
      <w:marRight w:val="0"/>
      <w:marTop w:val="0"/>
      <w:marBottom w:val="0"/>
      <w:divBdr>
        <w:top w:val="none" w:sz="0" w:space="0" w:color="auto"/>
        <w:left w:val="none" w:sz="0" w:space="0" w:color="auto"/>
        <w:bottom w:val="none" w:sz="0" w:space="0" w:color="auto"/>
        <w:right w:val="none" w:sz="0" w:space="0" w:color="auto"/>
      </w:divBdr>
    </w:div>
    <w:div w:id="862207124">
      <w:bodyDiv w:val="1"/>
      <w:marLeft w:val="0"/>
      <w:marRight w:val="0"/>
      <w:marTop w:val="0"/>
      <w:marBottom w:val="0"/>
      <w:divBdr>
        <w:top w:val="none" w:sz="0" w:space="0" w:color="auto"/>
        <w:left w:val="none" w:sz="0" w:space="0" w:color="auto"/>
        <w:bottom w:val="none" w:sz="0" w:space="0" w:color="auto"/>
        <w:right w:val="none" w:sz="0" w:space="0" w:color="auto"/>
      </w:divBdr>
    </w:div>
    <w:div w:id="865871189">
      <w:bodyDiv w:val="1"/>
      <w:marLeft w:val="0"/>
      <w:marRight w:val="0"/>
      <w:marTop w:val="0"/>
      <w:marBottom w:val="0"/>
      <w:divBdr>
        <w:top w:val="none" w:sz="0" w:space="0" w:color="auto"/>
        <w:left w:val="none" w:sz="0" w:space="0" w:color="auto"/>
        <w:bottom w:val="none" w:sz="0" w:space="0" w:color="auto"/>
        <w:right w:val="none" w:sz="0" w:space="0" w:color="auto"/>
      </w:divBdr>
    </w:div>
    <w:div w:id="899441941">
      <w:bodyDiv w:val="1"/>
      <w:marLeft w:val="0"/>
      <w:marRight w:val="0"/>
      <w:marTop w:val="0"/>
      <w:marBottom w:val="0"/>
      <w:divBdr>
        <w:top w:val="none" w:sz="0" w:space="0" w:color="auto"/>
        <w:left w:val="none" w:sz="0" w:space="0" w:color="auto"/>
        <w:bottom w:val="none" w:sz="0" w:space="0" w:color="auto"/>
        <w:right w:val="none" w:sz="0" w:space="0" w:color="auto"/>
      </w:divBdr>
    </w:div>
    <w:div w:id="915626782">
      <w:bodyDiv w:val="1"/>
      <w:marLeft w:val="0"/>
      <w:marRight w:val="0"/>
      <w:marTop w:val="0"/>
      <w:marBottom w:val="0"/>
      <w:divBdr>
        <w:top w:val="none" w:sz="0" w:space="0" w:color="auto"/>
        <w:left w:val="none" w:sz="0" w:space="0" w:color="auto"/>
        <w:bottom w:val="none" w:sz="0" w:space="0" w:color="auto"/>
        <w:right w:val="none" w:sz="0" w:space="0" w:color="auto"/>
      </w:divBdr>
    </w:div>
    <w:div w:id="943658060">
      <w:bodyDiv w:val="1"/>
      <w:marLeft w:val="0"/>
      <w:marRight w:val="0"/>
      <w:marTop w:val="0"/>
      <w:marBottom w:val="0"/>
      <w:divBdr>
        <w:top w:val="none" w:sz="0" w:space="0" w:color="auto"/>
        <w:left w:val="none" w:sz="0" w:space="0" w:color="auto"/>
        <w:bottom w:val="none" w:sz="0" w:space="0" w:color="auto"/>
        <w:right w:val="none" w:sz="0" w:space="0" w:color="auto"/>
      </w:divBdr>
    </w:div>
    <w:div w:id="945238679">
      <w:bodyDiv w:val="1"/>
      <w:marLeft w:val="0"/>
      <w:marRight w:val="0"/>
      <w:marTop w:val="0"/>
      <w:marBottom w:val="0"/>
      <w:divBdr>
        <w:top w:val="none" w:sz="0" w:space="0" w:color="auto"/>
        <w:left w:val="none" w:sz="0" w:space="0" w:color="auto"/>
        <w:bottom w:val="none" w:sz="0" w:space="0" w:color="auto"/>
        <w:right w:val="none" w:sz="0" w:space="0" w:color="auto"/>
      </w:divBdr>
    </w:div>
    <w:div w:id="976032280">
      <w:bodyDiv w:val="1"/>
      <w:marLeft w:val="0"/>
      <w:marRight w:val="0"/>
      <w:marTop w:val="0"/>
      <w:marBottom w:val="0"/>
      <w:divBdr>
        <w:top w:val="none" w:sz="0" w:space="0" w:color="auto"/>
        <w:left w:val="none" w:sz="0" w:space="0" w:color="auto"/>
        <w:bottom w:val="none" w:sz="0" w:space="0" w:color="auto"/>
        <w:right w:val="none" w:sz="0" w:space="0" w:color="auto"/>
      </w:divBdr>
    </w:div>
    <w:div w:id="982123765">
      <w:bodyDiv w:val="1"/>
      <w:marLeft w:val="0"/>
      <w:marRight w:val="0"/>
      <w:marTop w:val="0"/>
      <w:marBottom w:val="0"/>
      <w:divBdr>
        <w:top w:val="none" w:sz="0" w:space="0" w:color="auto"/>
        <w:left w:val="none" w:sz="0" w:space="0" w:color="auto"/>
        <w:bottom w:val="none" w:sz="0" w:space="0" w:color="auto"/>
        <w:right w:val="none" w:sz="0" w:space="0" w:color="auto"/>
      </w:divBdr>
    </w:div>
    <w:div w:id="1008022641">
      <w:bodyDiv w:val="1"/>
      <w:marLeft w:val="0"/>
      <w:marRight w:val="0"/>
      <w:marTop w:val="0"/>
      <w:marBottom w:val="0"/>
      <w:divBdr>
        <w:top w:val="none" w:sz="0" w:space="0" w:color="auto"/>
        <w:left w:val="none" w:sz="0" w:space="0" w:color="auto"/>
        <w:bottom w:val="none" w:sz="0" w:space="0" w:color="auto"/>
        <w:right w:val="none" w:sz="0" w:space="0" w:color="auto"/>
      </w:divBdr>
    </w:div>
    <w:div w:id="1026098097">
      <w:bodyDiv w:val="1"/>
      <w:marLeft w:val="0"/>
      <w:marRight w:val="0"/>
      <w:marTop w:val="0"/>
      <w:marBottom w:val="0"/>
      <w:divBdr>
        <w:top w:val="none" w:sz="0" w:space="0" w:color="auto"/>
        <w:left w:val="none" w:sz="0" w:space="0" w:color="auto"/>
        <w:bottom w:val="none" w:sz="0" w:space="0" w:color="auto"/>
        <w:right w:val="none" w:sz="0" w:space="0" w:color="auto"/>
      </w:divBdr>
    </w:div>
    <w:div w:id="1043866203">
      <w:bodyDiv w:val="1"/>
      <w:marLeft w:val="0"/>
      <w:marRight w:val="0"/>
      <w:marTop w:val="0"/>
      <w:marBottom w:val="0"/>
      <w:divBdr>
        <w:top w:val="none" w:sz="0" w:space="0" w:color="auto"/>
        <w:left w:val="none" w:sz="0" w:space="0" w:color="auto"/>
        <w:bottom w:val="none" w:sz="0" w:space="0" w:color="auto"/>
        <w:right w:val="none" w:sz="0" w:space="0" w:color="auto"/>
      </w:divBdr>
    </w:div>
    <w:div w:id="1057777757">
      <w:bodyDiv w:val="1"/>
      <w:marLeft w:val="0"/>
      <w:marRight w:val="0"/>
      <w:marTop w:val="0"/>
      <w:marBottom w:val="0"/>
      <w:divBdr>
        <w:top w:val="none" w:sz="0" w:space="0" w:color="auto"/>
        <w:left w:val="none" w:sz="0" w:space="0" w:color="auto"/>
        <w:bottom w:val="none" w:sz="0" w:space="0" w:color="auto"/>
        <w:right w:val="none" w:sz="0" w:space="0" w:color="auto"/>
      </w:divBdr>
    </w:div>
    <w:div w:id="1092166138">
      <w:bodyDiv w:val="1"/>
      <w:marLeft w:val="0"/>
      <w:marRight w:val="0"/>
      <w:marTop w:val="0"/>
      <w:marBottom w:val="0"/>
      <w:divBdr>
        <w:top w:val="none" w:sz="0" w:space="0" w:color="auto"/>
        <w:left w:val="none" w:sz="0" w:space="0" w:color="auto"/>
        <w:bottom w:val="none" w:sz="0" w:space="0" w:color="auto"/>
        <w:right w:val="none" w:sz="0" w:space="0" w:color="auto"/>
      </w:divBdr>
    </w:div>
    <w:div w:id="1111169786">
      <w:bodyDiv w:val="1"/>
      <w:marLeft w:val="0"/>
      <w:marRight w:val="0"/>
      <w:marTop w:val="0"/>
      <w:marBottom w:val="0"/>
      <w:divBdr>
        <w:top w:val="none" w:sz="0" w:space="0" w:color="auto"/>
        <w:left w:val="none" w:sz="0" w:space="0" w:color="auto"/>
        <w:bottom w:val="none" w:sz="0" w:space="0" w:color="auto"/>
        <w:right w:val="none" w:sz="0" w:space="0" w:color="auto"/>
      </w:divBdr>
    </w:div>
    <w:div w:id="1120686651">
      <w:bodyDiv w:val="1"/>
      <w:marLeft w:val="0"/>
      <w:marRight w:val="0"/>
      <w:marTop w:val="0"/>
      <w:marBottom w:val="0"/>
      <w:divBdr>
        <w:top w:val="none" w:sz="0" w:space="0" w:color="auto"/>
        <w:left w:val="none" w:sz="0" w:space="0" w:color="auto"/>
        <w:bottom w:val="none" w:sz="0" w:space="0" w:color="auto"/>
        <w:right w:val="none" w:sz="0" w:space="0" w:color="auto"/>
      </w:divBdr>
    </w:div>
    <w:div w:id="1121336388">
      <w:bodyDiv w:val="1"/>
      <w:marLeft w:val="0"/>
      <w:marRight w:val="0"/>
      <w:marTop w:val="0"/>
      <w:marBottom w:val="0"/>
      <w:divBdr>
        <w:top w:val="none" w:sz="0" w:space="0" w:color="auto"/>
        <w:left w:val="none" w:sz="0" w:space="0" w:color="auto"/>
        <w:bottom w:val="none" w:sz="0" w:space="0" w:color="auto"/>
        <w:right w:val="none" w:sz="0" w:space="0" w:color="auto"/>
      </w:divBdr>
    </w:div>
    <w:div w:id="1122722058">
      <w:bodyDiv w:val="1"/>
      <w:marLeft w:val="0"/>
      <w:marRight w:val="0"/>
      <w:marTop w:val="0"/>
      <w:marBottom w:val="0"/>
      <w:divBdr>
        <w:top w:val="none" w:sz="0" w:space="0" w:color="auto"/>
        <w:left w:val="none" w:sz="0" w:space="0" w:color="auto"/>
        <w:bottom w:val="none" w:sz="0" w:space="0" w:color="auto"/>
        <w:right w:val="none" w:sz="0" w:space="0" w:color="auto"/>
      </w:divBdr>
    </w:div>
    <w:div w:id="1140922257">
      <w:bodyDiv w:val="1"/>
      <w:marLeft w:val="0"/>
      <w:marRight w:val="0"/>
      <w:marTop w:val="0"/>
      <w:marBottom w:val="0"/>
      <w:divBdr>
        <w:top w:val="none" w:sz="0" w:space="0" w:color="auto"/>
        <w:left w:val="none" w:sz="0" w:space="0" w:color="auto"/>
        <w:bottom w:val="none" w:sz="0" w:space="0" w:color="auto"/>
        <w:right w:val="none" w:sz="0" w:space="0" w:color="auto"/>
      </w:divBdr>
    </w:div>
    <w:div w:id="1152141316">
      <w:bodyDiv w:val="1"/>
      <w:marLeft w:val="0"/>
      <w:marRight w:val="0"/>
      <w:marTop w:val="0"/>
      <w:marBottom w:val="0"/>
      <w:divBdr>
        <w:top w:val="none" w:sz="0" w:space="0" w:color="auto"/>
        <w:left w:val="none" w:sz="0" w:space="0" w:color="auto"/>
        <w:bottom w:val="none" w:sz="0" w:space="0" w:color="auto"/>
        <w:right w:val="none" w:sz="0" w:space="0" w:color="auto"/>
      </w:divBdr>
    </w:div>
    <w:div w:id="1184053081">
      <w:bodyDiv w:val="1"/>
      <w:marLeft w:val="0"/>
      <w:marRight w:val="0"/>
      <w:marTop w:val="0"/>
      <w:marBottom w:val="0"/>
      <w:divBdr>
        <w:top w:val="none" w:sz="0" w:space="0" w:color="auto"/>
        <w:left w:val="none" w:sz="0" w:space="0" w:color="auto"/>
        <w:bottom w:val="none" w:sz="0" w:space="0" w:color="auto"/>
        <w:right w:val="none" w:sz="0" w:space="0" w:color="auto"/>
      </w:divBdr>
    </w:div>
    <w:div w:id="1189026535">
      <w:bodyDiv w:val="1"/>
      <w:marLeft w:val="0"/>
      <w:marRight w:val="0"/>
      <w:marTop w:val="0"/>
      <w:marBottom w:val="0"/>
      <w:divBdr>
        <w:top w:val="none" w:sz="0" w:space="0" w:color="auto"/>
        <w:left w:val="none" w:sz="0" w:space="0" w:color="auto"/>
        <w:bottom w:val="none" w:sz="0" w:space="0" w:color="auto"/>
        <w:right w:val="none" w:sz="0" w:space="0" w:color="auto"/>
      </w:divBdr>
    </w:div>
    <w:div w:id="1222448058">
      <w:bodyDiv w:val="1"/>
      <w:marLeft w:val="0"/>
      <w:marRight w:val="0"/>
      <w:marTop w:val="0"/>
      <w:marBottom w:val="0"/>
      <w:divBdr>
        <w:top w:val="none" w:sz="0" w:space="0" w:color="auto"/>
        <w:left w:val="none" w:sz="0" w:space="0" w:color="auto"/>
        <w:bottom w:val="none" w:sz="0" w:space="0" w:color="auto"/>
        <w:right w:val="none" w:sz="0" w:space="0" w:color="auto"/>
      </w:divBdr>
    </w:div>
    <w:div w:id="1232815913">
      <w:bodyDiv w:val="1"/>
      <w:marLeft w:val="0"/>
      <w:marRight w:val="0"/>
      <w:marTop w:val="0"/>
      <w:marBottom w:val="0"/>
      <w:divBdr>
        <w:top w:val="none" w:sz="0" w:space="0" w:color="auto"/>
        <w:left w:val="none" w:sz="0" w:space="0" w:color="auto"/>
        <w:bottom w:val="none" w:sz="0" w:space="0" w:color="auto"/>
        <w:right w:val="none" w:sz="0" w:space="0" w:color="auto"/>
      </w:divBdr>
    </w:div>
    <w:div w:id="1289699501">
      <w:bodyDiv w:val="1"/>
      <w:marLeft w:val="0"/>
      <w:marRight w:val="0"/>
      <w:marTop w:val="0"/>
      <w:marBottom w:val="0"/>
      <w:divBdr>
        <w:top w:val="none" w:sz="0" w:space="0" w:color="auto"/>
        <w:left w:val="none" w:sz="0" w:space="0" w:color="auto"/>
        <w:bottom w:val="none" w:sz="0" w:space="0" w:color="auto"/>
        <w:right w:val="none" w:sz="0" w:space="0" w:color="auto"/>
      </w:divBdr>
    </w:div>
    <w:div w:id="1298412897">
      <w:bodyDiv w:val="1"/>
      <w:marLeft w:val="0"/>
      <w:marRight w:val="0"/>
      <w:marTop w:val="0"/>
      <w:marBottom w:val="0"/>
      <w:divBdr>
        <w:top w:val="none" w:sz="0" w:space="0" w:color="auto"/>
        <w:left w:val="none" w:sz="0" w:space="0" w:color="auto"/>
        <w:bottom w:val="none" w:sz="0" w:space="0" w:color="auto"/>
        <w:right w:val="none" w:sz="0" w:space="0" w:color="auto"/>
      </w:divBdr>
    </w:div>
    <w:div w:id="1309282649">
      <w:bodyDiv w:val="1"/>
      <w:marLeft w:val="0"/>
      <w:marRight w:val="0"/>
      <w:marTop w:val="0"/>
      <w:marBottom w:val="0"/>
      <w:divBdr>
        <w:top w:val="none" w:sz="0" w:space="0" w:color="auto"/>
        <w:left w:val="none" w:sz="0" w:space="0" w:color="auto"/>
        <w:bottom w:val="none" w:sz="0" w:space="0" w:color="auto"/>
        <w:right w:val="none" w:sz="0" w:space="0" w:color="auto"/>
      </w:divBdr>
    </w:div>
    <w:div w:id="1320188361">
      <w:bodyDiv w:val="1"/>
      <w:marLeft w:val="0"/>
      <w:marRight w:val="0"/>
      <w:marTop w:val="0"/>
      <w:marBottom w:val="0"/>
      <w:divBdr>
        <w:top w:val="none" w:sz="0" w:space="0" w:color="auto"/>
        <w:left w:val="none" w:sz="0" w:space="0" w:color="auto"/>
        <w:bottom w:val="none" w:sz="0" w:space="0" w:color="auto"/>
        <w:right w:val="none" w:sz="0" w:space="0" w:color="auto"/>
      </w:divBdr>
    </w:div>
    <w:div w:id="1327588679">
      <w:bodyDiv w:val="1"/>
      <w:marLeft w:val="0"/>
      <w:marRight w:val="0"/>
      <w:marTop w:val="0"/>
      <w:marBottom w:val="0"/>
      <w:divBdr>
        <w:top w:val="none" w:sz="0" w:space="0" w:color="auto"/>
        <w:left w:val="none" w:sz="0" w:space="0" w:color="auto"/>
        <w:bottom w:val="none" w:sz="0" w:space="0" w:color="auto"/>
        <w:right w:val="none" w:sz="0" w:space="0" w:color="auto"/>
      </w:divBdr>
    </w:div>
    <w:div w:id="1373650860">
      <w:bodyDiv w:val="1"/>
      <w:marLeft w:val="0"/>
      <w:marRight w:val="0"/>
      <w:marTop w:val="0"/>
      <w:marBottom w:val="0"/>
      <w:divBdr>
        <w:top w:val="none" w:sz="0" w:space="0" w:color="auto"/>
        <w:left w:val="none" w:sz="0" w:space="0" w:color="auto"/>
        <w:bottom w:val="none" w:sz="0" w:space="0" w:color="auto"/>
        <w:right w:val="none" w:sz="0" w:space="0" w:color="auto"/>
      </w:divBdr>
    </w:div>
    <w:div w:id="1374890788">
      <w:bodyDiv w:val="1"/>
      <w:marLeft w:val="0"/>
      <w:marRight w:val="0"/>
      <w:marTop w:val="0"/>
      <w:marBottom w:val="0"/>
      <w:divBdr>
        <w:top w:val="none" w:sz="0" w:space="0" w:color="auto"/>
        <w:left w:val="none" w:sz="0" w:space="0" w:color="auto"/>
        <w:bottom w:val="none" w:sz="0" w:space="0" w:color="auto"/>
        <w:right w:val="none" w:sz="0" w:space="0" w:color="auto"/>
      </w:divBdr>
    </w:div>
    <w:div w:id="1393457112">
      <w:bodyDiv w:val="1"/>
      <w:marLeft w:val="0"/>
      <w:marRight w:val="0"/>
      <w:marTop w:val="0"/>
      <w:marBottom w:val="0"/>
      <w:divBdr>
        <w:top w:val="none" w:sz="0" w:space="0" w:color="auto"/>
        <w:left w:val="none" w:sz="0" w:space="0" w:color="auto"/>
        <w:bottom w:val="none" w:sz="0" w:space="0" w:color="auto"/>
        <w:right w:val="none" w:sz="0" w:space="0" w:color="auto"/>
      </w:divBdr>
    </w:div>
    <w:div w:id="1446928421">
      <w:bodyDiv w:val="1"/>
      <w:marLeft w:val="0"/>
      <w:marRight w:val="0"/>
      <w:marTop w:val="0"/>
      <w:marBottom w:val="0"/>
      <w:divBdr>
        <w:top w:val="none" w:sz="0" w:space="0" w:color="auto"/>
        <w:left w:val="none" w:sz="0" w:space="0" w:color="auto"/>
        <w:bottom w:val="none" w:sz="0" w:space="0" w:color="auto"/>
        <w:right w:val="none" w:sz="0" w:space="0" w:color="auto"/>
      </w:divBdr>
    </w:div>
    <w:div w:id="1506440656">
      <w:bodyDiv w:val="1"/>
      <w:marLeft w:val="0"/>
      <w:marRight w:val="0"/>
      <w:marTop w:val="0"/>
      <w:marBottom w:val="0"/>
      <w:divBdr>
        <w:top w:val="none" w:sz="0" w:space="0" w:color="auto"/>
        <w:left w:val="none" w:sz="0" w:space="0" w:color="auto"/>
        <w:bottom w:val="none" w:sz="0" w:space="0" w:color="auto"/>
        <w:right w:val="none" w:sz="0" w:space="0" w:color="auto"/>
      </w:divBdr>
    </w:div>
    <w:div w:id="1524829767">
      <w:bodyDiv w:val="1"/>
      <w:marLeft w:val="0"/>
      <w:marRight w:val="0"/>
      <w:marTop w:val="0"/>
      <w:marBottom w:val="0"/>
      <w:divBdr>
        <w:top w:val="none" w:sz="0" w:space="0" w:color="auto"/>
        <w:left w:val="none" w:sz="0" w:space="0" w:color="auto"/>
        <w:bottom w:val="none" w:sz="0" w:space="0" w:color="auto"/>
        <w:right w:val="none" w:sz="0" w:space="0" w:color="auto"/>
      </w:divBdr>
    </w:div>
    <w:div w:id="1553344643">
      <w:bodyDiv w:val="1"/>
      <w:marLeft w:val="0"/>
      <w:marRight w:val="0"/>
      <w:marTop w:val="0"/>
      <w:marBottom w:val="0"/>
      <w:divBdr>
        <w:top w:val="none" w:sz="0" w:space="0" w:color="auto"/>
        <w:left w:val="none" w:sz="0" w:space="0" w:color="auto"/>
        <w:bottom w:val="none" w:sz="0" w:space="0" w:color="auto"/>
        <w:right w:val="none" w:sz="0" w:space="0" w:color="auto"/>
      </w:divBdr>
    </w:div>
    <w:div w:id="1563634500">
      <w:bodyDiv w:val="1"/>
      <w:marLeft w:val="0"/>
      <w:marRight w:val="0"/>
      <w:marTop w:val="0"/>
      <w:marBottom w:val="0"/>
      <w:divBdr>
        <w:top w:val="none" w:sz="0" w:space="0" w:color="auto"/>
        <w:left w:val="none" w:sz="0" w:space="0" w:color="auto"/>
        <w:bottom w:val="none" w:sz="0" w:space="0" w:color="auto"/>
        <w:right w:val="none" w:sz="0" w:space="0" w:color="auto"/>
      </w:divBdr>
    </w:div>
    <w:div w:id="1594699893">
      <w:bodyDiv w:val="1"/>
      <w:marLeft w:val="0"/>
      <w:marRight w:val="0"/>
      <w:marTop w:val="0"/>
      <w:marBottom w:val="0"/>
      <w:divBdr>
        <w:top w:val="none" w:sz="0" w:space="0" w:color="auto"/>
        <w:left w:val="none" w:sz="0" w:space="0" w:color="auto"/>
        <w:bottom w:val="none" w:sz="0" w:space="0" w:color="auto"/>
        <w:right w:val="none" w:sz="0" w:space="0" w:color="auto"/>
      </w:divBdr>
    </w:div>
    <w:div w:id="1613315428">
      <w:bodyDiv w:val="1"/>
      <w:marLeft w:val="0"/>
      <w:marRight w:val="0"/>
      <w:marTop w:val="0"/>
      <w:marBottom w:val="0"/>
      <w:divBdr>
        <w:top w:val="none" w:sz="0" w:space="0" w:color="auto"/>
        <w:left w:val="none" w:sz="0" w:space="0" w:color="auto"/>
        <w:bottom w:val="none" w:sz="0" w:space="0" w:color="auto"/>
        <w:right w:val="none" w:sz="0" w:space="0" w:color="auto"/>
      </w:divBdr>
    </w:div>
    <w:div w:id="1631201942">
      <w:bodyDiv w:val="1"/>
      <w:marLeft w:val="0"/>
      <w:marRight w:val="0"/>
      <w:marTop w:val="0"/>
      <w:marBottom w:val="0"/>
      <w:divBdr>
        <w:top w:val="none" w:sz="0" w:space="0" w:color="auto"/>
        <w:left w:val="none" w:sz="0" w:space="0" w:color="auto"/>
        <w:bottom w:val="none" w:sz="0" w:space="0" w:color="auto"/>
        <w:right w:val="none" w:sz="0" w:space="0" w:color="auto"/>
      </w:divBdr>
    </w:div>
    <w:div w:id="1632399867">
      <w:bodyDiv w:val="1"/>
      <w:marLeft w:val="0"/>
      <w:marRight w:val="0"/>
      <w:marTop w:val="0"/>
      <w:marBottom w:val="0"/>
      <w:divBdr>
        <w:top w:val="none" w:sz="0" w:space="0" w:color="auto"/>
        <w:left w:val="none" w:sz="0" w:space="0" w:color="auto"/>
        <w:bottom w:val="none" w:sz="0" w:space="0" w:color="auto"/>
        <w:right w:val="none" w:sz="0" w:space="0" w:color="auto"/>
      </w:divBdr>
    </w:div>
    <w:div w:id="1633635714">
      <w:bodyDiv w:val="1"/>
      <w:marLeft w:val="0"/>
      <w:marRight w:val="0"/>
      <w:marTop w:val="0"/>
      <w:marBottom w:val="0"/>
      <w:divBdr>
        <w:top w:val="none" w:sz="0" w:space="0" w:color="auto"/>
        <w:left w:val="none" w:sz="0" w:space="0" w:color="auto"/>
        <w:bottom w:val="none" w:sz="0" w:space="0" w:color="auto"/>
        <w:right w:val="none" w:sz="0" w:space="0" w:color="auto"/>
      </w:divBdr>
    </w:div>
    <w:div w:id="1675493573">
      <w:bodyDiv w:val="1"/>
      <w:marLeft w:val="0"/>
      <w:marRight w:val="0"/>
      <w:marTop w:val="0"/>
      <w:marBottom w:val="0"/>
      <w:divBdr>
        <w:top w:val="none" w:sz="0" w:space="0" w:color="auto"/>
        <w:left w:val="none" w:sz="0" w:space="0" w:color="auto"/>
        <w:bottom w:val="none" w:sz="0" w:space="0" w:color="auto"/>
        <w:right w:val="none" w:sz="0" w:space="0" w:color="auto"/>
      </w:divBdr>
    </w:div>
    <w:div w:id="1680623708">
      <w:bodyDiv w:val="1"/>
      <w:marLeft w:val="0"/>
      <w:marRight w:val="0"/>
      <w:marTop w:val="0"/>
      <w:marBottom w:val="0"/>
      <w:divBdr>
        <w:top w:val="none" w:sz="0" w:space="0" w:color="auto"/>
        <w:left w:val="none" w:sz="0" w:space="0" w:color="auto"/>
        <w:bottom w:val="none" w:sz="0" w:space="0" w:color="auto"/>
        <w:right w:val="none" w:sz="0" w:space="0" w:color="auto"/>
      </w:divBdr>
    </w:div>
    <w:div w:id="1683629841">
      <w:bodyDiv w:val="1"/>
      <w:marLeft w:val="0"/>
      <w:marRight w:val="0"/>
      <w:marTop w:val="0"/>
      <w:marBottom w:val="0"/>
      <w:divBdr>
        <w:top w:val="none" w:sz="0" w:space="0" w:color="auto"/>
        <w:left w:val="none" w:sz="0" w:space="0" w:color="auto"/>
        <w:bottom w:val="none" w:sz="0" w:space="0" w:color="auto"/>
        <w:right w:val="none" w:sz="0" w:space="0" w:color="auto"/>
      </w:divBdr>
    </w:div>
    <w:div w:id="1694306253">
      <w:bodyDiv w:val="1"/>
      <w:marLeft w:val="0"/>
      <w:marRight w:val="0"/>
      <w:marTop w:val="0"/>
      <w:marBottom w:val="0"/>
      <w:divBdr>
        <w:top w:val="none" w:sz="0" w:space="0" w:color="auto"/>
        <w:left w:val="none" w:sz="0" w:space="0" w:color="auto"/>
        <w:bottom w:val="none" w:sz="0" w:space="0" w:color="auto"/>
        <w:right w:val="none" w:sz="0" w:space="0" w:color="auto"/>
      </w:divBdr>
    </w:div>
    <w:div w:id="1697195512">
      <w:bodyDiv w:val="1"/>
      <w:marLeft w:val="0"/>
      <w:marRight w:val="0"/>
      <w:marTop w:val="0"/>
      <w:marBottom w:val="0"/>
      <w:divBdr>
        <w:top w:val="none" w:sz="0" w:space="0" w:color="auto"/>
        <w:left w:val="none" w:sz="0" w:space="0" w:color="auto"/>
        <w:bottom w:val="none" w:sz="0" w:space="0" w:color="auto"/>
        <w:right w:val="none" w:sz="0" w:space="0" w:color="auto"/>
      </w:divBdr>
    </w:div>
    <w:div w:id="1718966815">
      <w:bodyDiv w:val="1"/>
      <w:marLeft w:val="0"/>
      <w:marRight w:val="0"/>
      <w:marTop w:val="0"/>
      <w:marBottom w:val="0"/>
      <w:divBdr>
        <w:top w:val="none" w:sz="0" w:space="0" w:color="auto"/>
        <w:left w:val="none" w:sz="0" w:space="0" w:color="auto"/>
        <w:bottom w:val="none" w:sz="0" w:space="0" w:color="auto"/>
        <w:right w:val="none" w:sz="0" w:space="0" w:color="auto"/>
      </w:divBdr>
    </w:div>
    <w:div w:id="1761483588">
      <w:bodyDiv w:val="1"/>
      <w:marLeft w:val="0"/>
      <w:marRight w:val="0"/>
      <w:marTop w:val="0"/>
      <w:marBottom w:val="0"/>
      <w:divBdr>
        <w:top w:val="none" w:sz="0" w:space="0" w:color="auto"/>
        <w:left w:val="none" w:sz="0" w:space="0" w:color="auto"/>
        <w:bottom w:val="none" w:sz="0" w:space="0" w:color="auto"/>
        <w:right w:val="none" w:sz="0" w:space="0" w:color="auto"/>
      </w:divBdr>
    </w:div>
    <w:div w:id="1780174022">
      <w:bodyDiv w:val="1"/>
      <w:marLeft w:val="0"/>
      <w:marRight w:val="0"/>
      <w:marTop w:val="0"/>
      <w:marBottom w:val="0"/>
      <w:divBdr>
        <w:top w:val="none" w:sz="0" w:space="0" w:color="auto"/>
        <w:left w:val="none" w:sz="0" w:space="0" w:color="auto"/>
        <w:bottom w:val="none" w:sz="0" w:space="0" w:color="auto"/>
        <w:right w:val="none" w:sz="0" w:space="0" w:color="auto"/>
      </w:divBdr>
    </w:div>
    <w:div w:id="1805000354">
      <w:bodyDiv w:val="1"/>
      <w:marLeft w:val="0"/>
      <w:marRight w:val="0"/>
      <w:marTop w:val="0"/>
      <w:marBottom w:val="0"/>
      <w:divBdr>
        <w:top w:val="none" w:sz="0" w:space="0" w:color="auto"/>
        <w:left w:val="none" w:sz="0" w:space="0" w:color="auto"/>
        <w:bottom w:val="none" w:sz="0" w:space="0" w:color="auto"/>
        <w:right w:val="none" w:sz="0" w:space="0" w:color="auto"/>
      </w:divBdr>
    </w:div>
    <w:div w:id="1806464970">
      <w:bodyDiv w:val="1"/>
      <w:marLeft w:val="0"/>
      <w:marRight w:val="0"/>
      <w:marTop w:val="0"/>
      <w:marBottom w:val="0"/>
      <w:divBdr>
        <w:top w:val="none" w:sz="0" w:space="0" w:color="auto"/>
        <w:left w:val="none" w:sz="0" w:space="0" w:color="auto"/>
        <w:bottom w:val="none" w:sz="0" w:space="0" w:color="auto"/>
        <w:right w:val="none" w:sz="0" w:space="0" w:color="auto"/>
      </w:divBdr>
    </w:div>
    <w:div w:id="1810200820">
      <w:bodyDiv w:val="1"/>
      <w:marLeft w:val="0"/>
      <w:marRight w:val="0"/>
      <w:marTop w:val="0"/>
      <w:marBottom w:val="0"/>
      <w:divBdr>
        <w:top w:val="none" w:sz="0" w:space="0" w:color="auto"/>
        <w:left w:val="none" w:sz="0" w:space="0" w:color="auto"/>
        <w:bottom w:val="none" w:sz="0" w:space="0" w:color="auto"/>
        <w:right w:val="none" w:sz="0" w:space="0" w:color="auto"/>
      </w:divBdr>
    </w:div>
    <w:div w:id="1817842209">
      <w:bodyDiv w:val="1"/>
      <w:marLeft w:val="0"/>
      <w:marRight w:val="0"/>
      <w:marTop w:val="0"/>
      <w:marBottom w:val="0"/>
      <w:divBdr>
        <w:top w:val="none" w:sz="0" w:space="0" w:color="auto"/>
        <w:left w:val="none" w:sz="0" w:space="0" w:color="auto"/>
        <w:bottom w:val="none" w:sz="0" w:space="0" w:color="auto"/>
        <w:right w:val="none" w:sz="0" w:space="0" w:color="auto"/>
      </w:divBdr>
    </w:div>
    <w:div w:id="1835144254">
      <w:bodyDiv w:val="1"/>
      <w:marLeft w:val="0"/>
      <w:marRight w:val="0"/>
      <w:marTop w:val="0"/>
      <w:marBottom w:val="0"/>
      <w:divBdr>
        <w:top w:val="none" w:sz="0" w:space="0" w:color="auto"/>
        <w:left w:val="none" w:sz="0" w:space="0" w:color="auto"/>
        <w:bottom w:val="none" w:sz="0" w:space="0" w:color="auto"/>
        <w:right w:val="none" w:sz="0" w:space="0" w:color="auto"/>
      </w:divBdr>
    </w:div>
    <w:div w:id="1893807213">
      <w:bodyDiv w:val="1"/>
      <w:marLeft w:val="0"/>
      <w:marRight w:val="0"/>
      <w:marTop w:val="0"/>
      <w:marBottom w:val="0"/>
      <w:divBdr>
        <w:top w:val="none" w:sz="0" w:space="0" w:color="auto"/>
        <w:left w:val="none" w:sz="0" w:space="0" w:color="auto"/>
        <w:bottom w:val="none" w:sz="0" w:space="0" w:color="auto"/>
        <w:right w:val="none" w:sz="0" w:space="0" w:color="auto"/>
      </w:divBdr>
    </w:div>
    <w:div w:id="1898856980">
      <w:bodyDiv w:val="1"/>
      <w:marLeft w:val="0"/>
      <w:marRight w:val="0"/>
      <w:marTop w:val="0"/>
      <w:marBottom w:val="0"/>
      <w:divBdr>
        <w:top w:val="none" w:sz="0" w:space="0" w:color="auto"/>
        <w:left w:val="none" w:sz="0" w:space="0" w:color="auto"/>
        <w:bottom w:val="none" w:sz="0" w:space="0" w:color="auto"/>
        <w:right w:val="none" w:sz="0" w:space="0" w:color="auto"/>
      </w:divBdr>
    </w:div>
    <w:div w:id="1900246214">
      <w:bodyDiv w:val="1"/>
      <w:marLeft w:val="0"/>
      <w:marRight w:val="0"/>
      <w:marTop w:val="0"/>
      <w:marBottom w:val="0"/>
      <w:divBdr>
        <w:top w:val="none" w:sz="0" w:space="0" w:color="auto"/>
        <w:left w:val="none" w:sz="0" w:space="0" w:color="auto"/>
        <w:bottom w:val="none" w:sz="0" w:space="0" w:color="auto"/>
        <w:right w:val="none" w:sz="0" w:space="0" w:color="auto"/>
      </w:divBdr>
    </w:div>
    <w:div w:id="1904246163">
      <w:bodyDiv w:val="1"/>
      <w:marLeft w:val="0"/>
      <w:marRight w:val="0"/>
      <w:marTop w:val="0"/>
      <w:marBottom w:val="0"/>
      <w:divBdr>
        <w:top w:val="none" w:sz="0" w:space="0" w:color="auto"/>
        <w:left w:val="none" w:sz="0" w:space="0" w:color="auto"/>
        <w:bottom w:val="none" w:sz="0" w:space="0" w:color="auto"/>
        <w:right w:val="none" w:sz="0" w:space="0" w:color="auto"/>
      </w:divBdr>
    </w:div>
    <w:div w:id="1909265272">
      <w:bodyDiv w:val="1"/>
      <w:marLeft w:val="0"/>
      <w:marRight w:val="0"/>
      <w:marTop w:val="0"/>
      <w:marBottom w:val="0"/>
      <w:divBdr>
        <w:top w:val="none" w:sz="0" w:space="0" w:color="auto"/>
        <w:left w:val="none" w:sz="0" w:space="0" w:color="auto"/>
        <w:bottom w:val="none" w:sz="0" w:space="0" w:color="auto"/>
        <w:right w:val="none" w:sz="0" w:space="0" w:color="auto"/>
      </w:divBdr>
    </w:div>
    <w:div w:id="1931967599">
      <w:bodyDiv w:val="1"/>
      <w:marLeft w:val="0"/>
      <w:marRight w:val="0"/>
      <w:marTop w:val="0"/>
      <w:marBottom w:val="0"/>
      <w:divBdr>
        <w:top w:val="none" w:sz="0" w:space="0" w:color="auto"/>
        <w:left w:val="none" w:sz="0" w:space="0" w:color="auto"/>
        <w:bottom w:val="none" w:sz="0" w:space="0" w:color="auto"/>
        <w:right w:val="none" w:sz="0" w:space="0" w:color="auto"/>
      </w:divBdr>
    </w:div>
    <w:div w:id="1937712791">
      <w:bodyDiv w:val="1"/>
      <w:marLeft w:val="0"/>
      <w:marRight w:val="0"/>
      <w:marTop w:val="0"/>
      <w:marBottom w:val="0"/>
      <w:divBdr>
        <w:top w:val="none" w:sz="0" w:space="0" w:color="auto"/>
        <w:left w:val="none" w:sz="0" w:space="0" w:color="auto"/>
        <w:bottom w:val="none" w:sz="0" w:space="0" w:color="auto"/>
        <w:right w:val="none" w:sz="0" w:space="0" w:color="auto"/>
      </w:divBdr>
    </w:div>
    <w:div w:id="1958829500">
      <w:bodyDiv w:val="1"/>
      <w:marLeft w:val="0"/>
      <w:marRight w:val="0"/>
      <w:marTop w:val="0"/>
      <w:marBottom w:val="0"/>
      <w:divBdr>
        <w:top w:val="none" w:sz="0" w:space="0" w:color="auto"/>
        <w:left w:val="none" w:sz="0" w:space="0" w:color="auto"/>
        <w:bottom w:val="none" w:sz="0" w:space="0" w:color="auto"/>
        <w:right w:val="none" w:sz="0" w:space="0" w:color="auto"/>
      </w:divBdr>
    </w:div>
    <w:div w:id="1974941501">
      <w:bodyDiv w:val="1"/>
      <w:marLeft w:val="0"/>
      <w:marRight w:val="0"/>
      <w:marTop w:val="0"/>
      <w:marBottom w:val="0"/>
      <w:divBdr>
        <w:top w:val="none" w:sz="0" w:space="0" w:color="auto"/>
        <w:left w:val="none" w:sz="0" w:space="0" w:color="auto"/>
        <w:bottom w:val="none" w:sz="0" w:space="0" w:color="auto"/>
        <w:right w:val="none" w:sz="0" w:space="0" w:color="auto"/>
      </w:divBdr>
    </w:div>
    <w:div w:id="1992177048">
      <w:bodyDiv w:val="1"/>
      <w:marLeft w:val="0"/>
      <w:marRight w:val="0"/>
      <w:marTop w:val="0"/>
      <w:marBottom w:val="0"/>
      <w:divBdr>
        <w:top w:val="none" w:sz="0" w:space="0" w:color="auto"/>
        <w:left w:val="none" w:sz="0" w:space="0" w:color="auto"/>
        <w:bottom w:val="none" w:sz="0" w:space="0" w:color="auto"/>
        <w:right w:val="none" w:sz="0" w:space="0" w:color="auto"/>
      </w:divBdr>
    </w:div>
    <w:div w:id="1993872350">
      <w:bodyDiv w:val="1"/>
      <w:marLeft w:val="0"/>
      <w:marRight w:val="0"/>
      <w:marTop w:val="0"/>
      <w:marBottom w:val="0"/>
      <w:divBdr>
        <w:top w:val="none" w:sz="0" w:space="0" w:color="auto"/>
        <w:left w:val="none" w:sz="0" w:space="0" w:color="auto"/>
        <w:bottom w:val="none" w:sz="0" w:space="0" w:color="auto"/>
        <w:right w:val="none" w:sz="0" w:space="0" w:color="auto"/>
      </w:divBdr>
    </w:div>
    <w:div w:id="2029981581">
      <w:bodyDiv w:val="1"/>
      <w:marLeft w:val="0"/>
      <w:marRight w:val="0"/>
      <w:marTop w:val="0"/>
      <w:marBottom w:val="0"/>
      <w:divBdr>
        <w:top w:val="none" w:sz="0" w:space="0" w:color="auto"/>
        <w:left w:val="none" w:sz="0" w:space="0" w:color="auto"/>
        <w:bottom w:val="none" w:sz="0" w:space="0" w:color="auto"/>
        <w:right w:val="none" w:sz="0" w:space="0" w:color="auto"/>
      </w:divBdr>
    </w:div>
    <w:div w:id="2044355683">
      <w:bodyDiv w:val="1"/>
      <w:marLeft w:val="0"/>
      <w:marRight w:val="0"/>
      <w:marTop w:val="0"/>
      <w:marBottom w:val="0"/>
      <w:divBdr>
        <w:top w:val="none" w:sz="0" w:space="0" w:color="auto"/>
        <w:left w:val="none" w:sz="0" w:space="0" w:color="auto"/>
        <w:bottom w:val="none" w:sz="0" w:space="0" w:color="auto"/>
        <w:right w:val="none" w:sz="0" w:space="0" w:color="auto"/>
      </w:divBdr>
    </w:div>
    <w:div w:id="2049522210">
      <w:bodyDiv w:val="1"/>
      <w:marLeft w:val="0"/>
      <w:marRight w:val="0"/>
      <w:marTop w:val="0"/>
      <w:marBottom w:val="0"/>
      <w:divBdr>
        <w:top w:val="none" w:sz="0" w:space="0" w:color="auto"/>
        <w:left w:val="none" w:sz="0" w:space="0" w:color="auto"/>
        <w:bottom w:val="none" w:sz="0" w:space="0" w:color="auto"/>
        <w:right w:val="none" w:sz="0" w:space="0" w:color="auto"/>
      </w:divBdr>
    </w:div>
    <w:div w:id="2070151255">
      <w:bodyDiv w:val="1"/>
      <w:marLeft w:val="0"/>
      <w:marRight w:val="0"/>
      <w:marTop w:val="0"/>
      <w:marBottom w:val="0"/>
      <w:divBdr>
        <w:top w:val="none" w:sz="0" w:space="0" w:color="auto"/>
        <w:left w:val="none" w:sz="0" w:space="0" w:color="auto"/>
        <w:bottom w:val="none" w:sz="0" w:space="0" w:color="auto"/>
        <w:right w:val="none" w:sz="0" w:space="0" w:color="auto"/>
      </w:divBdr>
    </w:div>
    <w:div w:id="2113208331">
      <w:bodyDiv w:val="1"/>
      <w:marLeft w:val="0"/>
      <w:marRight w:val="0"/>
      <w:marTop w:val="0"/>
      <w:marBottom w:val="0"/>
      <w:divBdr>
        <w:top w:val="none" w:sz="0" w:space="0" w:color="auto"/>
        <w:left w:val="none" w:sz="0" w:space="0" w:color="auto"/>
        <w:bottom w:val="none" w:sz="0" w:space="0" w:color="auto"/>
        <w:right w:val="none" w:sz="0" w:space="0" w:color="auto"/>
      </w:divBdr>
    </w:div>
    <w:div w:id="21440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storyline/winter-olympics-2018/110-000-condoms-winter-olympics-pushes-topic-sex-south-korea-n844161" TargetMode="External"/><Relationship Id="rId13" Type="http://schemas.openxmlformats.org/officeDocument/2006/relationships/hyperlink" Target="http://www.vvdailypress.com/article/20101202/NEWS/3120299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llinoisnewsroom.org/school-safety-comes-back-to-teaching-social-skills-social-studies-researcher-says/" TargetMode="External"/><Relationship Id="rId12" Type="http://schemas.openxmlformats.org/officeDocument/2006/relationships/hyperlink" Target="https://www.edweek.org/ew/articles/2013/01/10/16involvement.h32.html?qs=Jun+Sung+Ho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epochtimes.com/keeping-children-safe-america-grapples-with-school-shootings_1753614.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ichiganradio.org/post/report-michigan-kids-think-bullying-still-problem" TargetMode="External"/><Relationship Id="rId4" Type="http://schemas.openxmlformats.org/officeDocument/2006/relationships/webSettings" Target="webSettings.xml"/><Relationship Id="rId9" Type="http://schemas.openxmlformats.org/officeDocument/2006/relationships/hyperlink" Target="https://www.freep.com/story/news/local/michigan/2016/08/16/michigan-bullying-wallethub-cyberbullying/8882345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2732</TotalTime>
  <Pages>38</Pages>
  <Words>15244</Words>
  <Characters>93608</Characters>
  <Application>Microsoft Office Word</Application>
  <DocSecurity>0</DocSecurity>
  <Lines>780</Lines>
  <Paragraphs>217</Paragraphs>
  <ScaleCrop>false</ScaleCrop>
  <HeadingPairs>
    <vt:vector size="2" baseType="variant">
      <vt:variant>
        <vt:lpstr>Title</vt:lpstr>
      </vt:variant>
      <vt:variant>
        <vt:i4>1</vt:i4>
      </vt:variant>
    </vt:vector>
  </HeadingPairs>
  <TitlesOfParts>
    <vt:vector size="1" baseType="lpstr">
      <vt:lpstr>Jun Sung Hong</vt:lpstr>
    </vt:vector>
  </TitlesOfParts>
  <Company>LAS</Company>
  <LinksUpToDate>false</LinksUpToDate>
  <CharactersWithSpaces>108635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 Sung Hong</dc:title>
  <dc:creator>jhong23</dc:creator>
  <cp:lastModifiedBy>Jun Sung Hong</cp:lastModifiedBy>
  <cp:revision>721</cp:revision>
  <cp:lastPrinted>2020-02-28T15:33:00Z</cp:lastPrinted>
  <dcterms:created xsi:type="dcterms:W3CDTF">2017-11-14T16:56:00Z</dcterms:created>
  <dcterms:modified xsi:type="dcterms:W3CDTF">2022-08-22T21:41:00Z</dcterms:modified>
</cp:coreProperties>
</file>